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20DA" w:rsidRPr="00AA20DA" w:rsidRDefault="00AA20DA" w:rsidP="00AA20DA">
      <w:pPr>
        <w:shd w:val="clear" w:color="auto" w:fill="F5F5F5"/>
        <w:spacing w:after="0" w:line="240" w:lineRule="auto"/>
        <w:jc w:val="center"/>
        <w:rPr>
          <w:rFonts w:ascii="Helvetica" w:eastAsia="Times New Roman" w:hAnsi="Helvetica" w:cs="Helvetica"/>
          <w:color w:val="666666"/>
          <w:sz w:val="20"/>
          <w:szCs w:val="20"/>
          <w:lang w:eastAsia="tr-TR"/>
        </w:rPr>
      </w:pPr>
      <w:bookmarkStart w:id="0" w:name="_GoBack"/>
      <w:r w:rsidRPr="00AA20DA">
        <w:rPr>
          <w:rFonts w:ascii="Helvetica" w:eastAsia="Times New Roman" w:hAnsi="Helvetica" w:cs="Helvetica"/>
          <w:b/>
          <w:bCs/>
          <w:color w:val="666666"/>
          <w:sz w:val="20"/>
          <w:szCs w:val="20"/>
          <w:lang w:eastAsia="tr-TR"/>
        </w:rPr>
        <w:t>SOSYAL HİZMETLER, TEMİZLİK VE ODACILIK HİZMETLERİ</w:t>
      </w:r>
    </w:p>
    <w:bookmarkEnd w:id="0"/>
    <w:p w:rsidR="00AA20DA" w:rsidRPr="00AA20DA" w:rsidRDefault="00AA20DA" w:rsidP="00AA20DA">
      <w:pPr>
        <w:spacing w:after="0" w:line="240" w:lineRule="auto"/>
        <w:rPr>
          <w:rFonts w:ascii="Times New Roman" w:eastAsia="Times New Roman" w:hAnsi="Times New Roman" w:cs="Times New Roman"/>
          <w:sz w:val="24"/>
          <w:szCs w:val="24"/>
          <w:lang w:eastAsia="tr-TR"/>
        </w:rPr>
      </w:pP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0062A8"/>
          <w:sz w:val="20"/>
          <w:szCs w:val="20"/>
          <w:shd w:val="clear" w:color="auto" w:fill="F5F5F5"/>
          <w:lang w:eastAsia="tr-TR"/>
        </w:rPr>
        <w:t>Sosyal Hizmetler, Temizlik ve Odacılık Hizmetleri</w:t>
      </w:r>
      <w:r w:rsidRPr="00AA20DA">
        <w:rPr>
          <w:rFonts w:ascii="Helvetica" w:eastAsia="Times New Roman" w:hAnsi="Helvetica" w:cs="Helvetica"/>
          <w:color w:val="666666"/>
          <w:sz w:val="20"/>
          <w:szCs w:val="20"/>
          <w:shd w:val="clear" w:color="auto" w:fill="F5F5F5"/>
          <w:lang w:eastAsia="tr-TR"/>
        </w:rPr>
        <w:t xml:space="preserve"> hizmet alımı 4734 sayılı Kamu İhale Kanununun 19 uncu maddesine göre açık ihale usulü ile ihale edilecektir.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AA20DA" w:rsidRPr="00AA20DA" w:rsidTr="00AA20D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2026/2061313</w:t>
            </w:r>
          </w:p>
        </w:tc>
      </w:tr>
    </w:tbl>
    <w:p w:rsidR="00AA20DA" w:rsidRPr="00AA20DA" w:rsidRDefault="00AA20DA" w:rsidP="00AA20DA">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AA20DA" w:rsidRPr="00AA20DA" w:rsidTr="00AA20DA">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B04935"/>
                <w:sz w:val="20"/>
                <w:szCs w:val="20"/>
                <w:lang w:eastAsia="tr-TR"/>
              </w:rPr>
              <w:t>1- İdarenin</w:t>
            </w:r>
          </w:p>
        </w:tc>
      </w:tr>
      <w:tr w:rsidR="00AA20DA" w:rsidRPr="00AA20DA" w:rsidTr="00AA20D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1.1.</w:t>
            </w:r>
            <w:r w:rsidRPr="00AA20DA">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0062A8"/>
                <w:sz w:val="20"/>
                <w:szCs w:val="20"/>
                <w:lang w:eastAsia="tr-TR"/>
              </w:rPr>
              <w:t>TÜRKİYE ŞEKER FABRİKALARI ANONİM ŞİRKETİ GENEL MÜDÜRLÜĞÜ YOZGAT ŞEKER FABRİKASI MÜDÜRLÜĞÜ</w:t>
            </w:r>
          </w:p>
        </w:tc>
      </w:tr>
      <w:tr w:rsidR="00AA20DA" w:rsidRPr="00AA20DA" w:rsidTr="00AA20D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1.2.</w:t>
            </w:r>
            <w:r w:rsidRPr="00AA20DA">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0062A8"/>
                <w:sz w:val="20"/>
                <w:szCs w:val="20"/>
                <w:lang w:eastAsia="tr-TR"/>
              </w:rPr>
              <w:t>Sivas Yolu 5.km Sorgun/Yozgat SORGUN/YOZGAT</w:t>
            </w:r>
          </w:p>
        </w:tc>
      </w:tr>
      <w:tr w:rsidR="00AA20DA" w:rsidRPr="00AA20DA" w:rsidTr="00AA20D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1.3.</w:t>
            </w:r>
            <w:r w:rsidRPr="00AA20DA">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0062A8"/>
                <w:sz w:val="20"/>
                <w:szCs w:val="20"/>
                <w:lang w:eastAsia="tr-TR"/>
              </w:rPr>
              <w:t>03544411010</w:t>
            </w:r>
          </w:p>
        </w:tc>
      </w:tr>
      <w:tr w:rsidR="00AA20DA" w:rsidRPr="00AA20DA" w:rsidTr="00AA20D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1.4.</w:t>
            </w:r>
            <w:r w:rsidRPr="00AA20DA">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https://ekap.kik.gov.tr/EKAP/</w:t>
            </w:r>
          </w:p>
        </w:tc>
      </w:tr>
    </w:tbl>
    <w:p w:rsidR="00AA20DA" w:rsidRPr="00AA20DA" w:rsidRDefault="00AA20DA" w:rsidP="00AA20DA">
      <w:pPr>
        <w:spacing w:after="0" w:line="240" w:lineRule="auto"/>
        <w:rPr>
          <w:rFonts w:ascii="Times New Roman" w:eastAsia="Times New Roman" w:hAnsi="Times New Roman" w:cs="Times New Roman"/>
          <w:sz w:val="24"/>
          <w:szCs w:val="24"/>
          <w:lang w:eastAsia="tr-TR"/>
        </w:rPr>
      </w:pP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AA20DA" w:rsidRPr="00AA20DA" w:rsidTr="00AA20D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2.1.</w:t>
            </w:r>
            <w:r w:rsidRPr="00AA20DA">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AA20DA" w:rsidRPr="00AA20DA" w:rsidRDefault="00BE5EFF" w:rsidP="00AA20DA">
            <w:pPr>
              <w:spacing w:after="0" w:line="240" w:lineRule="atLeast"/>
              <w:jc w:val="both"/>
              <w:rPr>
                <w:rFonts w:ascii="Helvetica" w:eastAsia="Times New Roman" w:hAnsi="Helvetica" w:cs="Helvetica"/>
                <w:color w:val="666666"/>
                <w:sz w:val="20"/>
                <w:szCs w:val="20"/>
                <w:lang w:eastAsia="tr-TR"/>
              </w:rPr>
            </w:pPr>
            <w:r>
              <w:rPr>
                <w:rFonts w:ascii="Helvetica" w:eastAsia="Times New Roman" w:hAnsi="Helvetica" w:cs="Helvetica"/>
                <w:b/>
                <w:bCs/>
                <w:color w:val="0062A8"/>
                <w:sz w:val="20"/>
                <w:szCs w:val="20"/>
                <w:lang w:eastAsia="tr-TR"/>
              </w:rPr>
              <w:t>25</w:t>
            </w:r>
            <w:r w:rsidR="00AA20DA" w:rsidRPr="00AA20DA">
              <w:rPr>
                <w:rFonts w:ascii="Helvetica" w:eastAsia="Times New Roman" w:hAnsi="Helvetica" w:cs="Helvetica"/>
                <w:b/>
                <w:bCs/>
                <w:color w:val="0062A8"/>
                <w:sz w:val="20"/>
                <w:szCs w:val="20"/>
                <w:lang w:eastAsia="tr-TR"/>
              </w:rPr>
              <w:t>.11.2026 - 10:00</w:t>
            </w:r>
          </w:p>
        </w:tc>
      </w:tr>
      <w:tr w:rsidR="00AA20DA" w:rsidRPr="00AA20DA" w:rsidTr="00AA20D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2.2.</w:t>
            </w:r>
            <w:r w:rsidRPr="00AA20DA">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0062A8"/>
                <w:sz w:val="20"/>
                <w:szCs w:val="20"/>
                <w:lang w:eastAsia="tr-TR"/>
              </w:rPr>
              <w:t>Yozgat Şeker Fabrikası Ofis Binası Toplantı Salonu</w:t>
            </w:r>
          </w:p>
        </w:tc>
      </w:tr>
    </w:tbl>
    <w:p w:rsidR="00AA20DA" w:rsidRPr="00AA20DA" w:rsidRDefault="00AA20DA" w:rsidP="00AA20DA">
      <w:pPr>
        <w:spacing w:after="0" w:line="240" w:lineRule="auto"/>
        <w:rPr>
          <w:rFonts w:ascii="Times New Roman" w:eastAsia="Times New Roman" w:hAnsi="Times New Roman" w:cs="Times New Roman"/>
          <w:sz w:val="24"/>
          <w:szCs w:val="24"/>
          <w:lang w:eastAsia="tr-TR"/>
        </w:rPr>
      </w:pP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AA20DA" w:rsidRPr="00AA20DA" w:rsidTr="00AA20D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3.1</w:t>
            </w:r>
            <w:r w:rsidRPr="00AA20DA">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0062A8"/>
                <w:sz w:val="20"/>
                <w:szCs w:val="20"/>
                <w:lang w:eastAsia="tr-TR"/>
              </w:rPr>
              <w:t>Sosyal Hizmetler, Temizlik ve Odacılık Hizmetleri</w:t>
            </w:r>
          </w:p>
        </w:tc>
      </w:tr>
      <w:tr w:rsidR="00AA20DA" w:rsidRPr="00AA20DA" w:rsidTr="00AA20D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3.2.</w:t>
            </w:r>
            <w:r w:rsidRPr="00AA20DA">
              <w:rPr>
                <w:rFonts w:ascii="Helvetica" w:eastAsia="Times New Roman" w:hAnsi="Helvetica" w:cs="Helvetica"/>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0062A8"/>
                <w:sz w:val="20"/>
                <w:szCs w:val="20"/>
                <w:lang w:eastAsia="tr-TR"/>
              </w:rPr>
              <w:t>30 Kişi, 12 Ay Süreli Sosyal Hizmetler, Temizlik ve Odacılık Hizmetleri</w:t>
            </w:r>
            <w:r w:rsidRPr="00AA20DA">
              <w:rPr>
                <w:rFonts w:ascii="Helvetica" w:eastAsia="Times New Roman" w:hAnsi="Helvetica" w:cs="Helvetica"/>
                <w:b/>
                <w:bCs/>
                <w:color w:val="0062A8"/>
                <w:sz w:val="20"/>
                <w:szCs w:val="20"/>
                <w:lang w:eastAsia="tr-TR"/>
              </w:rPr>
              <w:br/>
              <w:t xml:space="preserve">Ayrıntılı bilgiye </w:t>
            </w:r>
            <w:proofErr w:type="spellStart"/>
            <w:r w:rsidRPr="00AA20DA">
              <w:rPr>
                <w:rFonts w:ascii="Helvetica" w:eastAsia="Times New Roman" w:hAnsi="Helvetica" w:cs="Helvetica"/>
                <w:b/>
                <w:bCs/>
                <w:color w:val="0062A8"/>
                <w:sz w:val="20"/>
                <w:szCs w:val="20"/>
                <w:lang w:eastAsia="tr-TR"/>
              </w:rPr>
              <w:t>EKAP’ta</w:t>
            </w:r>
            <w:proofErr w:type="spellEnd"/>
            <w:r w:rsidRPr="00AA20DA">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AA20DA" w:rsidRPr="00AA20DA" w:rsidTr="00AA20D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3.3.</w:t>
            </w:r>
            <w:r w:rsidRPr="00AA20DA">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0062A8"/>
                <w:sz w:val="20"/>
                <w:szCs w:val="20"/>
                <w:lang w:eastAsia="tr-TR"/>
              </w:rPr>
              <w:t>Yozgat Şeker Fabrikası</w:t>
            </w:r>
          </w:p>
        </w:tc>
      </w:tr>
      <w:tr w:rsidR="00AA20DA" w:rsidRPr="00AA20DA" w:rsidTr="00AA20D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3.4.</w:t>
            </w:r>
            <w:r w:rsidRPr="00AA20DA">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 xml:space="preserve">İşe başlama tarihi </w:t>
            </w:r>
            <w:r w:rsidRPr="00AA20DA">
              <w:rPr>
                <w:rFonts w:ascii="Helvetica" w:eastAsia="Times New Roman" w:hAnsi="Helvetica" w:cs="Helvetica"/>
                <w:b/>
                <w:bCs/>
                <w:color w:val="0062A8"/>
                <w:sz w:val="20"/>
                <w:szCs w:val="20"/>
                <w:lang w:eastAsia="tr-TR"/>
              </w:rPr>
              <w:t>01.01.2027</w:t>
            </w:r>
            <w:r w:rsidRPr="00AA20DA">
              <w:rPr>
                <w:rFonts w:ascii="Helvetica" w:eastAsia="Times New Roman" w:hAnsi="Helvetica" w:cs="Helvetica"/>
                <w:color w:val="666666"/>
                <w:sz w:val="20"/>
                <w:szCs w:val="20"/>
                <w:lang w:eastAsia="tr-TR"/>
              </w:rPr>
              <w:t xml:space="preserve">, işin bitiş tarihi </w:t>
            </w:r>
            <w:r w:rsidRPr="00AA20DA">
              <w:rPr>
                <w:rFonts w:ascii="Helvetica" w:eastAsia="Times New Roman" w:hAnsi="Helvetica" w:cs="Helvetica"/>
                <w:b/>
                <w:bCs/>
                <w:color w:val="0062A8"/>
                <w:sz w:val="20"/>
                <w:szCs w:val="20"/>
                <w:lang w:eastAsia="tr-TR"/>
              </w:rPr>
              <w:t>31.12.2027</w:t>
            </w:r>
          </w:p>
        </w:tc>
      </w:tr>
      <w:tr w:rsidR="00AA20DA" w:rsidRPr="00AA20DA" w:rsidTr="00AA20D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3.5.</w:t>
            </w:r>
            <w:r w:rsidRPr="00AA20DA">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0062A8"/>
                <w:sz w:val="20"/>
                <w:szCs w:val="20"/>
                <w:lang w:eastAsia="tr-TR"/>
              </w:rPr>
              <w:t>01.01.2027</w:t>
            </w:r>
          </w:p>
        </w:tc>
      </w:tr>
    </w:tbl>
    <w:p w:rsidR="00AA20DA" w:rsidRPr="00AA20DA" w:rsidRDefault="00AA20DA" w:rsidP="00AA20DA">
      <w:pPr>
        <w:spacing w:after="0" w:line="240" w:lineRule="auto"/>
        <w:rPr>
          <w:rFonts w:ascii="Times New Roman" w:eastAsia="Times New Roman" w:hAnsi="Times New Roman" w:cs="Times New Roman"/>
          <w:sz w:val="24"/>
          <w:szCs w:val="24"/>
          <w:lang w:eastAsia="tr-TR"/>
        </w:rPr>
      </w:pP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AA20DA">
        <w:rPr>
          <w:rFonts w:ascii="Helvetica" w:eastAsia="Times New Roman" w:hAnsi="Helvetica" w:cs="Helvetica"/>
          <w:b/>
          <w:bCs/>
          <w:color w:val="666666"/>
          <w:sz w:val="20"/>
          <w:szCs w:val="20"/>
          <w:shd w:val="clear" w:color="auto" w:fill="F5F5F5"/>
          <w:lang w:eastAsia="tr-TR"/>
        </w:rPr>
        <w:t>kriterleri</w:t>
      </w:r>
      <w:proofErr w:type="gramEnd"/>
      <w:r w:rsidRPr="00AA20DA">
        <w:rPr>
          <w:rFonts w:ascii="Helvetica" w:eastAsia="Times New Roman" w:hAnsi="Helvetica" w:cs="Helvetica"/>
          <w:b/>
          <w:bCs/>
          <w:color w:val="666666"/>
          <w:sz w:val="20"/>
          <w:szCs w:val="20"/>
          <w:shd w:val="clear" w:color="auto" w:fill="F5F5F5"/>
          <w:lang w:eastAsia="tr-TR"/>
        </w:rPr>
        <w:t>:</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4.1.</w:t>
      </w:r>
      <w:r w:rsidRPr="00AA20DA">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4.1.1.</w:t>
      </w:r>
      <w:r w:rsidRPr="00AA20DA">
        <w:rPr>
          <w:rFonts w:ascii="Helvetica" w:eastAsia="Times New Roman" w:hAnsi="Helvetica" w:cs="Helvetica"/>
          <w:color w:val="666666"/>
          <w:sz w:val="20"/>
          <w:szCs w:val="20"/>
          <w:shd w:val="clear" w:color="auto" w:fill="F5F5F5"/>
          <w:lang w:eastAsia="tr-TR"/>
        </w:rPr>
        <w:t xml:space="preserve"> Teklif mektubu.</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4.1.2.1.</w:t>
      </w:r>
      <w:r w:rsidRPr="00AA20DA">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4.1.2.2.</w:t>
      </w:r>
      <w:r w:rsidRPr="00AA20DA">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4.1.3.</w:t>
      </w:r>
      <w:r w:rsidRPr="00AA20DA">
        <w:rPr>
          <w:rFonts w:ascii="Helvetica" w:eastAsia="Times New Roman" w:hAnsi="Helvetica" w:cs="Helvetica"/>
          <w:color w:val="666666"/>
          <w:sz w:val="20"/>
          <w:szCs w:val="20"/>
          <w:shd w:val="clear" w:color="auto" w:fill="F5F5F5"/>
          <w:lang w:eastAsia="tr-TR"/>
        </w:rPr>
        <w:t xml:space="preserve"> Geçici teminat.</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4.1.4</w:t>
      </w:r>
      <w:r w:rsidRPr="00AA20DA">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AA20DA" w:rsidRPr="00AA20DA" w:rsidTr="00AA20D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AA20DA">
              <w:rPr>
                <w:rFonts w:ascii="Helvetica" w:eastAsia="Times New Roman" w:hAnsi="Helvetica" w:cs="Helvetica"/>
                <w:b/>
                <w:bCs/>
                <w:color w:val="666666"/>
                <w:sz w:val="20"/>
                <w:szCs w:val="20"/>
                <w:lang w:eastAsia="tr-TR"/>
              </w:rPr>
              <w:t>kriterler</w:t>
            </w:r>
            <w:proofErr w:type="gramEnd"/>
            <w:r w:rsidRPr="00AA20DA">
              <w:rPr>
                <w:rFonts w:ascii="Helvetica" w:eastAsia="Times New Roman" w:hAnsi="Helvetica" w:cs="Helvetica"/>
                <w:b/>
                <w:bCs/>
                <w:color w:val="666666"/>
                <w:sz w:val="20"/>
                <w:szCs w:val="20"/>
                <w:lang w:eastAsia="tr-TR"/>
              </w:rPr>
              <w:t>:</w:t>
            </w:r>
          </w:p>
        </w:tc>
      </w:tr>
      <w:tr w:rsidR="00AA20DA" w:rsidRPr="00AA20DA" w:rsidTr="00AA20D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 xml:space="preserve">Ekonomik ve mali yeterliğe ilişkin bilgi, belge veya </w:t>
            </w:r>
            <w:proofErr w:type="gramStart"/>
            <w:r w:rsidRPr="00AA20DA">
              <w:rPr>
                <w:rFonts w:ascii="Helvetica" w:eastAsia="Times New Roman" w:hAnsi="Helvetica" w:cs="Helvetica"/>
                <w:color w:val="666666"/>
                <w:sz w:val="20"/>
                <w:szCs w:val="20"/>
                <w:lang w:eastAsia="tr-TR"/>
              </w:rPr>
              <w:t>kriter</w:t>
            </w:r>
            <w:proofErr w:type="gramEnd"/>
            <w:r w:rsidRPr="00AA20DA">
              <w:rPr>
                <w:rFonts w:ascii="Helvetica" w:eastAsia="Times New Roman" w:hAnsi="Helvetica" w:cs="Helvetica"/>
                <w:color w:val="666666"/>
                <w:sz w:val="20"/>
                <w:szCs w:val="20"/>
                <w:lang w:eastAsia="tr-TR"/>
              </w:rPr>
              <w:t xml:space="preserve"> belirtilmemiştir.</w:t>
            </w:r>
          </w:p>
        </w:tc>
      </w:tr>
    </w:tbl>
    <w:p w:rsidR="00AA20DA" w:rsidRPr="00AA20DA" w:rsidRDefault="00AA20DA" w:rsidP="00AA20DA">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AA20DA" w:rsidRPr="00AA20DA" w:rsidTr="00AA20D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AA20DA">
              <w:rPr>
                <w:rFonts w:ascii="Helvetica" w:eastAsia="Times New Roman" w:hAnsi="Helvetica" w:cs="Helvetica"/>
                <w:b/>
                <w:bCs/>
                <w:color w:val="666666"/>
                <w:sz w:val="20"/>
                <w:szCs w:val="20"/>
                <w:lang w:eastAsia="tr-TR"/>
              </w:rPr>
              <w:t>kriterler</w:t>
            </w:r>
            <w:proofErr w:type="gramEnd"/>
            <w:r w:rsidRPr="00AA20DA">
              <w:rPr>
                <w:rFonts w:ascii="Helvetica" w:eastAsia="Times New Roman" w:hAnsi="Helvetica" w:cs="Helvetica"/>
                <w:b/>
                <w:bCs/>
                <w:color w:val="666666"/>
                <w:sz w:val="20"/>
                <w:szCs w:val="20"/>
                <w:lang w:eastAsia="tr-TR"/>
              </w:rPr>
              <w:t>:</w:t>
            </w:r>
          </w:p>
        </w:tc>
      </w:tr>
      <w:tr w:rsidR="00AA20DA" w:rsidRPr="00AA20DA" w:rsidTr="00AA20D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 xml:space="preserve">4.3.1. </w:t>
            </w:r>
            <w:r w:rsidRPr="00AA20DA">
              <w:rPr>
                <w:rFonts w:ascii="Helvetica" w:eastAsia="Times New Roman" w:hAnsi="Helvetica" w:cs="Helvetica"/>
                <w:color w:val="666666"/>
                <w:sz w:val="20"/>
                <w:szCs w:val="20"/>
                <w:lang w:eastAsia="tr-TR"/>
              </w:rPr>
              <w:t xml:space="preserve">Son beş yıl içinde bedel içeren bir sözleşme kapsamında kabul işlemleri tamamlanan ve teklif edilen bedelin </w:t>
            </w:r>
            <w:r w:rsidRPr="00AA20DA">
              <w:rPr>
                <w:rFonts w:ascii="Helvetica" w:eastAsia="Times New Roman" w:hAnsi="Helvetica" w:cs="Helvetica"/>
                <w:b/>
                <w:bCs/>
                <w:color w:val="0062A8"/>
                <w:sz w:val="20"/>
                <w:szCs w:val="20"/>
                <w:lang w:eastAsia="tr-TR"/>
              </w:rPr>
              <w:t>% 25</w:t>
            </w:r>
            <w:r w:rsidRPr="00AA20DA">
              <w:rPr>
                <w:rFonts w:ascii="Helvetica" w:eastAsia="Times New Roman" w:hAnsi="Helvetica" w:cs="Helvetica"/>
                <w:color w:val="666666"/>
                <w:sz w:val="20"/>
                <w:szCs w:val="20"/>
                <w:lang w:eastAsia="tr-TR"/>
              </w:rPr>
              <w:t xml:space="preserve"> oranından az olmamak üzere, ihale konusu iş veya benzer işlere ilişkin iş deneyimini gösteren belgeler veya teknolojik ürün deneyim belgesi.</w:t>
            </w:r>
            <w:r w:rsidRPr="00AA20DA">
              <w:rPr>
                <w:rFonts w:ascii="Helvetica" w:eastAsia="Times New Roman" w:hAnsi="Helvetica" w:cs="Helvetica"/>
                <w:color w:val="666666"/>
                <w:sz w:val="20"/>
                <w:szCs w:val="20"/>
                <w:lang w:eastAsia="tr-TR"/>
              </w:rPr>
              <w:br/>
            </w:r>
            <w:proofErr w:type="gramStart"/>
            <w:r w:rsidRPr="00AA20DA">
              <w:rPr>
                <w:rFonts w:ascii="Helvetica" w:eastAsia="Times New Roman" w:hAnsi="Helvetica" w:cs="Helvetica"/>
                <w:b/>
                <w:bCs/>
                <w:color w:val="666666"/>
                <w:sz w:val="20"/>
                <w:szCs w:val="20"/>
                <w:lang w:eastAsia="tr-TR"/>
              </w:rPr>
              <w:t>4.3.1.1.</w:t>
            </w:r>
            <w:r w:rsidRPr="00AA20DA">
              <w:rPr>
                <w:rFonts w:ascii="Helvetica" w:eastAsia="Times New Roman" w:hAnsi="Helvetica" w:cs="Helvetica"/>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AA20DA">
              <w:rPr>
                <w:rFonts w:ascii="Helvetica" w:eastAsia="Times New Roman" w:hAnsi="Helvetica" w:cs="Helvetica"/>
                <w:color w:val="666666"/>
                <w:sz w:val="20"/>
                <w:szCs w:val="20"/>
                <w:lang w:eastAsia="tr-TR"/>
              </w:rPr>
              <w:br/>
            </w:r>
            <w:proofErr w:type="gramStart"/>
            <w:r w:rsidRPr="00AA20DA">
              <w:rPr>
                <w:rFonts w:ascii="Helvetica" w:eastAsia="Times New Roman" w:hAnsi="Helvetica" w:cs="Helvetica"/>
                <w:b/>
                <w:bCs/>
                <w:color w:val="666666"/>
                <w:sz w:val="20"/>
                <w:szCs w:val="20"/>
                <w:lang w:eastAsia="tr-TR"/>
              </w:rPr>
              <w:lastRenderedPageBreak/>
              <w:t>4.3.1.2.</w:t>
            </w:r>
            <w:r w:rsidRPr="00AA20DA">
              <w:rPr>
                <w:rFonts w:ascii="Helvetica" w:eastAsia="Times New Roman" w:hAnsi="Helvetica" w:cs="Helvetica"/>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bl>
    <w:p w:rsidR="00AA20DA" w:rsidRPr="00AA20DA" w:rsidRDefault="00AA20DA" w:rsidP="00AA20DA">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AA20DA" w:rsidRPr="00AA20DA" w:rsidTr="00AA20D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4.4. Bu ihalede benzer iş olarak kabul edilecek işler:</w:t>
            </w:r>
          </w:p>
        </w:tc>
      </w:tr>
      <w:tr w:rsidR="00AA20DA" w:rsidRPr="00AA20DA" w:rsidTr="00AA20D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b/>
                <w:bCs/>
                <w:color w:val="666666"/>
                <w:sz w:val="20"/>
                <w:szCs w:val="20"/>
                <w:lang w:eastAsia="tr-TR"/>
              </w:rPr>
            </w:pPr>
            <w:r w:rsidRPr="00AA20DA">
              <w:rPr>
                <w:rFonts w:ascii="Helvetica" w:eastAsia="Times New Roman" w:hAnsi="Helvetica" w:cs="Helvetica"/>
                <w:b/>
                <w:bCs/>
                <w:color w:val="666666"/>
                <w:sz w:val="20"/>
                <w:szCs w:val="20"/>
                <w:lang w:eastAsia="tr-TR"/>
              </w:rPr>
              <w:t>4.4.1.</w:t>
            </w:r>
          </w:p>
          <w:p w:rsidR="00AA20DA" w:rsidRPr="00AA20DA" w:rsidRDefault="00AA20DA" w:rsidP="00AA20DA">
            <w:pPr>
              <w:spacing w:after="0" w:line="240" w:lineRule="atLeast"/>
              <w:jc w:val="both"/>
              <w:rPr>
                <w:rFonts w:ascii="Helvetica" w:eastAsia="Times New Roman" w:hAnsi="Helvetica" w:cs="Helvetica"/>
                <w:b/>
                <w:bCs/>
                <w:color w:val="666666"/>
                <w:sz w:val="20"/>
                <w:szCs w:val="20"/>
                <w:lang w:eastAsia="tr-TR"/>
              </w:rPr>
            </w:pPr>
            <w:r w:rsidRPr="00AA20DA">
              <w:rPr>
                <w:rFonts w:ascii="Helvetica" w:eastAsia="Times New Roman" w:hAnsi="Helvetica" w:cs="Helvetica"/>
                <w:b/>
                <w:bCs/>
                <w:color w:val="666666"/>
                <w:sz w:val="20"/>
                <w:szCs w:val="20"/>
                <w:lang w:eastAsia="tr-TR"/>
              </w:rPr>
              <w:t>Kamu veya Özel Sektörde Bedel İçeren Tek Bir Sözleşme Kapsamında Kabul İşlemleri Tamamlanan Personel Çalıştırmaya Dayalı İşler Benzer İş Olarak Kabul Edilecektir.</w:t>
            </w:r>
          </w:p>
        </w:tc>
      </w:tr>
    </w:tbl>
    <w:p w:rsidR="00AA20DA" w:rsidRPr="00AA20DA" w:rsidRDefault="00AA20DA" w:rsidP="00AA20DA">
      <w:pPr>
        <w:spacing w:after="0" w:line="240" w:lineRule="auto"/>
        <w:rPr>
          <w:rFonts w:ascii="Times New Roman" w:eastAsia="Times New Roman" w:hAnsi="Times New Roman" w:cs="Times New Roman"/>
          <w:sz w:val="24"/>
          <w:szCs w:val="24"/>
          <w:lang w:eastAsia="tr-TR"/>
        </w:rPr>
      </w:pP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5-</w:t>
      </w:r>
      <w:r w:rsidRPr="00AA20DA">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6-</w:t>
      </w:r>
      <w:r w:rsidRPr="00AA20DA">
        <w:rPr>
          <w:rFonts w:ascii="Helvetica" w:eastAsia="Times New Roman" w:hAnsi="Helvetica" w:cs="Helvetica"/>
          <w:color w:val="666666"/>
          <w:sz w:val="20"/>
          <w:szCs w:val="20"/>
          <w:shd w:val="clear" w:color="auto" w:fill="F5F5F5"/>
          <w:lang w:eastAsia="tr-TR"/>
        </w:rPr>
        <w:t xml:space="preserve"> İhaleye sadece yerli istekliler katılabilecektir.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7-</w:t>
      </w:r>
      <w:r w:rsidRPr="00AA20DA">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8-</w:t>
      </w:r>
      <w:r w:rsidRPr="00AA20DA">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9-</w:t>
      </w:r>
      <w:r w:rsidRPr="00AA20DA">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10-</w:t>
      </w:r>
      <w:r w:rsidRPr="00AA20DA">
        <w:rPr>
          <w:rFonts w:ascii="Helvetica" w:eastAsia="Times New Roman" w:hAnsi="Helvetica" w:cs="Helvetica"/>
          <w:color w:val="666666"/>
          <w:sz w:val="20"/>
          <w:szCs w:val="20"/>
          <w:shd w:val="clear" w:color="auto" w:fill="F5F5F5"/>
          <w:lang w:eastAsia="tr-TR"/>
        </w:rPr>
        <w:t xml:space="preserve"> Bu ihalede, işin tamamı için teklif verilecektir.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11-</w:t>
      </w:r>
      <w:r w:rsidRPr="00AA20DA">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 xml:space="preserve">12- </w:t>
      </w:r>
      <w:r w:rsidRPr="00AA20DA">
        <w:rPr>
          <w:rFonts w:ascii="Helvetica" w:eastAsia="Times New Roman" w:hAnsi="Helvetica" w:cs="Helvetica"/>
          <w:color w:val="666666"/>
          <w:sz w:val="20"/>
          <w:szCs w:val="20"/>
          <w:shd w:val="clear" w:color="auto" w:fill="F5F5F5"/>
          <w:lang w:eastAsia="tr-TR"/>
        </w:rPr>
        <w:t>Bu ihalede elektronik eksiltme yapılmayacaktır.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13-</w:t>
      </w:r>
      <w:r w:rsidRPr="00AA20DA">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AA20DA">
        <w:rPr>
          <w:rFonts w:ascii="Helvetica" w:eastAsia="Times New Roman" w:hAnsi="Helvetica" w:cs="Helvetica"/>
          <w:b/>
          <w:bCs/>
          <w:color w:val="0062A8"/>
          <w:sz w:val="20"/>
          <w:szCs w:val="20"/>
          <w:shd w:val="clear" w:color="auto" w:fill="F5F5F5"/>
          <w:lang w:eastAsia="tr-TR"/>
        </w:rPr>
        <w:t>60 (Altmış)</w:t>
      </w:r>
      <w:r w:rsidRPr="00AA20DA">
        <w:rPr>
          <w:rFonts w:ascii="Helvetica" w:eastAsia="Times New Roman" w:hAnsi="Helvetica" w:cs="Helvetica"/>
          <w:color w:val="666666"/>
          <w:sz w:val="20"/>
          <w:szCs w:val="20"/>
          <w:shd w:val="clear" w:color="auto" w:fill="F5F5F5"/>
          <w:lang w:eastAsia="tr-TR"/>
        </w:rPr>
        <w:t xml:space="preserve"> takvim günüdür.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14-</w:t>
      </w:r>
      <w:r w:rsidRPr="00AA20DA">
        <w:rPr>
          <w:rFonts w:ascii="Helvetica" w:eastAsia="Times New Roman" w:hAnsi="Helvetica" w:cs="Helvetica"/>
          <w:color w:val="666666"/>
          <w:sz w:val="20"/>
          <w:szCs w:val="20"/>
          <w:shd w:val="clear" w:color="auto" w:fill="F5F5F5"/>
          <w:lang w:eastAsia="tr-TR"/>
        </w:rPr>
        <w:t xml:space="preserve"> Konsorsiyum olarak ihaleye teklif verilemez.</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15- Diğer hususlar:</w:t>
      </w:r>
    </w:p>
    <w:p w:rsidR="00AA20DA" w:rsidRPr="00AA20DA" w:rsidRDefault="00AA20DA" w:rsidP="00AA20DA">
      <w:pPr>
        <w:shd w:val="clear" w:color="auto" w:fill="F5F5F5"/>
        <w:spacing w:after="0" w:line="240" w:lineRule="auto"/>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br/>
        <w:t>Teklifi sınır değerin altında kalan isteklilerden Kanunun 38 inci maddesine göre açıklama istenecektir.</w:t>
      </w:r>
    </w:p>
    <w:p w:rsidR="00454DE0" w:rsidRDefault="00454DE0"/>
    <w:sectPr w:rsidR="00454D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63F"/>
    <w:rsid w:val="00454DE0"/>
    <w:rsid w:val="005D663F"/>
    <w:rsid w:val="00AA20DA"/>
    <w:rsid w:val="00BE5EF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1D6BF"/>
  <w15:chartTrackingRefBased/>
  <w15:docId w15:val="{1B562FB2-4251-4390-9C6A-CA0FB5D88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AA20DA"/>
  </w:style>
  <w:style w:type="character" w:customStyle="1" w:styleId="ilanbaslik">
    <w:name w:val="ilanbaslik"/>
    <w:basedOn w:val="VarsaylanParagrafYazTipi"/>
    <w:rsid w:val="00AA20DA"/>
  </w:style>
  <w:style w:type="paragraph" w:styleId="NormalWeb">
    <w:name w:val="Normal (Web)"/>
    <w:basedOn w:val="Normal"/>
    <w:uiPriority w:val="99"/>
    <w:semiHidden/>
    <w:unhideWhenUsed/>
    <w:rsid w:val="00AA20DA"/>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572763">
      <w:bodyDiv w:val="1"/>
      <w:marLeft w:val="0"/>
      <w:marRight w:val="0"/>
      <w:marTop w:val="0"/>
      <w:marBottom w:val="0"/>
      <w:divBdr>
        <w:top w:val="none" w:sz="0" w:space="0" w:color="auto"/>
        <w:left w:val="none" w:sz="0" w:space="0" w:color="auto"/>
        <w:bottom w:val="none" w:sz="0" w:space="0" w:color="auto"/>
        <w:right w:val="none" w:sz="0" w:space="0" w:color="auto"/>
      </w:divBdr>
      <w:divsChild>
        <w:div w:id="10713945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746</Words>
  <Characters>4254</Characters>
  <Application>Microsoft Office Word</Application>
  <DocSecurity>0</DocSecurity>
  <Lines>35</Lines>
  <Paragraphs>9</Paragraphs>
  <ScaleCrop>false</ScaleCrop>
  <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c:creator>
  <cp:keywords/>
  <dc:description/>
  <cp:lastModifiedBy>w</cp:lastModifiedBy>
  <cp:revision>4</cp:revision>
  <dcterms:created xsi:type="dcterms:W3CDTF">2026-10-21T06:12:00Z</dcterms:created>
  <dcterms:modified xsi:type="dcterms:W3CDTF">2026-11-02T12:33:00Z</dcterms:modified>
</cp:coreProperties>
</file>