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F1578" w14:textId="77777777" w:rsidR="002D7CA3" w:rsidRPr="002D7CA3" w:rsidRDefault="002D7CA3" w:rsidP="002D7CA3">
      <w:pPr>
        <w:shd w:val="clear" w:color="auto" w:fill="F8F8F8"/>
        <w:spacing w:after="0" w:line="240" w:lineRule="auto"/>
        <w:jc w:val="center"/>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BİLYALI YATAK (RULMAN)</w:t>
      </w:r>
    </w:p>
    <w:p w14:paraId="2E3746A1" w14:textId="77777777" w:rsidR="002D7CA3" w:rsidRPr="002D7CA3" w:rsidRDefault="002D7CA3" w:rsidP="002D7CA3">
      <w:pPr>
        <w:spacing w:after="0" w:line="240" w:lineRule="auto"/>
        <w:rPr>
          <w:rFonts w:ascii="Times New Roman" w:eastAsia="Times New Roman" w:hAnsi="Times New Roman" w:cs="Times New Roman"/>
          <w:sz w:val="24"/>
          <w:szCs w:val="24"/>
          <w:lang w:eastAsia="tr-TR"/>
        </w:rPr>
      </w:pPr>
      <w:r w:rsidRPr="002D7CA3">
        <w:rPr>
          <w:rFonts w:ascii="Helvetica" w:eastAsia="Times New Roman" w:hAnsi="Helvetica" w:cs="Helvetica"/>
          <w:b/>
          <w:bCs/>
          <w:color w:val="585858"/>
          <w:sz w:val="20"/>
          <w:szCs w:val="20"/>
          <w:u w:val="single"/>
          <w:shd w:val="clear" w:color="auto" w:fill="F8F8F8"/>
          <w:lang w:eastAsia="tr-TR"/>
        </w:rPr>
        <w:t>TÜRKİYE ŞEKER FABRİKALARI ANONİM ŞİRKETİ GENEL MÜDÜRLÜĞÜ</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88"/>
        <w:gridCol w:w="5548"/>
      </w:tblGrid>
      <w:tr w:rsidR="002D7CA3" w:rsidRPr="002D7CA3" w14:paraId="14C9EAE7"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199D6482"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62596C8"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B166268"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2026/2010697</w:t>
            </w:r>
          </w:p>
        </w:tc>
      </w:tr>
      <w:tr w:rsidR="002D7CA3" w:rsidRPr="002D7CA3" w14:paraId="30EC355F"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21455F76"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D6BE68A"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F783093"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 (Rulman)</w:t>
            </w:r>
          </w:p>
        </w:tc>
      </w:tr>
      <w:tr w:rsidR="002D7CA3" w:rsidRPr="002D7CA3" w14:paraId="1AFC7EEC"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70C8394D"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İhale </w:t>
            </w:r>
            <w:proofErr w:type="gramStart"/>
            <w:r w:rsidRPr="002D7CA3">
              <w:rPr>
                <w:rFonts w:ascii="Helvetica" w:eastAsia="Times New Roman" w:hAnsi="Helvetica" w:cs="Helvetica"/>
                <w:color w:val="585858"/>
                <w:sz w:val="20"/>
                <w:szCs w:val="20"/>
                <w:lang w:eastAsia="tr-TR"/>
              </w:rPr>
              <w:t>Türü -</w:t>
            </w:r>
            <w:proofErr w:type="gramEnd"/>
            <w:r w:rsidRPr="002D7CA3">
              <w:rPr>
                <w:rFonts w:ascii="Helvetica" w:eastAsia="Times New Roman" w:hAnsi="Helvetica" w:cs="Helvetica"/>
                <w:color w:val="585858"/>
                <w:sz w:val="20"/>
                <w:szCs w:val="20"/>
                <w:lang w:eastAsia="tr-TR"/>
              </w:rPr>
              <w:t xml:space="preserve">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C4B3D3A"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D78B674"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Mal </w:t>
            </w:r>
            <w:proofErr w:type="gramStart"/>
            <w:r w:rsidRPr="002D7CA3">
              <w:rPr>
                <w:rFonts w:ascii="Helvetica" w:eastAsia="Times New Roman" w:hAnsi="Helvetica" w:cs="Helvetica"/>
                <w:color w:val="585858"/>
                <w:sz w:val="20"/>
                <w:szCs w:val="20"/>
                <w:lang w:eastAsia="tr-TR"/>
              </w:rPr>
              <w:t>Alımı -</w:t>
            </w:r>
            <w:proofErr w:type="gramEnd"/>
            <w:r w:rsidRPr="002D7CA3">
              <w:rPr>
                <w:rFonts w:ascii="Helvetica" w:eastAsia="Times New Roman" w:hAnsi="Helvetica" w:cs="Helvetica"/>
                <w:color w:val="585858"/>
                <w:sz w:val="20"/>
                <w:szCs w:val="20"/>
                <w:lang w:eastAsia="tr-TR"/>
              </w:rPr>
              <w:t xml:space="preserve"> Açık İhale Usulü</w:t>
            </w:r>
          </w:p>
        </w:tc>
      </w:tr>
      <w:tr w:rsidR="002D7CA3" w:rsidRPr="002D7CA3" w14:paraId="392C8288"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639DE419"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proofErr w:type="gramStart"/>
            <w:r w:rsidRPr="002D7CA3">
              <w:rPr>
                <w:rFonts w:ascii="Helvetica" w:eastAsia="Times New Roman" w:hAnsi="Helvetica" w:cs="Helvetica"/>
                <w:b/>
                <w:bCs/>
                <w:color w:val="585858"/>
                <w:sz w:val="20"/>
                <w:szCs w:val="20"/>
                <w:u w:val="single"/>
                <w:lang w:eastAsia="tr-TR"/>
              </w:rPr>
              <w:t>1 -</w:t>
            </w:r>
            <w:proofErr w:type="gramEnd"/>
            <w:r w:rsidRPr="002D7CA3">
              <w:rPr>
                <w:rFonts w:ascii="Helvetica" w:eastAsia="Times New Roman" w:hAnsi="Helvetica" w:cs="Helvetica"/>
                <w:b/>
                <w:bCs/>
                <w:color w:val="585858"/>
                <w:sz w:val="20"/>
                <w:szCs w:val="20"/>
                <w:u w:val="single"/>
                <w:lang w:eastAsia="tr-TR"/>
              </w:rPr>
              <w:t xml:space="preserve"> İdarenin</w:t>
            </w:r>
          </w:p>
        </w:tc>
        <w:tc>
          <w:tcPr>
            <w:tcW w:w="0" w:type="auto"/>
            <w:shd w:val="clear" w:color="auto" w:fill="F8F8F8"/>
            <w:vAlign w:val="center"/>
            <w:hideMark/>
          </w:tcPr>
          <w:p w14:paraId="3B446E0C" w14:textId="77777777" w:rsidR="002D7CA3" w:rsidRPr="002D7CA3" w:rsidRDefault="002D7CA3" w:rsidP="002D7CA3">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4B3E8977" w14:textId="77777777" w:rsidR="002D7CA3" w:rsidRPr="002D7CA3" w:rsidRDefault="002D7CA3" w:rsidP="002D7CA3">
            <w:pPr>
              <w:spacing w:after="0" w:line="240" w:lineRule="auto"/>
              <w:jc w:val="both"/>
              <w:rPr>
                <w:rFonts w:ascii="Times New Roman" w:eastAsia="Times New Roman" w:hAnsi="Times New Roman" w:cs="Times New Roman"/>
                <w:sz w:val="20"/>
                <w:szCs w:val="20"/>
                <w:lang w:eastAsia="tr-TR"/>
              </w:rPr>
            </w:pPr>
          </w:p>
        </w:tc>
      </w:tr>
      <w:tr w:rsidR="002D7CA3" w:rsidRPr="002D7CA3" w14:paraId="6ADA6D59"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7B986F3F"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a)</w:t>
            </w:r>
            <w:r w:rsidRPr="002D7CA3">
              <w:rPr>
                <w:rFonts w:ascii="Helvetica" w:eastAsia="Times New Roman" w:hAnsi="Helvetica" w:cs="Helvetica"/>
                <w:color w:val="585858"/>
                <w:sz w:val="20"/>
                <w:szCs w:val="20"/>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1F0CDE8"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E18073D"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proofErr w:type="spellStart"/>
            <w:r w:rsidRPr="002D7CA3">
              <w:rPr>
                <w:rFonts w:ascii="Helvetica" w:eastAsia="Times New Roman" w:hAnsi="Helvetica" w:cs="Helvetica"/>
                <w:color w:val="585858"/>
                <w:sz w:val="20"/>
                <w:szCs w:val="20"/>
                <w:lang w:eastAsia="tr-TR"/>
              </w:rPr>
              <w:t>Mithatpaşa</w:t>
            </w:r>
            <w:proofErr w:type="spellEnd"/>
            <w:r w:rsidRPr="002D7CA3">
              <w:rPr>
                <w:rFonts w:ascii="Helvetica" w:eastAsia="Times New Roman" w:hAnsi="Helvetica" w:cs="Helvetica"/>
                <w:color w:val="585858"/>
                <w:sz w:val="20"/>
                <w:szCs w:val="20"/>
                <w:lang w:eastAsia="tr-TR"/>
              </w:rPr>
              <w:t xml:space="preserve"> Caddesi No:14 06100 Yenişehir ÇANKAYA/ANKARA</w:t>
            </w:r>
          </w:p>
        </w:tc>
      </w:tr>
      <w:tr w:rsidR="002D7CA3" w:rsidRPr="002D7CA3" w14:paraId="4A4D226E"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58A1E664"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b)</w:t>
            </w:r>
            <w:r w:rsidRPr="002D7CA3">
              <w:rPr>
                <w:rFonts w:ascii="Helvetica" w:eastAsia="Times New Roman" w:hAnsi="Helvetica" w:cs="Helvetica"/>
                <w:color w:val="585858"/>
                <w:sz w:val="20"/>
                <w:szCs w:val="20"/>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6107C4B"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17D2DA6"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proofErr w:type="gramStart"/>
            <w:r w:rsidRPr="002D7CA3">
              <w:rPr>
                <w:rFonts w:ascii="Helvetica" w:eastAsia="Times New Roman" w:hAnsi="Helvetica" w:cs="Helvetica"/>
                <w:color w:val="585858"/>
                <w:sz w:val="20"/>
                <w:szCs w:val="20"/>
                <w:lang w:eastAsia="tr-TR"/>
              </w:rPr>
              <w:t>03124585500 -</w:t>
            </w:r>
            <w:proofErr w:type="gramEnd"/>
            <w:r w:rsidRPr="002D7CA3">
              <w:rPr>
                <w:rFonts w:ascii="Helvetica" w:eastAsia="Times New Roman" w:hAnsi="Helvetica" w:cs="Helvetica"/>
                <w:color w:val="585858"/>
                <w:sz w:val="20"/>
                <w:szCs w:val="20"/>
                <w:lang w:eastAsia="tr-TR"/>
              </w:rPr>
              <w:t xml:space="preserve"> 3124585800</w:t>
            </w:r>
          </w:p>
        </w:tc>
      </w:tr>
      <w:tr w:rsidR="002D7CA3" w:rsidRPr="002D7CA3" w14:paraId="0340722F"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0C2EA9BC"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c)</w:t>
            </w:r>
            <w:r w:rsidRPr="002D7CA3">
              <w:rPr>
                <w:rFonts w:ascii="Helvetica" w:eastAsia="Times New Roman" w:hAnsi="Helvetica" w:cs="Helvetica"/>
                <w:color w:val="585858"/>
                <w:sz w:val="20"/>
                <w:szCs w:val="20"/>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532479E"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4F26CB0"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hacar@turkseker.gov.tr</w:t>
            </w:r>
          </w:p>
        </w:tc>
      </w:tr>
      <w:tr w:rsidR="002D7CA3" w:rsidRPr="002D7CA3" w14:paraId="41019DC0"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5A692B2C"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proofErr w:type="gramStart"/>
            <w:r w:rsidRPr="002D7CA3">
              <w:rPr>
                <w:rFonts w:ascii="Helvetica" w:eastAsia="Times New Roman" w:hAnsi="Helvetica" w:cs="Helvetica"/>
                <w:b/>
                <w:bCs/>
                <w:color w:val="585858"/>
                <w:sz w:val="20"/>
                <w:szCs w:val="20"/>
                <w:lang w:eastAsia="tr-TR"/>
              </w:rPr>
              <w:t>ç</w:t>
            </w:r>
            <w:proofErr w:type="gramEnd"/>
            <w:r w:rsidRPr="002D7CA3">
              <w:rPr>
                <w:rFonts w:ascii="Helvetica" w:eastAsia="Times New Roman" w:hAnsi="Helvetica" w:cs="Helvetica"/>
                <w:b/>
                <w:bCs/>
                <w:color w:val="585858"/>
                <w:sz w:val="20"/>
                <w:szCs w:val="20"/>
                <w:lang w:eastAsia="tr-TR"/>
              </w:rPr>
              <w:t>)</w:t>
            </w:r>
            <w:r w:rsidRPr="002D7CA3">
              <w:rPr>
                <w:rFonts w:ascii="Helvetica" w:eastAsia="Times New Roman" w:hAnsi="Helvetica" w:cs="Helvetica"/>
                <w:color w:val="585858"/>
                <w:sz w:val="20"/>
                <w:szCs w:val="20"/>
                <w:lang w:eastAsia="tr-TR"/>
              </w:rPr>
              <w:t xml:space="preserve"> İhale / Ön Yeterlik dokümanının</w:t>
            </w:r>
            <w:r w:rsidRPr="002D7CA3">
              <w:rPr>
                <w:rFonts w:ascii="Helvetica" w:eastAsia="Times New Roman" w:hAnsi="Helvetica" w:cs="Helvetica"/>
                <w:color w:val="585858"/>
                <w:sz w:val="20"/>
                <w:szCs w:val="20"/>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FAA1660"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B290DC3"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www.turkseker.gov.tr</w:t>
            </w:r>
          </w:p>
        </w:tc>
      </w:tr>
      <w:tr w:rsidR="002D7CA3" w:rsidRPr="002D7CA3" w14:paraId="295AE490"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760D9328"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proofErr w:type="gramStart"/>
            <w:r w:rsidRPr="002D7CA3">
              <w:rPr>
                <w:rFonts w:ascii="Helvetica" w:eastAsia="Times New Roman" w:hAnsi="Helvetica" w:cs="Helvetica"/>
                <w:b/>
                <w:bCs/>
                <w:color w:val="585858"/>
                <w:sz w:val="20"/>
                <w:szCs w:val="20"/>
                <w:u w:val="single"/>
                <w:lang w:eastAsia="tr-TR"/>
              </w:rPr>
              <w:t>2 -</w:t>
            </w:r>
            <w:proofErr w:type="gramEnd"/>
            <w:r w:rsidRPr="002D7CA3">
              <w:rPr>
                <w:rFonts w:ascii="Helvetica" w:eastAsia="Times New Roman" w:hAnsi="Helvetica" w:cs="Helvetica"/>
                <w:b/>
                <w:bCs/>
                <w:color w:val="585858"/>
                <w:sz w:val="20"/>
                <w:szCs w:val="20"/>
                <w:u w:val="single"/>
                <w:lang w:eastAsia="tr-TR"/>
              </w:rPr>
              <w:t xml:space="preserve"> İhale konusu malın</w:t>
            </w:r>
          </w:p>
        </w:tc>
        <w:tc>
          <w:tcPr>
            <w:tcW w:w="0" w:type="auto"/>
            <w:shd w:val="clear" w:color="auto" w:fill="F8F8F8"/>
            <w:vAlign w:val="center"/>
            <w:hideMark/>
          </w:tcPr>
          <w:p w14:paraId="01D35F85" w14:textId="77777777" w:rsidR="002D7CA3" w:rsidRPr="002D7CA3" w:rsidRDefault="002D7CA3" w:rsidP="002D7CA3">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250419B4" w14:textId="77777777" w:rsidR="002D7CA3" w:rsidRPr="002D7CA3" w:rsidRDefault="002D7CA3" w:rsidP="002D7CA3">
            <w:pPr>
              <w:spacing w:after="0" w:line="240" w:lineRule="auto"/>
              <w:jc w:val="both"/>
              <w:rPr>
                <w:rFonts w:ascii="Times New Roman" w:eastAsia="Times New Roman" w:hAnsi="Times New Roman" w:cs="Times New Roman"/>
                <w:sz w:val="20"/>
                <w:szCs w:val="20"/>
                <w:lang w:eastAsia="tr-TR"/>
              </w:rPr>
            </w:pPr>
          </w:p>
        </w:tc>
      </w:tr>
      <w:tr w:rsidR="002D7CA3" w:rsidRPr="002D7CA3" w14:paraId="53969909"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1EFF2E73"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a)</w:t>
            </w:r>
            <w:r w:rsidRPr="002D7CA3">
              <w:rPr>
                <w:rFonts w:ascii="Helvetica" w:eastAsia="Times New Roman" w:hAnsi="Helvetica" w:cs="Helvetica"/>
                <w:color w:val="585858"/>
                <w:sz w:val="20"/>
                <w:szCs w:val="20"/>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3EA5A5DA"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3D87F3F"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5 Adet 23080 Numaralı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 (Grup 1) ve 3 Adet 29488 EM Numaralı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 (Grup 2) olmak üzere toplam 6 Adet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 (Rulman) Alımı</w:t>
            </w:r>
          </w:p>
        </w:tc>
      </w:tr>
      <w:tr w:rsidR="002D7CA3" w:rsidRPr="002D7CA3" w14:paraId="62FC4D08"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5379BF91"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b)</w:t>
            </w:r>
            <w:r w:rsidRPr="002D7CA3">
              <w:rPr>
                <w:rFonts w:ascii="Helvetica" w:eastAsia="Times New Roman" w:hAnsi="Helvetica" w:cs="Helvetica"/>
                <w:color w:val="585858"/>
                <w:sz w:val="20"/>
                <w:szCs w:val="20"/>
                <w:lang w:eastAsia="tr-TR"/>
              </w:rPr>
              <w:t xml:space="preserve"> Teslim [yeri / yerleri]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0B6FA97"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6B82F54"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Yerli Yükleniciler Ankara Şeker Fabrikası Merkez Ambarına (Etimesgut/Ankara) tek parti </w:t>
            </w:r>
            <w:proofErr w:type="gramStart"/>
            <w:r w:rsidRPr="002D7CA3">
              <w:rPr>
                <w:rFonts w:ascii="Helvetica" w:eastAsia="Times New Roman" w:hAnsi="Helvetica" w:cs="Helvetica"/>
                <w:color w:val="585858"/>
                <w:sz w:val="20"/>
                <w:szCs w:val="20"/>
                <w:lang w:eastAsia="tr-TR"/>
              </w:rPr>
              <w:t>halinde ,</w:t>
            </w:r>
            <w:proofErr w:type="gramEnd"/>
            <w:r w:rsidRPr="002D7CA3">
              <w:rPr>
                <w:rFonts w:ascii="Helvetica" w:eastAsia="Times New Roman" w:hAnsi="Helvetica" w:cs="Helvetica"/>
                <w:color w:val="585858"/>
                <w:sz w:val="20"/>
                <w:szCs w:val="20"/>
                <w:lang w:eastAsia="tr-TR"/>
              </w:rPr>
              <w:t xml:space="preserve"> Yabancı Yükleniciler CPT Ankara olarak teslim edecektir.</w:t>
            </w:r>
          </w:p>
        </w:tc>
      </w:tr>
      <w:tr w:rsidR="002D7CA3" w:rsidRPr="002D7CA3" w14:paraId="5618869D"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042414FF"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c)</w:t>
            </w:r>
            <w:r w:rsidRPr="002D7CA3">
              <w:rPr>
                <w:rFonts w:ascii="Helvetica" w:eastAsia="Times New Roman" w:hAnsi="Helvetica" w:cs="Helvetica"/>
                <w:color w:val="585858"/>
                <w:sz w:val="20"/>
                <w:szCs w:val="20"/>
                <w:lang w:eastAsia="tr-TR"/>
              </w:rPr>
              <w:t xml:space="preserve"> Teslim [tarihi / tarihleri]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74637C6"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BD6AF86"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Sözleşmenin imzalanmasını müteakip 90 takvim günü içerisinde teslim edilecektir.</w:t>
            </w:r>
          </w:p>
        </w:tc>
      </w:tr>
      <w:tr w:rsidR="002D7CA3" w:rsidRPr="002D7CA3" w14:paraId="744BC45E"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05F11433"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u w:val="single"/>
                <w:lang w:eastAsia="tr-TR"/>
              </w:rPr>
              <w:t>3- İhalenin / Ön Yeterlik /</w:t>
            </w:r>
            <w:r w:rsidRPr="002D7CA3">
              <w:rPr>
                <w:rFonts w:ascii="Helvetica" w:eastAsia="Times New Roman" w:hAnsi="Helvetica" w:cs="Helvetica"/>
                <w:b/>
                <w:bCs/>
                <w:color w:val="585858"/>
                <w:sz w:val="20"/>
                <w:szCs w:val="20"/>
                <w:u w:val="single"/>
                <w:lang w:eastAsia="tr-TR"/>
              </w:rPr>
              <w:br/>
              <w:t>Yeterlik Değerlendirmesinin</w:t>
            </w:r>
            <w:r w:rsidRPr="002D7CA3">
              <w:rPr>
                <w:rFonts w:ascii="Helvetica" w:eastAsia="Times New Roman" w:hAnsi="Helvetica" w:cs="Helvetica"/>
                <w:color w:val="585858"/>
                <w:sz w:val="20"/>
                <w:szCs w:val="20"/>
                <w:lang w:eastAsia="tr-TR"/>
              </w:rPr>
              <w:t>:</w:t>
            </w:r>
          </w:p>
        </w:tc>
        <w:tc>
          <w:tcPr>
            <w:tcW w:w="0" w:type="auto"/>
            <w:shd w:val="clear" w:color="auto" w:fill="F8F8F8"/>
            <w:vAlign w:val="center"/>
            <w:hideMark/>
          </w:tcPr>
          <w:p w14:paraId="0CA08FDE" w14:textId="77777777" w:rsidR="002D7CA3" w:rsidRPr="002D7CA3" w:rsidRDefault="002D7CA3" w:rsidP="002D7CA3">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06BBF8FD" w14:textId="77777777" w:rsidR="002D7CA3" w:rsidRPr="002D7CA3" w:rsidRDefault="002D7CA3" w:rsidP="002D7CA3">
            <w:pPr>
              <w:spacing w:after="0" w:line="240" w:lineRule="auto"/>
              <w:jc w:val="both"/>
              <w:rPr>
                <w:rFonts w:ascii="Times New Roman" w:eastAsia="Times New Roman" w:hAnsi="Times New Roman" w:cs="Times New Roman"/>
                <w:sz w:val="20"/>
                <w:szCs w:val="20"/>
                <w:lang w:eastAsia="tr-TR"/>
              </w:rPr>
            </w:pPr>
          </w:p>
        </w:tc>
      </w:tr>
      <w:tr w:rsidR="002D7CA3" w:rsidRPr="002D7CA3" w14:paraId="38334F41"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19B94EC6"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a)</w:t>
            </w:r>
            <w:r w:rsidRPr="002D7CA3">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50FC8E2"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99A86D3"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Teklifler Türkiye Şeker Fabrikaları A.Ş. Genel Müdürlüğü </w:t>
            </w:r>
            <w:proofErr w:type="spellStart"/>
            <w:r w:rsidRPr="002D7CA3">
              <w:rPr>
                <w:rFonts w:ascii="Helvetica" w:eastAsia="Times New Roman" w:hAnsi="Helvetica" w:cs="Helvetica"/>
                <w:color w:val="585858"/>
                <w:sz w:val="20"/>
                <w:szCs w:val="20"/>
                <w:lang w:eastAsia="tr-TR"/>
              </w:rPr>
              <w:t>Satınalma</w:t>
            </w:r>
            <w:proofErr w:type="spellEnd"/>
            <w:r w:rsidRPr="002D7CA3">
              <w:rPr>
                <w:rFonts w:ascii="Helvetica" w:eastAsia="Times New Roman" w:hAnsi="Helvetica" w:cs="Helvetica"/>
                <w:color w:val="585858"/>
                <w:sz w:val="20"/>
                <w:szCs w:val="20"/>
                <w:lang w:eastAsia="tr-TR"/>
              </w:rPr>
              <w:t xml:space="preserve"> Daire Başkanlığı </w:t>
            </w:r>
            <w:proofErr w:type="spellStart"/>
            <w:r w:rsidRPr="002D7CA3">
              <w:rPr>
                <w:rFonts w:ascii="Helvetica" w:eastAsia="Times New Roman" w:hAnsi="Helvetica" w:cs="Helvetica"/>
                <w:color w:val="585858"/>
                <w:sz w:val="20"/>
                <w:szCs w:val="20"/>
                <w:lang w:eastAsia="tr-TR"/>
              </w:rPr>
              <w:t>Mithatpaşa</w:t>
            </w:r>
            <w:proofErr w:type="spellEnd"/>
            <w:r w:rsidRPr="002D7CA3">
              <w:rPr>
                <w:rFonts w:ascii="Helvetica" w:eastAsia="Times New Roman" w:hAnsi="Helvetica" w:cs="Helvetica"/>
                <w:color w:val="585858"/>
                <w:sz w:val="20"/>
                <w:szCs w:val="20"/>
                <w:lang w:eastAsia="tr-TR"/>
              </w:rPr>
              <w:t xml:space="preserve"> Cad. No:14 Çankaya/Ankara adresinde, Elektronik Kamu Alımları Platformu (EKAP) üzerinden açılacaktır.</w:t>
            </w:r>
          </w:p>
        </w:tc>
      </w:tr>
      <w:tr w:rsidR="002D7CA3" w:rsidRPr="002D7CA3" w14:paraId="0E696681" w14:textId="77777777" w:rsidTr="002D7CA3">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14:paraId="23743B2B"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b)</w:t>
            </w:r>
            <w:r w:rsidRPr="002D7CA3">
              <w:rPr>
                <w:rFonts w:ascii="Helvetica" w:eastAsia="Times New Roman" w:hAnsi="Helvetica" w:cs="Helvetica"/>
                <w:color w:val="585858"/>
                <w:sz w:val="20"/>
                <w:szCs w:val="20"/>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3D0EB032"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78A4441" w14:textId="77777777" w:rsidR="002D7CA3" w:rsidRPr="002D7CA3" w:rsidRDefault="002D7CA3" w:rsidP="002D7CA3">
            <w:pPr>
              <w:spacing w:after="0" w:line="240" w:lineRule="atLeast"/>
              <w:jc w:val="both"/>
              <w:rPr>
                <w:rFonts w:ascii="Helvetica" w:eastAsia="Times New Roman" w:hAnsi="Helvetica" w:cs="Helvetica"/>
                <w:color w:val="585858"/>
                <w:sz w:val="20"/>
                <w:szCs w:val="20"/>
                <w:lang w:eastAsia="tr-TR"/>
              </w:rPr>
            </w:pPr>
            <w:proofErr w:type="gramStart"/>
            <w:r w:rsidRPr="002D7CA3">
              <w:rPr>
                <w:rFonts w:ascii="Helvetica" w:eastAsia="Times New Roman" w:hAnsi="Helvetica" w:cs="Helvetica"/>
                <w:color w:val="585858"/>
                <w:sz w:val="20"/>
                <w:szCs w:val="20"/>
                <w:lang w:eastAsia="tr-TR"/>
              </w:rPr>
              <w:t>11.11.2026 -</w:t>
            </w:r>
            <w:proofErr w:type="gramEnd"/>
            <w:r w:rsidRPr="002D7CA3">
              <w:rPr>
                <w:rFonts w:ascii="Helvetica" w:eastAsia="Times New Roman" w:hAnsi="Helvetica" w:cs="Helvetica"/>
                <w:color w:val="585858"/>
                <w:sz w:val="20"/>
                <w:szCs w:val="20"/>
                <w:lang w:eastAsia="tr-TR"/>
              </w:rPr>
              <w:t xml:space="preserve"> 14:00</w:t>
            </w:r>
          </w:p>
        </w:tc>
      </w:tr>
    </w:tbl>
    <w:p w14:paraId="7C8E241F" w14:textId="77777777" w:rsidR="002D7CA3" w:rsidRPr="002D7CA3" w:rsidRDefault="002D7CA3" w:rsidP="002D7CA3">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D7CA3" w:rsidRPr="002D7CA3" w14:paraId="28676E37" w14:textId="77777777" w:rsidTr="002D7CA3">
        <w:trPr>
          <w:tblCellSpacing w:w="15" w:type="dxa"/>
        </w:trPr>
        <w:tc>
          <w:tcPr>
            <w:tcW w:w="10973" w:type="dxa"/>
            <w:tcBorders>
              <w:top w:val="nil"/>
              <w:left w:val="nil"/>
              <w:bottom w:val="nil"/>
              <w:right w:val="nil"/>
            </w:tcBorders>
            <w:shd w:val="clear" w:color="auto" w:fill="F8F8F8"/>
            <w:tcMar>
              <w:top w:w="45" w:type="dxa"/>
              <w:left w:w="0" w:type="dxa"/>
              <w:bottom w:w="0" w:type="dxa"/>
              <w:right w:w="0" w:type="dxa"/>
            </w:tcMar>
            <w:hideMark/>
          </w:tcPr>
          <w:p w14:paraId="740CC17A"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b/>
                <w:bCs/>
                <w:color w:val="585858"/>
                <w:sz w:val="20"/>
                <w:szCs w:val="20"/>
                <w:lang w:eastAsia="tr-TR"/>
              </w:rPr>
              <w:t xml:space="preserve">4-İhaleye katılabilme şartları ve istenilen belgeler ile yeterlik değerlendirmesinde uygulanacak </w:t>
            </w:r>
            <w:proofErr w:type="gramStart"/>
            <w:r w:rsidRPr="002D7CA3">
              <w:rPr>
                <w:rFonts w:ascii="Helvetica" w:eastAsia="Times New Roman" w:hAnsi="Helvetica" w:cs="Helvetica"/>
                <w:b/>
                <w:bCs/>
                <w:color w:val="585858"/>
                <w:sz w:val="20"/>
                <w:szCs w:val="20"/>
                <w:lang w:eastAsia="tr-TR"/>
              </w:rPr>
              <w:t>kriterler</w:t>
            </w:r>
            <w:r w:rsidRPr="002D7CA3">
              <w:rPr>
                <w:rFonts w:ascii="Helvetica" w:eastAsia="Times New Roman" w:hAnsi="Helvetica" w:cs="Helvetica"/>
                <w:color w:val="585858"/>
                <w:sz w:val="20"/>
                <w:szCs w:val="20"/>
                <w:lang w:eastAsia="tr-TR"/>
              </w:rPr>
              <w:t xml:space="preserve"> :</w:t>
            </w:r>
            <w:proofErr w:type="gramEnd"/>
          </w:p>
        </w:tc>
      </w:tr>
      <w:tr w:rsidR="002D7CA3" w:rsidRPr="002D7CA3" w14:paraId="260C3214" w14:textId="77777777" w:rsidTr="002D7CA3">
        <w:trPr>
          <w:tblCellSpacing w:w="15" w:type="dxa"/>
        </w:trPr>
        <w:tc>
          <w:tcPr>
            <w:tcW w:w="10973" w:type="dxa"/>
            <w:tcBorders>
              <w:top w:val="nil"/>
              <w:left w:val="nil"/>
              <w:bottom w:val="nil"/>
              <w:right w:val="nil"/>
            </w:tcBorders>
            <w:shd w:val="clear" w:color="auto" w:fill="F8F8F8"/>
            <w:tcMar>
              <w:top w:w="45" w:type="dxa"/>
              <w:left w:w="0" w:type="dxa"/>
              <w:bottom w:w="0" w:type="dxa"/>
              <w:right w:w="0" w:type="dxa"/>
            </w:tcMar>
            <w:hideMark/>
          </w:tcPr>
          <w:p w14:paraId="22FC086D"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4-      İhaleye katılabilme şartları ve istenilen belgeler ile yeterlik değerlendirmesinde uygulanacak </w:t>
            </w:r>
            <w:proofErr w:type="gramStart"/>
            <w:r w:rsidRPr="002D7CA3">
              <w:rPr>
                <w:rFonts w:ascii="Helvetica" w:eastAsia="Times New Roman" w:hAnsi="Helvetica" w:cs="Helvetica"/>
                <w:color w:val="585858"/>
                <w:sz w:val="20"/>
                <w:szCs w:val="20"/>
                <w:lang w:eastAsia="tr-TR"/>
              </w:rPr>
              <w:t>kriterler :</w:t>
            </w:r>
            <w:proofErr w:type="gramEnd"/>
          </w:p>
          <w:p w14:paraId="39DC0C46"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4.1.   İhale Dokümanı EKAP üzerinden bedelsiz olarak görülebilir. Ancak ihaleye teklif verecek olanların e-İmza kullanarak EKAP üzerinden İhale Dokümanını indirmeleri zorunludur.</w:t>
            </w:r>
          </w:p>
          <w:p w14:paraId="49CFA8A1"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4.2.   Teklifler, EKAP üzerinden elektronik ortamda hazırlandıktan sonra e-İmza ile imzalanarak teklife ilişkin e-Anahtar ile birlikte ihale tarih ve saatine kadar EKAP üzerinden gönderilecektir.</w:t>
            </w:r>
          </w:p>
          <w:p w14:paraId="3E85021A"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4.3.   İhaleye katılma şartları ve istenilen belgeler:</w:t>
            </w:r>
          </w:p>
          <w:p w14:paraId="0FAE8294"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a)      Teklif mektubu.</w:t>
            </w:r>
          </w:p>
          <w:p w14:paraId="34D42728"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b)      Teklif vermeye yetkili olunduğunu gösteren bilgi ve belgeler:</w:t>
            </w:r>
          </w:p>
          <w:p w14:paraId="49EEF6A2"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1)      Gerçek Kişilerde noter onaylı imza beyannamesi; Tüzel kişilerde isteklilerin yönetimindeki görevliler ile ilgisine göre, ortaklar ve ortaklık oranlarına (halka arz edilen hisseler </w:t>
            </w:r>
            <w:proofErr w:type="gramStart"/>
            <w:r w:rsidRPr="002D7CA3">
              <w:rPr>
                <w:rFonts w:ascii="Helvetica" w:eastAsia="Times New Roman" w:hAnsi="Helvetica" w:cs="Helvetica"/>
                <w:color w:val="585858"/>
                <w:sz w:val="20"/>
                <w:szCs w:val="20"/>
                <w:lang w:eastAsia="tr-TR"/>
              </w:rPr>
              <w:t>hariç)/</w:t>
            </w:r>
            <w:proofErr w:type="gramEnd"/>
            <w:r w:rsidRPr="002D7CA3">
              <w:rPr>
                <w:rFonts w:ascii="Helvetica" w:eastAsia="Times New Roman" w:hAnsi="Helvetica" w:cs="Helvetica"/>
                <w:color w:val="585858"/>
                <w:sz w:val="20"/>
                <w:szCs w:val="20"/>
                <w:lang w:eastAsia="tr-TR"/>
              </w:rPr>
              <w:t>üyelerine/kurucularına ilişkin bilgi ve belgeler.</w:t>
            </w:r>
          </w:p>
          <w:p w14:paraId="6F787B2B"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2)      Vekâleten ihaleye katılma halinde vekile ilişkin bilgi ve belgeler.</w:t>
            </w:r>
          </w:p>
          <w:p w14:paraId="7C1A040C"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c)      Geçici teminat.</w:t>
            </w:r>
          </w:p>
          <w:p w14:paraId="0D1A4210"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proofErr w:type="gramStart"/>
            <w:r w:rsidRPr="002D7CA3">
              <w:rPr>
                <w:rFonts w:ascii="Helvetica" w:eastAsia="Times New Roman" w:hAnsi="Helvetica" w:cs="Helvetica"/>
                <w:color w:val="585858"/>
                <w:sz w:val="20"/>
                <w:szCs w:val="20"/>
                <w:lang w:eastAsia="tr-TR"/>
              </w:rPr>
              <w:t>ç</w:t>
            </w:r>
            <w:proofErr w:type="gramEnd"/>
            <w:r w:rsidRPr="002D7CA3">
              <w:rPr>
                <w:rFonts w:ascii="Helvetica" w:eastAsia="Times New Roman" w:hAnsi="Helvetica" w:cs="Helvetica"/>
                <w:color w:val="585858"/>
                <w:sz w:val="20"/>
                <w:szCs w:val="20"/>
                <w:lang w:eastAsia="tr-TR"/>
              </w:rPr>
              <w:t xml:space="preserve">) İdari Şartnamenin 7.2 </w:t>
            </w:r>
            <w:proofErr w:type="spellStart"/>
            <w:r w:rsidRPr="002D7CA3">
              <w:rPr>
                <w:rFonts w:ascii="Helvetica" w:eastAsia="Times New Roman" w:hAnsi="Helvetica" w:cs="Helvetica"/>
                <w:color w:val="585858"/>
                <w:sz w:val="20"/>
                <w:szCs w:val="20"/>
                <w:lang w:eastAsia="tr-TR"/>
              </w:rPr>
              <w:t>nci</w:t>
            </w:r>
            <w:proofErr w:type="spellEnd"/>
            <w:r w:rsidRPr="002D7CA3">
              <w:rPr>
                <w:rFonts w:ascii="Helvetica" w:eastAsia="Times New Roman" w:hAnsi="Helvetica" w:cs="Helvetica"/>
                <w:color w:val="585858"/>
                <w:sz w:val="20"/>
                <w:szCs w:val="20"/>
                <w:lang w:eastAsia="tr-TR"/>
              </w:rPr>
              <w:t xml:space="preserve"> ve 7.3 üncü maddelerinde belirtilen bilgi ve belgeler.</w:t>
            </w:r>
          </w:p>
          <w:p w14:paraId="43652379"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d)      İsteklinin iş ortaklığı olması halinde iş ortaklığı beyannamesi.</w:t>
            </w:r>
          </w:p>
          <w:p w14:paraId="1A0EB39F"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4.3.1. İhaleye iş ortaklığı olarak teklif verilmesi halinde, iş ortaklığının her bir ortağı tarafından idari şartnamenin 7.1 inci maddesinin (b) bendinde yer alan belgelerin ayrı ayrı sunulması zorunludur.</w:t>
            </w:r>
          </w:p>
          <w:p w14:paraId="410DAC5C"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4.4.   Ekonomik ve mali yeterliğe ilişkin belgeler ve bu belgelerin taşıması gereken kriterler:</w:t>
            </w:r>
          </w:p>
          <w:p w14:paraId="449A17D8"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4.4.1. Bu madde boş bırakılmıştır.</w:t>
            </w:r>
          </w:p>
          <w:p w14:paraId="66918BD0"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lastRenderedPageBreak/>
              <w:t>4.5.   Mesleki ve teknik yeterliğe ilişkin belgeler ve bu belgelerin taşıması gereken kriterler:</w:t>
            </w:r>
          </w:p>
          <w:p w14:paraId="78AD9C4D"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4.5.1. İstekliler, teklif ettikleri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yataklar ile ilgili standart, norm ve kalite belgelerini teklifleri ekinde vereceklerdir.</w:t>
            </w:r>
          </w:p>
          <w:p w14:paraId="37522BD6"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4.5.2. İstekliler teklif ettikleri ürünün yetkili satıcısı veya temsilcisi olduklarına dair belgeleri tekliflerine ekleyeceklerdir. Tekliflerine bu belgeleri eklemeyen isteklilerin teklifleri değerlendirme dışı bırakılacaktır.</w:t>
            </w:r>
          </w:p>
          <w:p w14:paraId="66687FF0"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4.5.3. İstekliler, teklif ettikleri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yatakları içeren orijinal ve en son baskı katalogları veya ilgili katalog sayfalarını tekliflerine ekleyeceklerdir. Teklif ettikleri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yatakların teknik değerlerini içeren yerler sayfalarda işaretlenecektir.</w:t>
            </w:r>
          </w:p>
          <w:p w14:paraId="52011A2A"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4.5.4. İstekliler, teklif ettikleri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yatakların markasını, menşeini ve üretim yerini tekliflerinde belirteceklerdir.</w:t>
            </w:r>
          </w:p>
          <w:p w14:paraId="0F55A064"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5.      Diğer Hususlar</w:t>
            </w:r>
          </w:p>
          <w:p w14:paraId="62F6DBB7"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5.1. İhale, İhale dokümanlarında belirtilen katılma koşullarını taşıyan yerli ve yabancı isteklilere açıktır. Konsorsiyumlar ihaleye teklif veremezler.</w:t>
            </w:r>
          </w:p>
          <w:p w14:paraId="3357EEF2"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5.2.   İstekliler teklif ettikleri bedelin %3’ünden az olmamak üzere kendi belirleyecekleri tutarda geçici teminat vereceklerdir.</w:t>
            </w:r>
          </w:p>
          <w:p w14:paraId="4F76903B"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5.3.   Tekliflerin geçerlilik süresi, ihale tarihinden itibaren en az 120 (</w:t>
            </w:r>
            <w:proofErr w:type="spellStart"/>
            <w:r w:rsidRPr="002D7CA3">
              <w:rPr>
                <w:rFonts w:ascii="Helvetica" w:eastAsia="Times New Roman" w:hAnsi="Helvetica" w:cs="Helvetica"/>
                <w:color w:val="585858"/>
                <w:sz w:val="20"/>
                <w:szCs w:val="20"/>
                <w:lang w:eastAsia="tr-TR"/>
              </w:rPr>
              <w:t>Yüzyirmi</w:t>
            </w:r>
            <w:proofErr w:type="spellEnd"/>
            <w:r w:rsidRPr="002D7CA3">
              <w:rPr>
                <w:rFonts w:ascii="Helvetica" w:eastAsia="Times New Roman" w:hAnsi="Helvetica" w:cs="Helvetica"/>
                <w:color w:val="585858"/>
                <w:sz w:val="20"/>
                <w:szCs w:val="20"/>
                <w:lang w:eastAsia="tr-TR"/>
              </w:rPr>
              <w:t>) takvim günü olmalıdır.</w:t>
            </w:r>
          </w:p>
          <w:p w14:paraId="12880ADE"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5.4.   İstekliler tekliflerini birim fiyat üzerinden vereceklerdir. Teklifler Türk Lirası (TL) yanında, Amerikan Doları (USD) veya Avrupa Para Birimi (EURO) cinsinden de düzenlenebilecektir.  İhale sonucu ihale üzerinde bırakılan istekliyle her bir iş kalemi için teklif edilen birim fiyatların miktarlarla çarpımı sonucu bulunan toplam bedel üzerinden birim fiyat sözleşme imzalanacaktır.</w:t>
            </w:r>
          </w:p>
          <w:p w14:paraId="08159B8D"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 xml:space="preserve">5.4. Bu ihalede 2 grup (3 adet 23080 Numaralı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 (Grup 1) ve 3 Adet 29488 EM Numaralı </w:t>
            </w:r>
            <w:proofErr w:type="spellStart"/>
            <w:r w:rsidRPr="002D7CA3">
              <w:rPr>
                <w:rFonts w:ascii="Helvetica" w:eastAsia="Times New Roman" w:hAnsi="Helvetica" w:cs="Helvetica"/>
                <w:color w:val="585858"/>
                <w:sz w:val="20"/>
                <w:szCs w:val="20"/>
                <w:lang w:eastAsia="tr-TR"/>
              </w:rPr>
              <w:t>Bilyalı</w:t>
            </w:r>
            <w:proofErr w:type="spellEnd"/>
            <w:r w:rsidRPr="002D7CA3">
              <w:rPr>
                <w:rFonts w:ascii="Helvetica" w:eastAsia="Times New Roman" w:hAnsi="Helvetica" w:cs="Helvetica"/>
                <w:color w:val="585858"/>
                <w:sz w:val="20"/>
                <w:szCs w:val="20"/>
                <w:lang w:eastAsia="tr-TR"/>
              </w:rPr>
              <w:t xml:space="preserve"> Yatak (Grup 2</w:t>
            </w:r>
            <w:proofErr w:type="gramStart"/>
            <w:r w:rsidRPr="002D7CA3">
              <w:rPr>
                <w:rFonts w:ascii="Helvetica" w:eastAsia="Times New Roman" w:hAnsi="Helvetica" w:cs="Helvetica"/>
                <w:color w:val="585858"/>
                <w:sz w:val="20"/>
                <w:szCs w:val="20"/>
                <w:lang w:eastAsia="tr-TR"/>
              </w:rPr>
              <w:t>) )</w:t>
            </w:r>
            <w:proofErr w:type="gramEnd"/>
            <w:r w:rsidRPr="002D7CA3">
              <w:rPr>
                <w:rFonts w:ascii="Helvetica" w:eastAsia="Times New Roman" w:hAnsi="Helvetica" w:cs="Helvetica"/>
                <w:color w:val="585858"/>
                <w:sz w:val="20"/>
                <w:szCs w:val="20"/>
                <w:lang w:eastAsia="tr-TR"/>
              </w:rPr>
              <w:t xml:space="preserve"> vardır ve her bir gurupta yer alan ihtiyacın tamamına teklif verilmek kaydıyla kısmi teklife açıktır.</w:t>
            </w:r>
          </w:p>
          <w:p w14:paraId="3FFD2CD7"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5.6.   Bu ihale Türkiye Şeker Fabrikaları A.Ş. Mal ve Hizmet Alımı Yönetmeliği esaslarına göre e-ihale şeklinde yapılacaktır.</w:t>
            </w:r>
          </w:p>
          <w:p w14:paraId="6EAE0BEB" w14:textId="77777777" w:rsidR="002D7CA3" w:rsidRPr="002D7CA3" w:rsidRDefault="002D7CA3" w:rsidP="002D7CA3">
            <w:pPr>
              <w:spacing w:after="0" w:line="240" w:lineRule="atLeast"/>
              <w:rPr>
                <w:rFonts w:ascii="Helvetica" w:eastAsia="Times New Roman" w:hAnsi="Helvetica" w:cs="Helvetica"/>
                <w:color w:val="585858"/>
                <w:sz w:val="20"/>
                <w:szCs w:val="20"/>
                <w:lang w:eastAsia="tr-TR"/>
              </w:rPr>
            </w:pPr>
            <w:r w:rsidRPr="002D7CA3">
              <w:rPr>
                <w:rFonts w:ascii="Helvetica" w:eastAsia="Times New Roman" w:hAnsi="Helvetica" w:cs="Helvetica"/>
                <w:color w:val="585858"/>
                <w:sz w:val="20"/>
                <w:szCs w:val="20"/>
                <w:lang w:eastAsia="tr-TR"/>
              </w:rPr>
              <w:t>5.7.   Bu ihale ceza ve yasaklama ile ilgili hükümler hariç 4734 sayılı Kamu İhale Kanunu’na ve 4735 sayılı Kamu İhale Sözleşmeleri Kanunu’na tabi değildir.</w:t>
            </w:r>
          </w:p>
        </w:tc>
      </w:tr>
    </w:tbl>
    <w:p w14:paraId="5F74BE23" w14:textId="77777777" w:rsidR="0048710C" w:rsidRDefault="0048710C">
      <w:bookmarkStart w:id="0" w:name="_GoBack"/>
      <w:bookmarkEnd w:id="0"/>
    </w:p>
    <w:sectPr w:rsidR="004871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95"/>
    <w:rsid w:val="002D7CA3"/>
    <w:rsid w:val="0048710C"/>
    <w:rsid w:val="00AE05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BB3FFE-1906-4CFD-8E8D-2E61D7DD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279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754</Words>
  <Characters>4301</Characters>
  <Application>Microsoft Office Word</Application>
  <DocSecurity>0</DocSecurity>
  <Lines>35</Lines>
  <Paragraphs>10</Paragraphs>
  <ScaleCrop>false</ScaleCrop>
  <Company>TSFAS</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ZERRİN CAN</dc:creator>
  <cp:keywords/>
  <dc:description/>
  <cp:lastModifiedBy>ZERRİN CAN</cp:lastModifiedBy>
  <cp:revision>2</cp:revision>
  <dcterms:created xsi:type="dcterms:W3CDTF">2026-10-16T10:58:00Z</dcterms:created>
  <dcterms:modified xsi:type="dcterms:W3CDTF">2026-10-16T10:58:00Z</dcterms:modified>
</cp:coreProperties>
</file>