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3CDE5" w14:textId="77777777" w:rsidR="00471536" w:rsidRPr="00471536" w:rsidRDefault="00471536" w:rsidP="00471536">
      <w:pPr>
        <w:shd w:val="clear" w:color="auto" w:fill="FFFFFF"/>
        <w:spacing w:after="0" w:line="240" w:lineRule="auto"/>
        <w:jc w:val="center"/>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NAKİL HİZMETİ ALINACAKTIR</w:t>
      </w:r>
    </w:p>
    <w:p w14:paraId="21CE9F76" w14:textId="56BA4BD4" w:rsidR="00471536" w:rsidRPr="00471536" w:rsidRDefault="00471536" w:rsidP="00471536">
      <w:pPr>
        <w:spacing w:after="0" w:line="240" w:lineRule="auto"/>
        <w:rPr>
          <w:rFonts w:ascii="Times New Roman" w:eastAsia="Times New Roman" w:hAnsi="Times New Roman" w:cs="Times New Roman"/>
          <w:sz w:val="24"/>
          <w:szCs w:val="24"/>
          <w:lang w:eastAsia="tr-TR"/>
        </w:rPr>
      </w:pPr>
      <w:r w:rsidRPr="00471536">
        <w:rPr>
          <w:rFonts w:ascii="Helvetica" w:eastAsia="Times New Roman" w:hAnsi="Helvetica" w:cs="Helvetica"/>
          <w:b/>
          <w:bCs/>
          <w:sz w:val="21"/>
          <w:szCs w:val="21"/>
          <w:u w:val="single"/>
          <w:shd w:val="clear" w:color="auto" w:fill="FFFFFF"/>
          <w:lang w:eastAsia="tr-TR"/>
        </w:rPr>
        <w:t xml:space="preserve">TÜRKİYE ŞEKER FABRİKALARI ANONİM ŞİRKETİ GENEL MÜDÜRLÜĞÜ </w:t>
      </w:r>
      <w:r w:rsidR="00DB6F85">
        <w:rPr>
          <w:rFonts w:ascii="Helvetica" w:eastAsia="Times New Roman" w:hAnsi="Helvetica" w:cs="Helvetica"/>
          <w:b/>
          <w:bCs/>
          <w:sz w:val="21"/>
          <w:szCs w:val="21"/>
          <w:u w:val="single"/>
          <w:shd w:val="clear" w:color="auto" w:fill="FFFFFF"/>
          <w:lang w:eastAsia="tr-TR"/>
        </w:rPr>
        <w:t>SUSURLUK</w:t>
      </w:r>
      <w:r w:rsidRPr="00471536">
        <w:rPr>
          <w:rFonts w:ascii="Helvetica" w:eastAsia="Times New Roman" w:hAnsi="Helvetica" w:cs="Helvetica"/>
          <w:b/>
          <w:bCs/>
          <w:sz w:val="21"/>
          <w:szCs w:val="21"/>
          <w:u w:val="single"/>
          <w:shd w:val="clear" w:color="auto" w:fill="FFFFFF"/>
          <w:lang w:eastAsia="tr-TR"/>
        </w:rPr>
        <w:t xml:space="preserve"> ŞEKER FABRİKASI MÜDÜRLÜĞÜ</w:t>
      </w:r>
      <w:r w:rsidRPr="00471536">
        <w:rPr>
          <w:rFonts w:ascii="Helvetica" w:eastAsia="Times New Roman" w:hAnsi="Helvetica" w:cs="Helvetica"/>
          <w:sz w:val="21"/>
          <w:szCs w:val="21"/>
          <w:lang w:eastAsia="tr-TR"/>
        </w:rPr>
        <w:br/>
      </w: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345"/>
        <w:gridCol w:w="130"/>
        <w:gridCol w:w="5597"/>
      </w:tblGrid>
      <w:tr w:rsidR="00471536" w:rsidRPr="00471536" w14:paraId="0EB41FB9" w14:textId="77777777" w:rsidTr="00471536">
        <w:trPr>
          <w:tblCellSpacing w:w="15" w:type="dxa"/>
        </w:trPr>
        <w:tc>
          <w:tcPr>
            <w:tcW w:w="0" w:type="auto"/>
            <w:shd w:val="clear" w:color="auto" w:fill="FFFFFF"/>
            <w:vAlign w:val="center"/>
            <w:hideMark/>
          </w:tcPr>
          <w:p w14:paraId="0EC84078"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İhale Kayıt Numarası</w:t>
            </w:r>
          </w:p>
        </w:tc>
        <w:tc>
          <w:tcPr>
            <w:tcW w:w="50" w:type="pct"/>
            <w:shd w:val="clear" w:color="auto" w:fill="FFFFFF"/>
            <w:vAlign w:val="center"/>
            <w:hideMark/>
          </w:tcPr>
          <w:p w14:paraId="335E03D3"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w:t>
            </w:r>
          </w:p>
        </w:tc>
        <w:tc>
          <w:tcPr>
            <w:tcW w:w="0" w:type="auto"/>
            <w:shd w:val="clear" w:color="auto" w:fill="FFFFFF"/>
            <w:vAlign w:val="center"/>
            <w:hideMark/>
          </w:tcPr>
          <w:p w14:paraId="38C59363" w14:textId="171FFCB0"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2026/</w:t>
            </w:r>
            <w:r w:rsidR="00DB6F85">
              <w:rPr>
                <w:rFonts w:ascii="Helvetica" w:eastAsia="Times New Roman" w:hAnsi="Helvetica" w:cs="Helvetica"/>
                <w:b/>
                <w:bCs/>
                <w:sz w:val="21"/>
                <w:szCs w:val="21"/>
                <w:lang w:eastAsia="tr-TR"/>
              </w:rPr>
              <w:t>2042278</w:t>
            </w:r>
          </w:p>
        </w:tc>
      </w:tr>
      <w:tr w:rsidR="00471536" w:rsidRPr="00471536" w14:paraId="3C0BEBCA" w14:textId="77777777" w:rsidTr="00471536">
        <w:trPr>
          <w:tblCellSpacing w:w="15" w:type="dxa"/>
        </w:trPr>
        <w:tc>
          <w:tcPr>
            <w:tcW w:w="0" w:type="auto"/>
            <w:shd w:val="clear" w:color="auto" w:fill="FFFFFF"/>
            <w:hideMark/>
          </w:tcPr>
          <w:p w14:paraId="2F31BF1F"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İşin Adı</w:t>
            </w:r>
          </w:p>
        </w:tc>
        <w:tc>
          <w:tcPr>
            <w:tcW w:w="0" w:type="auto"/>
            <w:shd w:val="clear" w:color="auto" w:fill="FFFFFF"/>
            <w:hideMark/>
          </w:tcPr>
          <w:p w14:paraId="227DC39B"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4DC5E5C1" w14:textId="73FCF708" w:rsidR="00471536" w:rsidRPr="00471536" w:rsidRDefault="00DB6F85" w:rsidP="00471536">
            <w:pPr>
              <w:spacing w:after="0" w:line="240" w:lineRule="auto"/>
              <w:rPr>
                <w:rFonts w:ascii="Helvetica" w:eastAsia="Times New Roman" w:hAnsi="Helvetica" w:cs="Helvetica"/>
                <w:sz w:val="21"/>
                <w:szCs w:val="21"/>
                <w:lang w:eastAsia="tr-TR"/>
              </w:rPr>
            </w:pPr>
            <w:r w:rsidRPr="00DB6F85">
              <w:rPr>
                <w:rFonts w:ascii="Helvetica" w:eastAsia="Times New Roman" w:hAnsi="Helvetica" w:cs="Helvetica"/>
                <w:sz w:val="21"/>
                <w:szCs w:val="21"/>
                <w:lang w:eastAsia="tr-TR"/>
              </w:rPr>
              <w:t>± %20 toleranslı yaklaşık 7.000 ton kristal şekerin Susurluk Şeker Fabrikamızdan Marmara Çay Gıda Pazarlama ve Reklam Hizmetleri Sanayi ve Ticaret A.Ş. (İ.T.O.S.B. 19.Cadde No:7 Tuzla/İSTANBUL)’ ye nakliyesi Hizmet Alımı</w:t>
            </w:r>
          </w:p>
        </w:tc>
      </w:tr>
      <w:tr w:rsidR="00471536" w:rsidRPr="00471536" w14:paraId="5357BDEB" w14:textId="77777777" w:rsidTr="00471536">
        <w:trPr>
          <w:tblCellSpacing w:w="15" w:type="dxa"/>
        </w:trPr>
        <w:tc>
          <w:tcPr>
            <w:tcW w:w="0" w:type="auto"/>
            <w:shd w:val="clear" w:color="auto" w:fill="FFFFFF"/>
            <w:hideMark/>
          </w:tcPr>
          <w:p w14:paraId="30617395"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xml:space="preserve">İhale </w:t>
            </w:r>
            <w:proofErr w:type="gramStart"/>
            <w:r w:rsidRPr="00471536">
              <w:rPr>
                <w:rFonts w:ascii="Helvetica" w:eastAsia="Times New Roman" w:hAnsi="Helvetica" w:cs="Helvetica"/>
                <w:sz w:val="21"/>
                <w:szCs w:val="21"/>
                <w:lang w:eastAsia="tr-TR"/>
              </w:rPr>
              <w:t>Türü -</w:t>
            </w:r>
            <w:proofErr w:type="gramEnd"/>
            <w:r w:rsidRPr="00471536">
              <w:rPr>
                <w:rFonts w:ascii="Helvetica" w:eastAsia="Times New Roman" w:hAnsi="Helvetica" w:cs="Helvetica"/>
                <w:sz w:val="21"/>
                <w:szCs w:val="21"/>
                <w:lang w:eastAsia="tr-TR"/>
              </w:rPr>
              <w:t xml:space="preserve"> Usulü</w:t>
            </w:r>
          </w:p>
        </w:tc>
        <w:tc>
          <w:tcPr>
            <w:tcW w:w="0" w:type="auto"/>
            <w:shd w:val="clear" w:color="auto" w:fill="FFFFFF"/>
            <w:hideMark/>
          </w:tcPr>
          <w:p w14:paraId="259BF4BF"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6B090027"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xml:space="preserve">Hizmet </w:t>
            </w:r>
            <w:proofErr w:type="gramStart"/>
            <w:r w:rsidRPr="00471536">
              <w:rPr>
                <w:rFonts w:ascii="Helvetica" w:eastAsia="Times New Roman" w:hAnsi="Helvetica" w:cs="Helvetica"/>
                <w:sz w:val="21"/>
                <w:szCs w:val="21"/>
                <w:lang w:eastAsia="tr-TR"/>
              </w:rPr>
              <w:t>Alımı -</w:t>
            </w:r>
            <w:proofErr w:type="gramEnd"/>
            <w:r w:rsidRPr="00471536">
              <w:rPr>
                <w:rFonts w:ascii="Helvetica" w:eastAsia="Times New Roman" w:hAnsi="Helvetica" w:cs="Helvetica"/>
                <w:sz w:val="21"/>
                <w:szCs w:val="21"/>
                <w:lang w:eastAsia="tr-TR"/>
              </w:rPr>
              <w:t xml:space="preserve"> Açık İhale Usulü</w:t>
            </w:r>
          </w:p>
        </w:tc>
      </w:tr>
      <w:tr w:rsidR="00471536" w:rsidRPr="00471536" w14:paraId="0949D469" w14:textId="77777777" w:rsidTr="00471536">
        <w:trPr>
          <w:tblCellSpacing w:w="15" w:type="dxa"/>
        </w:trPr>
        <w:tc>
          <w:tcPr>
            <w:tcW w:w="0" w:type="auto"/>
            <w:shd w:val="clear" w:color="auto" w:fill="FFFFFF"/>
            <w:vAlign w:val="center"/>
            <w:hideMark/>
          </w:tcPr>
          <w:p w14:paraId="681DD3FC" w14:textId="77777777" w:rsidR="00471536" w:rsidRPr="00471536" w:rsidRDefault="00471536" w:rsidP="00471536">
            <w:pPr>
              <w:spacing w:after="0" w:line="240" w:lineRule="auto"/>
              <w:rPr>
                <w:rFonts w:ascii="Helvetica" w:eastAsia="Times New Roman" w:hAnsi="Helvetica" w:cs="Helvetica"/>
                <w:sz w:val="21"/>
                <w:szCs w:val="21"/>
                <w:lang w:eastAsia="tr-TR"/>
              </w:rPr>
            </w:pPr>
            <w:proofErr w:type="gramStart"/>
            <w:r w:rsidRPr="00471536">
              <w:rPr>
                <w:rFonts w:ascii="Helvetica" w:eastAsia="Times New Roman" w:hAnsi="Helvetica" w:cs="Helvetica"/>
                <w:b/>
                <w:bCs/>
                <w:sz w:val="21"/>
                <w:szCs w:val="21"/>
                <w:u w:val="single"/>
                <w:lang w:eastAsia="tr-TR"/>
              </w:rPr>
              <w:t>1 -</w:t>
            </w:r>
            <w:proofErr w:type="gramEnd"/>
            <w:r w:rsidRPr="00471536">
              <w:rPr>
                <w:rFonts w:ascii="Helvetica" w:eastAsia="Times New Roman" w:hAnsi="Helvetica" w:cs="Helvetica"/>
                <w:b/>
                <w:bCs/>
                <w:sz w:val="21"/>
                <w:szCs w:val="21"/>
                <w:u w:val="single"/>
                <w:lang w:eastAsia="tr-TR"/>
              </w:rPr>
              <w:t xml:space="preserve"> İdarenin</w:t>
            </w:r>
          </w:p>
        </w:tc>
        <w:tc>
          <w:tcPr>
            <w:tcW w:w="0" w:type="auto"/>
            <w:shd w:val="clear" w:color="auto" w:fill="FFFFFF"/>
            <w:vAlign w:val="center"/>
            <w:hideMark/>
          </w:tcPr>
          <w:p w14:paraId="5B5A4ECD" w14:textId="77777777" w:rsidR="00471536" w:rsidRPr="00471536" w:rsidRDefault="00471536" w:rsidP="00471536">
            <w:pPr>
              <w:spacing w:after="0" w:line="240" w:lineRule="auto"/>
              <w:rPr>
                <w:rFonts w:ascii="Times New Roman" w:eastAsia="Times New Roman" w:hAnsi="Times New Roman" w:cs="Times New Roman"/>
                <w:sz w:val="20"/>
                <w:szCs w:val="20"/>
                <w:lang w:eastAsia="tr-TR"/>
              </w:rPr>
            </w:pPr>
          </w:p>
        </w:tc>
        <w:tc>
          <w:tcPr>
            <w:tcW w:w="0" w:type="auto"/>
            <w:shd w:val="clear" w:color="auto" w:fill="FFFFFF"/>
            <w:vAlign w:val="center"/>
            <w:hideMark/>
          </w:tcPr>
          <w:p w14:paraId="328DE9A9" w14:textId="77777777" w:rsidR="00471536" w:rsidRPr="00471536" w:rsidRDefault="00471536" w:rsidP="00471536">
            <w:pPr>
              <w:spacing w:after="0" w:line="240" w:lineRule="auto"/>
              <w:rPr>
                <w:rFonts w:ascii="Times New Roman" w:eastAsia="Times New Roman" w:hAnsi="Times New Roman" w:cs="Times New Roman"/>
                <w:sz w:val="20"/>
                <w:szCs w:val="20"/>
                <w:lang w:eastAsia="tr-TR"/>
              </w:rPr>
            </w:pPr>
          </w:p>
        </w:tc>
      </w:tr>
      <w:tr w:rsidR="00471536" w:rsidRPr="00471536" w14:paraId="2EED3B20" w14:textId="77777777" w:rsidTr="00471536">
        <w:trPr>
          <w:tblCellSpacing w:w="15" w:type="dxa"/>
        </w:trPr>
        <w:tc>
          <w:tcPr>
            <w:tcW w:w="0" w:type="auto"/>
            <w:shd w:val="clear" w:color="auto" w:fill="FFFFFF"/>
            <w:hideMark/>
          </w:tcPr>
          <w:p w14:paraId="706675B7"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a)</w:t>
            </w:r>
            <w:r w:rsidRPr="00471536">
              <w:rPr>
                <w:rFonts w:ascii="Helvetica" w:eastAsia="Times New Roman" w:hAnsi="Helvetica" w:cs="Helvetica"/>
                <w:sz w:val="21"/>
                <w:szCs w:val="21"/>
                <w:lang w:eastAsia="tr-TR"/>
              </w:rPr>
              <w:t xml:space="preserve"> Adresi</w:t>
            </w:r>
          </w:p>
        </w:tc>
        <w:tc>
          <w:tcPr>
            <w:tcW w:w="0" w:type="auto"/>
            <w:shd w:val="clear" w:color="auto" w:fill="FFFFFF"/>
            <w:hideMark/>
          </w:tcPr>
          <w:p w14:paraId="25BEE8D0"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27F64CCE" w14:textId="0224B660" w:rsidR="00471536" w:rsidRPr="00471536" w:rsidRDefault="00DB6F85" w:rsidP="00471536">
            <w:pPr>
              <w:spacing w:after="0" w:line="240" w:lineRule="auto"/>
              <w:rPr>
                <w:rFonts w:ascii="Helvetica" w:eastAsia="Times New Roman" w:hAnsi="Helvetica" w:cs="Helvetica"/>
                <w:sz w:val="21"/>
                <w:szCs w:val="21"/>
                <w:lang w:eastAsia="tr-TR"/>
              </w:rPr>
            </w:pPr>
            <w:r>
              <w:rPr>
                <w:rFonts w:ascii="Helvetica" w:eastAsia="Times New Roman" w:hAnsi="Helvetica" w:cs="Helvetica"/>
                <w:sz w:val="21"/>
                <w:szCs w:val="21"/>
                <w:lang w:eastAsia="tr-TR"/>
              </w:rPr>
              <w:t>Bursa Karayolu üzeri 4.Km Susurluk/BALIKESİR</w:t>
            </w:r>
          </w:p>
        </w:tc>
      </w:tr>
      <w:tr w:rsidR="00471536" w:rsidRPr="00471536" w14:paraId="3D092A1C" w14:textId="77777777" w:rsidTr="00471536">
        <w:trPr>
          <w:tblCellSpacing w:w="15" w:type="dxa"/>
        </w:trPr>
        <w:tc>
          <w:tcPr>
            <w:tcW w:w="0" w:type="auto"/>
            <w:shd w:val="clear" w:color="auto" w:fill="FFFFFF"/>
            <w:vAlign w:val="center"/>
            <w:hideMark/>
          </w:tcPr>
          <w:p w14:paraId="5E020E9E"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b)</w:t>
            </w:r>
            <w:r w:rsidRPr="00471536">
              <w:rPr>
                <w:rFonts w:ascii="Helvetica" w:eastAsia="Times New Roman" w:hAnsi="Helvetica" w:cs="Helvetica"/>
                <w:sz w:val="21"/>
                <w:szCs w:val="21"/>
                <w:lang w:eastAsia="tr-TR"/>
              </w:rPr>
              <w:t xml:space="preserve"> Telefon ve faks numarası</w:t>
            </w:r>
          </w:p>
        </w:tc>
        <w:tc>
          <w:tcPr>
            <w:tcW w:w="0" w:type="auto"/>
            <w:shd w:val="clear" w:color="auto" w:fill="FFFFFF"/>
            <w:vAlign w:val="center"/>
            <w:hideMark/>
          </w:tcPr>
          <w:p w14:paraId="0FF7B4FE"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vAlign w:val="center"/>
            <w:hideMark/>
          </w:tcPr>
          <w:p w14:paraId="2CE735D6" w14:textId="0486EAB0"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02</w:t>
            </w:r>
            <w:r w:rsidR="00DB6F85">
              <w:rPr>
                <w:rFonts w:ascii="Helvetica" w:eastAsia="Times New Roman" w:hAnsi="Helvetica" w:cs="Helvetica"/>
                <w:sz w:val="21"/>
                <w:szCs w:val="21"/>
                <w:lang w:eastAsia="tr-TR"/>
              </w:rPr>
              <w:t>668651940</w:t>
            </w:r>
            <w:r w:rsidRPr="00471536">
              <w:rPr>
                <w:rFonts w:ascii="Helvetica" w:eastAsia="Times New Roman" w:hAnsi="Helvetica" w:cs="Helvetica"/>
                <w:sz w:val="21"/>
                <w:szCs w:val="21"/>
                <w:lang w:eastAsia="tr-TR"/>
              </w:rPr>
              <w:t xml:space="preserve"> </w:t>
            </w:r>
            <w:r w:rsidR="00DB6F85">
              <w:rPr>
                <w:rFonts w:ascii="Helvetica" w:eastAsia="Times New Roman" w:hAnsi="Helvetica" w:cs="Helvetica"/>
                <w:sz w:val="21"/>
                <w:szCs w:val="21"/>
                <w:lang w:eastAsia="tr-TR"/>
              </w:rPr>
              <w:t>–</w:t>
            </w:r>
            <w:r w:rsidRPr="00471536">
              <w:rPr>
                <w:rFonts w:ascii="Helvetica" w:eastAsia="Times New Roman" w:hAnsi="Helvetica" w:cs="Helvetica"/>
                <w:sz w:val="21"/>
                <w:szCs w:val="21"/>
                <w:lang w:eastAsia="tr-TR"/>
              </w:rPr>
              <w:t xml:space="preserve"> 2</w:t>
            </w:r>
            <w:r w:rsidR="00DB6F85">
              <w:rPr>
                <w:rFonts w:ascii="Helvetica" w:eastAsia="Times New Roman" w:hAnsi="Helvetica" w:cs="Helvetica"/>
                <w:sz w:val="21"/>
                <w:szCs w:val="21"/>
                <w:lang w:eastAsia="tr-TR"/>
              </w:rPr>
              <w:t>668652604-05</w:t>
            </w:r>
          </w:p>
        </w:tc>
      </w:tr>
      <w:tr w:rsidR="00471536" w:rsidRPr="00471536" w14:paraId="2025E43E" w14:textId="77777777" w:rsidTr="00471536">
        <w:trPr>
          <w:tblCellSpacing w:w="15" w:type="dxa"/>
        </w:trPr>
        <w:tc>
          <w:tcPr>
            <w:tcW w:w="0" w:type="auto"/>
            <w:shd w:val="clear" w:color="auto" w:fill="FFFFFF"/>
            <w:vAlign w:val="center"/>
            <w:hideMark/>
          </w:tcPr>
          <w:p w14:paraId="23A14612"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c)</w:t>
            </w:r>
            <w:r w:rsidRPr="00471536">
              <w:rPr>
                <w:rFonts w:ascii="Helvetica" w:eastAsia="Times New Roman" w:hAnsi="Helvetica" w:cs="Helvetica"/>
                <w:sz w:val="21"/>
                <w:szCs w:val="21"/>
                <w:lang w:eastAsia="tr-TR"/>
              </w:rPr>
              <w:t xml:space="preserve"> Elektronik posta adresi</w:t>
            </w:r>
          </w:p>
        </w:tc>
        <w:tc>
          <w:tcPr>
            <w:tcW w:w="0" w:type="auto"/>
            <w:shd w:val="clear" w:color="auto" w:fill="FFFFFF"/>
            <w:vAlign w:val="center"/>
            <w:hideMark/>
          </w:tcPr>
          <w:p w14:paraId="7D09E878"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vAlign w:val="center"/>
            <w:hideMark/>
          </w:tcPr>
          <w:p w14:paraId="00282BD3" w14:textId="7DB8E1C6" w:rsidR="00471536" w:rsidRPr="00471536" w:rsidRDefault="00DB6F85" w:rsidP="00471536">
            <w:pPr>
              <w:spacing w:after="0" w:line="240" w:lineRule="auto"/>
              <w:rPr>
                <w:rFonts w:ascii="Helvetica" w:eastAsia="Times New Roman" w:hAnsi="Helvetica" w:cs="Helvetica"/>
                <w:sz w:val="21"/>
                <w:szCs w:val="21"/>
                <w:lang w:eastAsia="tr-TR"/>
              </w:rPr>
            </w:pPr>
            <w:r>
              <w:rPr>
                <w:rFonts w:ascii="Helvetica" w:eastAsia="Times New Roman" w:hAnsi="Helvetica" w:cs="Helvetica"/>
                <w:sz w:val="21"/>
                <w:szCs w:val="21"/>
                <w:lang w:eastAsia="tr-TR"/>
              </w:rPr>
              <w:t>susurluk</w:t>
            </w:r>
            <w:r w:rsidR="00471536" w:rsidRPr="00471536">
              <w:rPr>
                <w:rFonts w:ascii="Helvetica" w:eastAsia="Times New Roman" w:hAnsi="Helvetica" w:cs="Helvetica"/>
                <w:sz w:val="21"/>
                <w:szCs w:val="21"/>
                <w:lang w:eastAsia="tr-TR"/>
              </w:rPr>
              <w:t>seker@turkseker.gov.t</w:t>
            </w:r>
          </w:p>
        </w:tc>
      </w:tr>
      <w:tr w:rsidR="00471536" w:rsidRPr="00471536" w14:paraId="30B1292E" w14:textId="77777777" w:rsidTr="00471536">
        <w:trPr>
          <w:tblCellSpacing w:w="15" w:type="dxa"/>
        </w:trPr>
        <w:tc>
          <w:tcPr>
            <w:tcW w:w="3300" w:type="dxa"/>
            <w:shd w:val="clear" w:color="auto" w:fill="FFFFFF"/>
            <w:hideMark/>
          </w:tcPr>
          <w:p w14:paraId="68B1E6E7" w14:textId="77777777" w:rsidR="00471536" w:rsidRPr="00471536" w:rsidRDefault="00471536" w:rsidP="00471536">
            <w:pPr>
              <w:spacing w:after="0" w:line="240" w:lineRule="auto"/>
              <w:rPr>
                <w:rFonts w:ascii="Helvetica" w:eastAsia="Times New Roman" w:hAnsi="Helvetica" w:cs="Helvetica"/>
                <w:sz w:val="21"/>
                <w:szCs w:val="21"/>
                <w:lang w:eastAsia="tr-TR"/>
              </w:rPr>
            </w:pPr>
            <w:proofErr w:type="gramStart"/>
            <w:r w:rsidRPr="00471536">
              <w:rPr>
                <w:rFonts w:ascii="Helvetica" w:eastAsia="Times New Roman" w:hAnsi="Helvetica" w:cs="Helvetica"/>
                <w:b/>
                <w:bCs/>
                <w:sz w:val="21"/>
                <w:szCs w:val="21"/>
                <w:lang w:eastAsia="tr-TR"/>
              </w:rPr>
              <w:t>ç</w:t>
            </w:r>
            <w:proofErr w:type="gramEnd"/>
            <w:r w:rsidRPr="00471536">
              <w:rPr>
                <w:rFonts w:ascii="Helvetica" w:eastAsia="Times New Roman" w:hAnsi="Helvetica" w:cs="Helvetica"/>
                <w:b/>
                <w:bCs/>
                <w:sz w:val="21"/>
                <w:szCs w:val="21"/>
                <w:lang w:eastAsia="tr-TR"/>
              </w:rPr>
              <w:t>)</w:t>
            </w:r>
            <w:r w:rsidRPr="00471536">
              <w:rPr>
                <w:rFonts w:ascii="Helvetica" w:eastAsia="Times New Roman" w:hAnsi="Helvetica" w:cs="Helvetica"/>
                <w:sz w:val="21"/>
                <w:szCs w:val="21"/>
                <w:lang w:eastAsia="tr-TR"/>
              </w:rPr>
              <w:t xml:space="preserve"> İhale / Ön Yeterlik dokümanının</w:t>
            </w:r>
            <w:r w:rsidRPr="00471536">
              <w:rPr>
                <w:rFonts w:ascii="Helvetica" w:eastAsia="Times New Roman" w:hAnsi="Helvetica" w:cs="Helvetica"/>
                <w:sz w:val="21"/>
                <w:szCs w:val="21"/>
                <w:lang w:eastAsia="tr-TR"/>
              </w:rPr>
              <w:br/>
              <w:t>görülebileceği internet adresi</w:t>
            </w:r>
          </w:p>
        </w:tc>
        <w:tc>
          <w:tcPr>
            <w:tcW w:w="0" w:type="auto"/>
            <w:shd w:val="clear" w:color="auto" w:fill="FFFFFF"/>
            <w:hideMark/>
          </w:tcPr>
          <w:p w14:paraId="0BF425FB"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3061BD8A"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turkseker.gov.tr</w:t>
            </w:r>
          </w:p>
        </w:tc>
      </w:tr>
      <w:tr w:rsidR="00471536" w:rsidRPr="00471536" w14:paraId="6DF9FA9B" w14:textId="77777777" w:rsidTr="00471536">
        <w:trPr>
          <w:tblCellSpacing w:w="15" w:type="dxa"/>
        </w:trPr>
        <w:tc>
          <w:tcPr>
            <w:tcW w:w="0" w:type="auto"/>
            <w:shd w:val="clear" w:color="auto" w:fill="FFFFFF"/>
            <w:vAlign w:val="center"/>
            <w:hideMark/>
          </w:tcPr>
          <w:p w14:paraId="17859F95" w14:textId="77777777" w:rsidR="00471536" w:rsidRPr="00471536" w:rsidRDefault="00471536" w:rsidP="00471536">
            <w:pPr>
              <w:spacing w:after="0" w:line="240" w:lineRule="auto"/>
              <w:rPr>
                <w:rFonts w:ascii="Helvetica" w:eastAsia="Times New Roman" w:hAnsi="Helvetica" w:cs="Helvetica"/>
                <w:sz w:val="21"/>
                <w:szCs w:val="21"/>
                <w:lang w:eastAsia="tr-TR"/>
              </w:rPr>
            </w:pPr>
            <w:proofErr w:type="gramStart"/>
            <w:r w:rsidRPr="00471536">
              <w:rPr>
                <w:rFonts w:ascii="Helvetica" w:eastAsia="Times New Roman" w:hAnsi="Helvetica" w:cs="Helvetica"/>
                <w:b/>
                <w:bCs/>
                <w:sz w:val="21"/>
                <w:szCs w:val="21"/>
                <w:u w:val="single"/>
                <w:lang w:eastAsia="tr-TR"/>
              </w:rPr>
              <w:t>2 -</w:t>
            </w:r>
            <w:proofErr w:type="gramEnd"/>
            <w:r w:rsidRPr="00471536">
              <w:rPr>
                <w:rFonts w:ascii="Helvetica" w:eastAsia="Times New Roman" w:hAnsi="Helvetica" w:cs="Helvetica"/>
                <w:b/>
                <w:bCs/>
                <w:sz w:val="21"/>
                <w:szCs w:val="21"/>
                <w:u w:val="single"/>
                <w:lang w:eastAsia="tr-TR"/>
              </w:rPr>
              <w:t xml:space="preserve"> İhale konusu hizmetin</w:t>
            </w:r>
          </w:p>
        </w:tc>
        <w:tc>
          <w:tcPr>
            <w:tcW w:w="0" w:type="auto"/>
            <w:shd w:val="clear" w:color="auto" w:fill="FFFFFF"/>
            <w:vAlign w:val="center"/>
            <w:hideMark/>
          </w:tcPr>
          <w:p w14:paraId="7C47D0BF" w14:textId="77777777" w:rsidR="00471536" w:rsidRPr="00471536" w:rsidRDefault="00471536" w:rsidP="00471536">
            <w:pPr>
              <w:spacing w:after="0" w:line="240" w:lineRule="auto"/>
              <w:rPr>
                <w:rFonts w:ascii="Times New Roman" w:eastAsia="Times New Roman" w:hAnsi="Times New Roman" w:cs="Times New Roman"/>
                <w:sz w:val="20"/>
                <w:szCs w:val="20"/>
                <w:lang w:eastAsia="tr-TR"/>
              </w:rPr>
            </w:pPr>
          </w:p>
        </w:tc>
        <w:tc>
          <w:tcPr>
            <w:tcW w:w="0" w:type="auto"/>
            <w:shd w:val="clear" w:color="auto" w:fill="FFFFFF"/>
            <w:vAlign w:val="center"/>
            <w:hideMark/>
          </w:tcPr>
          <w:p w14:paraId="6A202360" w14:textId="77777777" w:rsidR="00471536" w:rsidRPr="00471536" w:rsidRDefault="00471536" w:rsidP="00471536">
            <w:pPr>
              <w:spacing w:after="0" w:line="240" w:lineRule="auto"/>
              <w:rPr>
                <w:rFonts w:ascii="Times New Roman" w:eastAsia="Times New Roman" w:hAnsi="Times New Roman" w:cs="Times New Roman"/>
                <w:sz w:val="20"/>
                <w:szCs w:val="20"/>
                <w:lang w:eastAsia="tr-TR"/>
              </w:rPr>
            </w:pPr>
          </w:p>
        </w:tc>
      </w:tr>
      <w:tr w:rsidR="00471536" w:rsidRPr="00471536" w14:paraId="332D21D5" w14:textId="77777777" w:rsidTr="00471536">
        <w:trPr>
          <w:tblCellSpacing w:w="15" w:type="dxa"/>
        </w:trPr>
        <w:tc>
          <w:tcPr>
            <w:tcW w:w="0" w:type="auto"/>
            <w:shd w:val="clear" w:color="auto" w:fill="FFFFFF"/>
            <w:hideMark/>
          </w:tcPr>
          <w:p w14:paraId="2A0FF942"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a)</w:t>
            </w:r>
            <w:r w:rsidRPr="00471536">
              <w:rPr>
                <w:rFonts w:ascii="Helvetica" w:eastAsia="Times New Roman" w:hAnsi="Helvetica" w:cs="Helvetica"/>
                <w:sz w:val="21"/>
                <w:szCs w:val="21"/>
                <w:lang w:eastAsia="tr-TR"/>
              </w:rPr>
              <w:t xml:space="preserve"> Niteliği, türü ve miktarı</w:t>
            </w:r>
          </w:p>
        </w:tc>
        <w:tc>
          <w:tcPr>
            <w:tcW w:w="0" w:type="auto"/>
            <w:shd w:val="clear" w:color="auto" w:fill="FFFFFF"/>
            <w:hideMark/>
          </w:tcPr>
          <w:p w14:paraId="41DA10A6"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65BD8891" w14:textId="75A257DD" w:rsidR="00471536" w:rsidRPr="00471536" w:rsidRDefault="00DB6F85" w:rsidP="00471536">
            <w:pPr>
              <w:spacing w:after="0" w:line="240" w:lineRule="auto"/>
              <w:rPr>
                <w:rFonts w:ascii="Helvetica" w:eastAsia="Times New Roman" w:hAnsi="Helvetica" w:cs="Helvetica"/>
                <w:sz w:val="21"/>
                <w:szCs w:val="21"/>
                <w:lang w:eastAsia="tr-TR"/>
              </w:rPr>
            </w:pPr>
            <w:r w:rsidRPr="00DB6F85">
              <w:rPr>
                <w:rFonts w:ascii="Helvetica" w:eastAsia="Times New Roman" w:hAnsi="Helvetica" w:cs="Helvetica"/>
                <w:sz w:val="21"/>
                <w:szCs w:val="21"/>
                <w:lang w:eastAsia="tr-TR"/>
              </w:rPr>
              <w:t>± %20 toleranslı yaklaşık 7.000 ton kristal şekerin Susurluk Şeker Fabrikamızdan Marmara Çay Gıda Pazarlama ve Reklam Hizmetleri Sanayi ve Ticaret A.Ş. (İ.T.O.S.B. 19.Cadde No:7 Tuzla/İSTANBUL)’ ye nakliyesi Hizmet</w:t>
            </w:r>
            <w:r>
              <w:rPr>
                <w:rFonts w:ascii="Helvetica" w:eastAsia="Times New Roman" w:hAnsi="Helvetica" w:cs="Helvetica"/>
                <w:sz w:val="21"/>
                <w:szCs w:val="21"/>
                <w:lang w:eastAsia="tr-TR"/>
              </w:rPr>
              <w:t>idir.</w:t>
            </w:r>
          </w:p>
        </w:tc>
      </w:tr>
      <w:tr w:rsidR="00471536" w:rsidRPr="00471536" w14:paraId="190A883A" w14:textId="77777777" w:rsidTr="00471536">
        <w:trPr>
          <w:tblCellSpacing w:w="15" w:type="dxa"/>
        </w:trPr>
        <w:tc>
          <w:tcPr>
            <w:tcW w:w="0" w:type="auto"/>
            <w:shd w:val="clear" w:color="auto" w:fill="FFFFFF"/>
            <w:hideMark/>
          </w:tcPr>
          <w:p w14:paraId="6577A538"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b)</w:t>
            </w:r>
            <w:r w:rsidRPr="00471536">
              <w:rPr>
                <w:rFonts w:ascii="Helvetica" w:eastAsia="Times New Roman" w:hAnsi="Helvetica" w:cs="Helvetica"/>
                <w:sz w:val="21"/>
                <w:szCs w:val="21"/>
                <w:lang w:eastAsia="tr-TR"/>
              </w:rPr>
              <w:t xml:space="preserve"> Yapılacağı Yer</w:t>
            </w:r>
          </w:p>
        </w:tc>
        <w:tc>
          <w:tcPr>
            <w:tcW w:w="0" w:type="auto"/>
            <w:shd w:val="clear" w:color="auto" w:fill="FFFFFF"/>
            <w:hideMark/>
          </w:tcPr>
          <w:p w14:paraId="3A0A4211"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36954F28" w14:textId="4BB77C5A" w:rsidR="00471536" w:rsidRPr="00471536" w:rsidRDefault="00DB6F85" w:rsidP="00471536">
            <w:pPr>
              <w:spacing w:after="0" w:line="240" w:lineRule="auto"/>
              <w:rPr>
                <w:rFonts w:ascii="Helvetica" w:eastAsia="Times New Roman" w:hAnsi="Helvetica" w:cs="Helvetica"/>
                <w:sz w:val="21"/>
                <w:szCs w:val="21"/>
                <w:lang w:eastAsia="tr-TR"/>
              </w:rPr>
            </w:pPr>
            <w:r>
              <w:rPr>
                <w:rFonts w:ascii="Helvetica" w:eastAsia="Times New Roman" w:hAnsi="Helvetica" w:cs="Helvetica"/>
                <w:sz w:val="21"/>
                <w:szCs w:val="21"/>
                <w:lang w:eastAsia="tr-TR"/>
              </w:rPr>
              <w:t>Susurluk</w:t>
            </w:r>
            <w:r w:rsidR="00471536" w:rsidRPr="00471536">
              <w:rPr>
                <w:rFonts w:ascii="Helvetica" w:eastAsia="Times New Roman" w:hAnsi="Helvetica" w:cs="Helvetica"/>
                <w:sz w:val="21"/>
                <w:szCs w:val="21"/>
                <w:lang w:eastAsia="tr-TR"/>
              </w:rPr>
              <w:t xml:space="preserve"> Şeker Fabrikası</w:t>
            </w:r>
          </w:p>
        </w:tc>
      </w:tr>
      <w:tr w:rsidR="00471536" w:rsidRPr="00471536" w14:paraId="3CFFFAC2" w14:textId="77777777" w:rsidTr="00471536">
        <w:trPr>
          <w:tblCellSpacing w:w="15" w:type="dxa"/>
        </w:trPr>
        <w:tc>
          <w:tcPr>
            <w:tcW w:w="0" w:type="auto"/>
            <w:shd w:val="clear" w:color="auto" w:fill="FFFFFF"/>
            <w:hideMark/>
          </w:tcPr>
          <w:p w14:paraId="4418D29E"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c)</w:t>
            </w:r>
            <w:r w:rsidRPr="00471536">
              <w:rPr>
                <w:rFonts w:ascii="Helvetica" w:eastAsia="Times New Roman" w:hAnsi="Helvetica" w:cs="Helvetica"/>
                <w:sz w:val="21"/>
                <w:szCs w:val="21"/>
                <w:lang w:eastAsia="tr-TR"/>
              </w:rPr>
              <w:t xml:space="preserve"> Süresi</w:t>
            </w:r>
          </w:p>
        </w:tc>
        <w:tc>
          <w:tcPr>
            <w:tcW w:w="0" w:type="auto"/>
            <w:shd w:val="clear" w:color="auto" w:fill="FFFFFF"/>
            <w:hideMark/>
          </w:tcPr>
          <w:p w14:paraId="0754BE0F"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590C03F0" w14:textId="03102695"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xml:space="preserve">İşe başlama tarihinden itibaren </w:t>
            </w:r>
            <w:r w:rsidR="00DB6F85">
              <w:rPr>
                <w:rFonts w:ascii="Helvetica" w:eastAsia="Times New Roman" w:hAnsi="Helvetica" w:cs="Helvetica"/>
                <w:sz w:val="21"/>
                <w:szCs w:val="21"/>
                <w:lang w:eastAsia="tr-TR"/>
              </w:rPr>
              <w:t xml:space="preserve">12 </w:t>
            </w:r>
            <w:r w:rsidRPr="00471536">
              <w:rPr>
                <w:rFonts w:ascii="Helvetica" w:eastAsia="Times New Roman" w:hAnsi="Helvetica" w:cs="Helvetica"/>
                <w:sz w:val="21"/>
                <w:szCs w:val="21"/>
                <w:lang w:eastAsia="tr-TR"/>
              </w:rPr>
              <w:t>(</w:t>
            </w:r>
            <w:proofErr w:type="spellStart"/>
            <w:r w:rsidR="00DB6F85">
              <w:rPr>
                <w:rFonts w:ascii="Helvetica" w:eastAsia="Times New Roman" w:hAnsi="Helvetica" w:cs="Helvetica"/>
                <w:sz w:val="21"/>
                <w:szCs w:val="21"/>
                <w:lang w:eastAsia="tr-TR"/>
              </w:rPr>
              <w:t>Oniki</w:t>
            </w:r>
            <w:proofErr w:type="spellEnd"/>
            <w:r w:rsidRPr="00471536">
              <w:rPr>
                <w:rFonts w:ascii="Helvetica" w:eastAsia="Times New Roman" w:hAnsi="Helvetica" w:cs="Helvetica"/>
                <w:sz w:val="21"/>
                <w:szCs w:val="21"/>
                <w:lang w:eastAsia="tr-TR"/>
              </w:rPr>
              <w:t>) aydır.</w:t>
            </w:r>
          </w:p>
        </w:tc>
      </w:tr>
      <w:tr w:rsidR="00471536" w:rsidRPr="00471536" w14:paraId="090DDFAA" w14:textId="77777777" w:rsidTr="00471536">
        <w:trPr>
          <w:tblCellSpacing w:w="15" w:type="dxa"/>
        </w:trPr>
        <w:tc>
          <w:tcPr>
            <w:tcW w:w="3300" w:type="dxa"/>
            <w:shd w:val="clear" w:color="auto" w:fill="FFFFFF"/>
            <w:vAlign w:val="center"/>
            <w:hideMark/>
          </w:tcPr>
          <w:p w14:paraId="4343C5E2"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u w:val="single"/>
                <w:lang w:eastAsia="tr-TR"/>
              </w:rPr>
              <w:t>3- İhalenin / Ön Yeterlik /</w:t>
            </w:r>
            <w:r w:rsidRPr="00471536">
              <w:rPr>
                <w:rFonts w:ascii="Helvetica" w:eastAsia="Times New Roman" w:hAnsi="Helvetica" w:cs="Helvetica"/>
                <w:b/>
                <w:bCs/>
                <w:sz w:val="21"/>
                <w:szCs w:val="21"/>
                <w:u w:val="single"/>
                <w:lang w:eastAsia="tr-TR"/>
              </w:rPr>
              <w:br/>
              <w:t>Yeterlik Değerlendirmesinin</w:t>
            </w:r>
            <w:r w:rsidRPr="00471536">
              <w:rPr>
                <w:rFonts w:ascii="Helvetica" w:eastAsia="Times New Roman" w:hAnsi="Helvetica" w:cs="Helvetica"/>
                <w:sz w:val="21"/>
                <w:szCs w:val="21"/>
                <w:lang w:eastAsia="tr-TR"/>
              </w:rPr>
              <w:t>:</w:t>
            </w:r>
          </w:p>
        </w:tc>
        <w:tc>
          <w:tcPr>
            <w:tcW w:w="0" w:type="auto"/>
            <w:shd w:val="clear" w:color="auto" w:fill="FFFFFF"/>
            <w:vAlign w:val="center"/>
            <w:hideMark/>
          </w:tcPr>
          <w:p w14:paraId="1A0B4E0A" w14:textId="77777777" w:rsidR="00471536" w:rsidRPr="00471536" w:rsidRDefault="00471536" w:rsidP="00471536">
            <w:pPr>
              <w:spacing w:after="0" w:line="240" w:lineRule="auto"/>
              <w:rPr>
                <w:rFonts w:ascii="Times New Roman" w:eastAsia="Times New Roman" w:hAnsi="Times New Roman" w:cs="Times New Roman"/>
                <w:sz w:val="20"/>
                <w:szCs w:val="20"/>
                <w:lang w:eastAsia="tr-TR"/>
              </w:rPr>
            </w:pPr>
          </w:p>
        </w:tc>
        <w:tc>
          <w:tcPr>
            <w:tcW w:w="0" w:type="auto"/>
            <w:shd w:val="clear" w:color="auto" w:fill="FFFFFF"/>
            <w:vAlign w:val="center"/>
            <w:hideMark/>
          </w:tcPr>
          <w:p w14:paraId="3EBD8E6E" w14:textId="77777777" w:rsidR="00471536" w:rsidRPr="00471536" w:rsidRDefault="00471536" w:rsidP="00471536">
            <w:pPr>
              <w:spacing w:after="0" w:line="240" w:lineRule="auto"/>
              <w:rPr>
                <w:rFonts w:ascii="Times New Roman" w:eastAsia="Times New Roman" w:hAnsi="Times New Roman" w:cs="Times New Roman"/>
                <w:sz w:val="20"/>
                <w:szCs w:val="20"/>
                <w:lang w:eastAsia="tr-TR"/>
              </w:rPr>
            </w:pPr>
          </w:p>
        </w:tc>
      </w:tr>
      <w:tr w:rsidR="00471536" w:rsidRPr="00471536" w14:paraId="04EBE229" w14:textId="77777777" w:rsidTr="00471536">
        <w:trPr>
          <w:tblCellSpacing w:w="15" w:type="dxa"/>
        </w:trPr>
        <w:tc>
          <w:tcPr>
            <w:tcW w:w="0" w:type="auto"/>
            <w:shd w:val="clear" w:color="auto" w:fill="FFFFFF"/>
            <w:hideMark/>
          </w:tcPr>
          <w:p w14:paraId="744A3E18"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a)</w:t>
            </w:r>
            <w:r w:rsidRPr="00471536">
              <w:rPr>
                <w:rFonts w:ascii="Helvetica" w:eastAsia="Times New Roman" w:hAnsi="Helvetica" w:cs="Helvetica"/>
                <w:sz w:val="21"/>
                <w:szCs w:val="21"/>
                <w:lang w:eastAsia="tr-TR"/>
              </w:rPr>
              <w:t xml:space="preserve"> Yapılacağı yer</w:t>
            </w:r>
          </w:p>
        </w:tc>
        <w:tc>
          <w:tcPr>
            <w:tcW w:w="0" w:type="auto"/>
            <w:shd w:val="clear" w:color="auto" w:fill="FFFFFF"/>
            <w:hideMark/>
          </w:tcPr>
          <w:p w14:paraId="5F3D078B"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43573DD5" w14:textId="183C6879" w:rsidR="00471536" w:rsidRPr="00471536" w:rsidRDefault="00DB6F85" w:rsidP="00471536">
            <w:pPr>
              <w:spacing w:after="0" w:line="240" w:lineRule="auto"/>
              <w:rPr>
                <w:rFonts w:ascii="Helvetica" w:eastAsia="Times New Roman" w:hAnsi="Helvetica" w:cs="Helvetica"/>
                <w:sz w:val="21"/>
                <w:szCs w:val="21"/>
                <w:lang w:eastAsia="tr-TR"/>
              </w:rPr>
            </w:pPr>
            <w:r>
              <w:rPr>
                <w:rFonts w:ascii="Helvetica" w:eastAsia="Times New Roman" w:hAnsi="Helvetica" w:cs="Helvetica"/>
                <w:sz w:val="21"/>
                <w:szCs w:val="21"/>
                <w:lang w:eastAsia="tr-TR"/>
              </w:rPr>
              <w:t>Susurluk</w:t>
            </w:r>
            <w:r w:rsidR="00471536" w:rsidRPr="00471536">
              <w:rPr>
                <w:rFonts w:ascii="Helvetica" w:eastAsia="Times New Roman" w:hAnsi="Helvetica" w:cs="Helvetica"/>
                <w:sz w:val="21"/>
                <w:szCs w:val="21"/>
                <w:lang w:eastAsia="tr-TR"/>
              </w:rPr>
              <w:t xml:space="preserve"> Şeker Fabrikası / Toplantı Salonu</w:t>
            </w:r>
          </w:p>
        </w:tc>
      </w:tr>
      <w:tr w:rsidR="00471536" w:rsidRPr="00471536" w14:paraId="09A2E003" w14:textId="77777777" w:rsidTr="00471536">
        <w:trPr>
          <w:tblCellSpacing w:w="15" w:type="dxa"/>
        </w:trPr>
        <w:tc>
          <w:tcPr>
            <w:tcW w:w="0" w:type="auto"/>
            <w:shd w:val="clear" w:color="auto" w:fill="FFFFFF"/>
            <w:hideMark/>
          </w:tcPr>
          <w:p w14:paraId="684FE0D6"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b)</w:t>
            </w:r>
            <w:r w:rsidRPr="00471536">
              <w:rPr>
                <w:rFonts w:ascii="Helvetica" w:eastAsia="Times New Roman" w:hAnsi="Helvetica" w:cs="Helvetica"/>
                <w:sz w:val="21"/>
                <w:szCs w:val="21"/>
                <w:lang w:eastAsia="tr-TR"/>
              </w:rPr>
              <w:t xml:space="preserve"> Tarihi ve saati</w:t>
            </w:r>
          </w:p>
        </w:tc>
        <w:tc>
          <w:tcPr>
            <w:tcW w:w="0" w:type="auto"/>
            <w:shd w:val="clear" w:color="auto" w:fill="FFFFFF"/>
            <w:hideMark/>
          </w:tcPr>
          <w:p w14:paraId="5B715672"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260E320D" w14:textId="503271F8" w:rsidR="00471536" w:rsidRPr="00471536" w:rsidRDefault="00BA1F79" w:rsidP="00471536">
            <w:pPr>
              <w:spacing w:after="0" w:line="240" w:lineRule="auto"/>
              <w:rPr>
                <w:rFonts w:ascii="Helvetica" w:eastAsia="Times New Roman" w:hAnsi="Helvetica" w:cs="Helvetica"/>
                <w:sz w:val="21"/>
                <w:szCs w:val="21"/>
                <w:lang w:eastAsia="tr-TR"/>
              </w:rPr>
            </w:pPr>
            <w:r>
              <w:rPr>
                <w:rFonts w:ascii="Helvetica" w:eastAsia="Times New Roman" w:hAnsi="Helvetica" w:cs="Helvetica"/>
                <w:sz w:val="21"/>
                <w:szCs w:val="21"/>
                <w:lang w:eastAsia="tr-TR"/>
              </w:rPr>
              <w:t>30</w:t>
            </w:r>
            <w:bookmarkStart w:id="0" w:name="_GoBack"/>
            <w:bookmarkEnd w:id="0"/>
            <w:r w:rsidR="00471536" w:rsidRPr="00471536">
              <w:rPr>
                <w:rFonts w:ascii="Helvetica" w:eastAsia="Times New Roman" w:hAnsi="Helvetica" w:cs="Helvetica"/>
                <w:sz w:val="21"/>
                <w:szCs w:val="21"/>
                <w:lang w:eastAsia="tr-TR"/>
              </w:rPr>
              <w:t xml:space="preserve">.10.2026 - </w:t>
            </w:r>
            <w:r w:rsidR="00DB6F85">
              <w:rPr>
                <w:rFonts w:ascii="Helvetica" w:eastAsia="Times New Roman" w:hAnsi="Helvetica" w:cs="Helvetica"/>
                <w:sz w:val="21"/>
                <w:szCs w:val="21"/>
                <w:lang w:eastAsia="tr-TR"/>
              </w:rPr>
              <w:t>14</w:t>
            </w:r>
            <w:r w:rsidR="00471536" w:rsidRPr="00471536">
              <w:rPr>
                <w:rFonts w:ascii="Helvetica" w:eastAsia="Times New Roman" w:hAnsi="Helvetica" w:cs="Helvetica"/>
                <w:sz w:val="21"/>
                <w:szCs w:val="21"/>
                <w:lang w:eastAsia="tr-TR"/>
              </w:rPr>
              <w:t>:00</w:t>
            </w:r>
          </w:p>
        </w:tc>
      </w:tr>
    </w:tbl>
    <w:p w14:paraId="48788AE9" w14:textId="77777777" w:rsidR="00471536" w:rsidRPr="00471536" w:rsidRDefault="00471536" w:rsidP="00471536">
      <w:pPr>
        <w:spacing w:after="0" w:line="240" w:lineRule="auto"/>
        <w:rPr>
          <w:rFonts w:ascii="Times New Roman" w:eastAsia="Times New Roman" w:hAnsi="Times New Roman" w:cs="Times New Roman"/>
          <w:vanish/>
          <w:sz w:val="24"/>
          <w:szCs w:val="24"/>
          <w:lang w:eastAsia="tr-TR"/>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072"/>
      </w:tblGrid>
      <w:tr w:rsidR="00471536" w:rsidRPr="00471536" w14:paraId="6EF23F61" w14:textId="77777777" w:rsidTr="00471536">
        <w:trPr>
          <w:tblCellSpacing w:w="15" w:type="dxa"/>
        </w:trPr>
        <w:tc>
          <w:tcPr>
            <w:tcW w:w="0" w:type="auto"/>
            <w:shd w:val="clear" w:color="auto" w:fill="FFFFFF"/>
            <w:vAlign w:val="center"/>
            <w:hideMark/>
          </w:tcPr>
          <w:p w14:paraId="5375F2D9"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4-İhaleye katılabilme şartları ve istenilen belgeler ile yeterlik değerlendirmesinde uygulanacak kriterler</w:t>
            </w:r>
            <w:r w:rsidRPr="00471536">
              <w:rPr>
                <w:rFonts w:ascii="Helvetica" w:eastAsia="Times New Roman" w:hAnsi="Helvetica" w:cs="Helvetica"/>
                <w:sz w:val="21"/>
                <w:szCs w:val="21"/>
                <w:lang w:eastAsia="tr-TR"/>
              </w:rPr>
              <w:t>:</w:t>
            </w:r>
          </w:p>
        </w:tc>
      </w:tr>
      <w:tr w:rsidR="00471536" w:rsidRPr="00471536" w14:paraId="52B3A35B" w14:textId="77777777" w:rsidTr="00471536">
        <w:trPr>
          <w:tblCellSpacing w:w="15" w:type="dxa"/>
        </w:trPr>
        <w:tc>
          <w:tcPr>
            <w:tcW w:w="0" w:type="auto"/>
            <w:shd w:val="clear" w:color="auto" w:fill="FFFFFF"/>
            <w:vAlign w:val="center"/>
            <w:hideMark/>
          </w:tcPr>
          <w:p w14:paraId="5E765031"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4-İhaleye katılabilme şartları ve istenilen belgeler ile yeterlik değerlendirmesinde uygulanacak kriterler:</w:t>
            </w:r>
          </w:p>
          <w:p w14:paraId="7BEF4DA0"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4.1. İhale Dokümanı EKAP üzerinden bedelsiz olarak görülebilir. Ancak ihaleye teklif verecek olanların e-İmza kullanarak EKAP üzerinden ihale dokümanını indirmeleri zorunludur.</w:t>
            </w:r>
          </w:p>
          <w:p w14:paraId="2681ED8F"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4.2. Teklifler, EKAP üzerinden elektronik ortamda hazırlandıktan sonra e-İmza ile imzalanarak teklife ilişkin e-Anahtar ile birlikte ihale tarih ve saatine kadar EKAP üzerinden gönderilecektir.</w:t>
            </w:r>
          </w:p>
          <w:p w14:paraId="6183594B"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4.3. İhaleye katılma şartları ve istenilen belgeler:</w:t>
            </w:r>
          </w:p>
          <w:p w14:paraId="79A55068" w14:textId="0427FE16"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a) Teklif mektubu.</w:t>
            </w:r>
          </w:p>
          <w:p w14:paraId="560A9B45"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b) Teklif vermeye yetkili olunduğunu gösteren bilgi ve belgeler:</w:t>
            </w:r>
          </w:p>
          <w:p w14:paraId="6FF378B6"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1) Tüzel kişilerde; isteklilerin yönetimindeki görevliler ile ilgisine göre, ortaklar ve ortaklık oranlarına (halka arz edilen hisseler hariç) /üyelerine/kurucularına ilişkin bilgi ve belgeler.</w:t>
            </w:r>
          </w:p>
          <w:p w14:paraId="6A6AC55E"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2) Vekâleten ihaleye katılma halinde vekile ilişkin bilgi ve belgeler.</w:t>
            </w:r>
          </w:p>
          <w:p w14:paraId="1D228CAE"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c) Geçici teminat.</w:t>
            </w:r>
          </w:p>
          <w:p w14:paraId="517BA768" w14:textId="1DDA10F0"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proofErr w:type="gramStart"/>
            <w:r w:rsidRPr="00471536">
              <w:rPr>
                <w:rFonts w:ascii="Helvetica" w:eastAsia="Times New Roman" w:hAnsi="Helvetica" w:cs="Helvetica"/>
                <w:sz w:val="21"/>
                <w:szCs w:val="21"/>
                <w:lang w:eastAsia="tr-TR"/>
              </w:rPr>
              <w:lastRenderedPageBreak/>
              <w:t>ç</w:t>
            </w:r>
            <w:proofErr w:type="gramEnd"/>
            <w:r w:rsidRPr="00471536">
              <w:rPr>
                <w:rFonts w:ascii="Helvetica" w:eastAsia="Times New Roman" w:hAnsi="Helvetica" w:cs="Helvetica"/>
                <w:sz w:val="21"/>
                <w:szCs w:val="21"/>
                <w:lang w:eastAsia="tr-TR"/>
              </w:rPr>
              <w:t xml:space="preserve">) İdari Şartnamenin </w:t>
            </w:r>
            <w:r w:rsidR="00DB6F85">
              <w:rPr>
                <w:rFonts w:ascii="Helvetica" w:eastAsia="Times New Roman" w:hAnsi="Helvetica" w:cs="Helvetica"/>
                <w:sz w:val="21"/>
                <w:szCs w:val="21"/>
                <w:lang w:eastAsia="tr-TR"/>
              </w:rPr>
              <w:t>7.1.</w:t>
            </w:r>
            <w:r w:rsidRPr="00471536">
              <w:rPr>
                <w:rFonts w:ascii="Helvetica" w:eastAsia="Times New Roman" w:hAnsi="Helvetica" w:cs="Helvetica"/>
                <w:sz w:val="21"/>
                <w:szCs w:val="21"/>
                <w:lang w:eastAsia="tr-TR"/>
              </w:rPr>
              <w:t xml:space="preserve"> </w:t>
            </w:r>
            <w:proofErr w:type="spellStart"/>
            <w:r w:rsidRPr="00471536">
              <w:rPr>
                <w:rFonts w:ascii="Helvetica" w:eastAsia="Times New Roman" w:hAnsi="Helvetica" w:cs="Helvetica"/>
                <w:sz w:val="21"/>
                <w:szCs w:val="21"/>
                <w:lang w:eastAsia="tr-TR"/>
              </w:rPr>
              <w:t>nci</w:t>
            </w:r>
            <w:proofErr w:type="spellEnd"/>
            <w:r w:rsidRPr="00471536">
              <w:rPr>
                <w:rFonts w:ascii="Helvetica" w:eastAsia="Times New Roman" w:hAnsi="Helvetica" w:cs="Helvetica"/>
                <w:sz w:val="21"/>
                <w:szCs w:val="21"/>
                <w:lang w:eastAsia="tr-TR"/>
              </w:rPr>
              <w:t xml:space="preserve"> maddelerinde belirtilen bilgi ve belgeler.</w:t>
            </w:r>
          </w:p>
          <w:p w14:paraId="0FD22377"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d) İsteklinin iş ortaklığı olması halinde iş ortaklığı beyannamesi.</w:t>
            </w:r>
          </w:p>
          <w:p w14:paraId="0BA7482D"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4.3.1. İhaleye iş ortaklığı olarak teklif verilmesi halinde, iş ortaklığının her bir ortağı tarafından İdari Şartnamenin 7.1 inci maddesinin (b) bendinde yer alan belgelerin ayrı ayrı sunulması zorunludur.</w:t>
            </w:r>
          </w:p>
          <w:p w14:paraId="2B88A5D0"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4.4. Ekonomik ve mali yeterliğe ilişkin belgeler ve bu belgelerin taşıması gereken kriterler:</w:t>
            </w:r>
          </w:p>
          <w:p w14:paraId="344DF0A2"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4.4.1. Bu madde boş bırakılmıştır.</w:t>
            </w:r>
          </w:p>
          <w:p w14:paraId="2D15490D"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4.5. Mesleki ve teknik yeterliğe ilişkin belgeler ve bu belgelerin taşıması gereken kriterler:</w:t>
            </w:r>
          </w:p>
          <w:p w14:paraId="24A0352A"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4.5.1. Yurt içinde veya yurt dışında kamu veya özel sektörde bedel içeren tek bir sözleşme kapsamında taahhüt edilen ihale konusu iş veya benzer işlere ilişkin olarak; İlk ilan veya davet tarihinden geriye doğru son beş yıl içinde kabul işlemleri tamamlanan hizmet alımlarıyla ilgili iş deneyimini gösteren belgelerin,</w:t>
            </w:r>
          </w:p>
          <w:p w14:paraId="31246400"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Devredilen işlerde devir öncesindeki veya sonrasındaki dönemde toplam sözleşme bedelinin en az %80’inin tamamlanması şartıyla, ilk ilan veya davet tarihinden geriye doğru son beş yıl içinde kabul işlemleri tamamlanan hizmet işlerine ilişkin deneyimi gösteren belgelerin verilmesi zorunludur.</w:t>
            </w:r>
          </w:p>
          <w:p w14:paraId="5C1D2260"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Kabul tarihi veya gerçekleşme oranının toplam sözleşme bedelinin en az %80'ine ulaştığı tarihin, ilk ilan veya davet tarihi ile ihale veya son başvuru tarihi arasında olan işler de yukarıdaki fıkra kapsamında değerlendirilir.</w:t>
            </w:r>
          </w:p>
          <w:p w14:paraId="64BC9690"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Teklif edilen bedelin %25’i oranında, ihale konusu iş veya benzer işlere ait tek sözleşmeye ilişkin iş deneyimini gösteren belgelerin sunulması gerekir.</w:t>
            </w:r>
          </w:p>
          <w:p w14:paraId="522829C6" w14:textId="1CC3121D"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İş ortaklığında pilot ortağın, istenen iş deneyim tutarının en az %70’ini, diğer ortakların her birinin ise istenen iş deneyim tutarının en az %10’unu sağlaması gerekir. Ancak, diğer ortak veya ortakların iş deneyim tutarı toplamı, istenen iş deneyim tutarının %30’undan az olamaması gerekir. Ancak, ihaleye katılan iş ortaklığının ortakları tarafından ortaklık oranları ve yapısı aynı olmak kaydıyla daha önce kurulmuş olan iş ortaklığının gerçekleştirdiği bir işten elde edilen iş deneyimini gösteren belgelerin sunulması halinde, pilot ortak ve diğer ortakların her birinin birinci cümledeki oranlara göre asgari iş deneyim tutarını sağlaması koşulu aranmaz.</w:t>
            </w:r>
          </w:p>
          <w:p w14:paraId="69D784C4"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İsteklinin teknolojik ürün deneyim belgesini sunması halinde, iş deneyimine ilişkin yeterlik kriterini sağladığı kabul edilir. İş ortaklığında teknolojik ürün deneyim belgesini sunan ortağın kendisine ait iş deneyim tutarına ilişkin asgari yeterlik kriterini sağladığı kabul edilir.</w:t>
            </w:r>
          </w:p>
          <w:p w14:paraId="0C0D4C5E"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İş Deneyim Belgelerinin düzenlenmesi, verilmesi, güncellenmesi ve değerlendirilmesi hususlarında Hizmet Alımı İhaleleri Uygulama Yönetmeliği’nin beşinci ve altıncı bölümünde (43 ila 49 maddeler) yer alan düzenlemeler esas alınacaktır.</w:t>
            </w:r>
          </w:p>
          <w:p w14:paraId="679BEFCE"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4.5.1. Bu ihalede benzer iş olarak kabul edilecek işler:</w:t>
            </w:r>
          </w:p>
          <w:p w14:paraId="644BA9A5"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a) Her türlü karayolu yük, eşya taşımacılığı veya nakliye işleri ayrı ayrı benzer iş olarak kabul edilecektir.</w:t>
            </w:r>
          </w:p>
          <w:p w14:paraId="45B809CA"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5-Diğer Hususlar</w:t>
            </w:r>
          </w:p>
          <w:p w14:paraId="405C64F9"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lastRenderedPageBreak/>
              <w:t>5.1. İstekliler teklif ettikleri bedelin %3’ünden az olmamak üzere kendi belirleyecekleri tutarda geçici teminat vereceklerdir.</w:t>
            </w:r>
          </w:p>
          <w:p w14:paraId="339A6F16" w14:textId="317D4F6B"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xml:space="preserve">5.2. Tekliflerin geçerlilik süresi, ihale tarihinden itibaren en az </w:t>
            </w:r>
            <w:r w:rsidR="00DB6F85">
              <w:rPr>
                <w:rFonts w:ascii="Helvetica" w:eastAsia="Times New Roman" w:hAnsi="Helvetica" w:cs="Helvetica"/>
                <w:sz w:val="21"/>
                <w:szCs w:val="21"/>
                <w:lang w:eastAsia="tr-TR"/>
              </w:rPr>
              <w:t>90</w:t>
            </w:r>
            <w:r w:rsidRPr="00471536">
              <w:rPr>
                <w:rFonts w:ascii="Helvetica" w:eastAsia="Times New Roman" w:hAnsi="Helvetica" w:cs="Helvetica"/>
                <w:sz w:val="21"/>
                <w:szCs w:val="21"/>
                <w:lang w:eastAsia="tr-TR"/>
              </w:rPr>
              <w:t xml:space="preserve"> (</w:t>
            </w:r>
            <w:r w:rsidR="00DB6F85">
              <w:rPr>
                <w:rFonts w:ascii="Helvetica" w:eastAsia="Times New Roman" w:hAnsi="Helvetica" w:cs="Helvetica"/>
                <w:sz w:val="21"/>
                <w:szCs w:val="21"/>
                <w:lang w:eastAsia="tr-TR"/>
              </w:rPr>
              <w:t>Doksan</w:t>
            </w:r>
            <w:r w:rsidRPr="00471536">
              <w:rPr>
                <w:rFonts w:ascii="Helvetica" w:eastAsia="Times New Roman" w:hAnsi="Helvetica" w:cs="Helvetica"/>
                <w:sz w:val="21"/>
                <w:szCs w:val="21"/>
                <w:lang w:eastAsia="tr-TR"/>
              </w:rPr>
              <w:t>) takvim günü olmalıdır.</w:t>
            </w:r>
          </w:p>
          <w:p w14:paraId="46A47589"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5.3.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w:t>
            </w:r>
          </w:p>
          <w:p w14:paraId="2E3DDABE"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5.4. Bu ihale Türkiye Şeker Fabrikaları A.Ş. Mal ve Hizmet Alımı Yönetmeliği esaslarına göre yapılacaktır.</w:t>
            </w:r>
          </w:p>
          <w:p w14:paraId="15FD79ED"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5.5. Bu ihale ceza ve yasaklama ile ilgili hükümler hariç 4734 sayılı Kamu İhale Kanunu’na ve 4735 sayılı Kamu İhale Sözleşmeleri Kanunu’na tabi değildir.</w:t>
            </w:r>
          </w:p>
          <w:p w14:paraId="383B36D7"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5.6. Bu ihalede uygulanacak sınır değer katsayısı (R): Diğer Hizmetler/0,78</w:t>
            </w:r>
          </w:p>
        </w:tc>
      </w:tr>
    </w:tbl>
    <w:p w14:paraId="1619C3FF" w14:textId="77777777" w:rsidR="006E3B17" w:rsidRDefault="006E3B17"/>
    <w:sectPr w:rsidR="006E3B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7C7"/>
    <w:rsid w:val="00471536"/>
    <w:rsid w:val="006E3B17"/>
    <w:rsid w:val="007F67C7"/>
    <w:rsid w:val="00BA1F79"/>
    <w:rsid w:val="00DB6F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E7AC"/>
  <w15:chartTrackingRefBased/>
  <w15:docId w15:val="{524B8CBE-5FD6-444C-9DE8-40348E40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471536"/>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88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927</Words>
  <Characters>5286</Characters>
  <Application>Microsoft Office Word</Application>
  <DocSecurity>0</DocSecurity>
  <Lines>44</Lines>
  <Paragraphs>12</Paragraphs>
  <ScaleCrop>false</ScaleCrop>
  <Company>TSFAS</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EREN</dc:creator>
  <cp:keywords/>
  <dc:description/>
  <cp:lastModifiedBy>MUSTAFA EREN</cp:lastModifiedBy>
  <cp:revision>4</cp:revision>
  <dcterms:created xsi:type="dcterms:W3CDTF">2026-10-16T10:57:00Z</dcterms:created>
  <dcterms:modified xsi:type="dcterms:W3CDTF">2026-10-19T07:24:00Z</dcterms:modified>
</cp:coreProperties>
</file>