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4522" w:rsidRPr="00D44522" w:rsidRDefault="00D44522" w:rsidP="00D44522">
      <w:pPr>
        <w:shd w:val="clear" w:color="auto" w:fill="F8F8F8"/>
        <w:spacing w:after="0" w:line="240" w:lineRule="auto"/>
        <w:jc w:val="center"/>
        <w:rPr>
          <w:rFonts w:ascii="Helvetica" w:eastAsia="Times New Roman" w:hAnsi="Helvetica" w:cs="Helvetica"/>
          <w:color w:val="585858"/>
          <w:sz w:val="20"/>
          <w:szCs w:val="20"/>
          <w:lang w:eastAsia="tr-TR"/>
        </w:rPr>
      </w:pPr>
      <w:r w:rsidRPr="00D44522">
        <w:rPr>
          <w:rFonts w:ascii="Helvetica" w:eastAsia="Times New Roman" w:hAnsi="Helvetica" w:cs="Helvetica"/>
          <w:b/>
          <w:bCs/>
          <w:color w:val="585858"/>
          <w:sz w:val="20"/>
          <w:szCs w:val="20"/>
          <w:lang w:eastAsia="tr-TR"/>
        </w:rPr>
        <w:t>ENDÜSTRİYEL TESİS İŞLERİ YAPTIRILACAKTIR</w:t>
      </w:r>
    </w:p>
    <w:p w:rsidR="00D44522" w:rsidRPr="00D44522" w:rsidRDefault="00D44522" w:rsidP="00D44522">
      <w:pPr>
        <w:spacing w:after="0" w:line="240" w:lineRule="auto"/>
        <w:rPr>
          <w:rFonts w:ascii="Times New Roman" w:eastAsia="Times New Roman" w:hAnsi="Times New Roman" w:cs="Times New Roman"/>
          <w:sz w:val="24"/>
          <w:szCs w:val="24"/>
          <w:lang w:eastAsia="tr-TR"/>
        </w:rPr>
      </w:pP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b/>
          <w:bCs/>
          <w:color w:val="118ABE"/>
          <w:sz w:val="20"/>
          <w:szCs w:val="20"/>
          <w:shd w:val="clear" w:color="auto" w:fill="F8F8F8"/>
          <w:lang w:eastAsia="tr-TR"/>
        </w:rPr>
        <w:t>Ilgın Sitrik Asit Üretim Tesisi</w:t>
      </w:r>
      <w:r w:rsidRPr="00D44522">
        <w:rPr>
          <w:rFonts w:ascii="Helvetica" w:eastAsia="Times New Roman" w:hAnsi="Helvetica" w:cs="Helvetica"/>
          <w:color w:val="585858"/>
          <w:sz w:val="20"/>
          <w:szCs w:val="20"/>
          <w:shd w:val="clear" w:color="auto" w:fill="F8F8F8"/>
          <w:lang w:eastAsia="tr-TR"/>
        </w:rPr>
        <w:t xml:space="preserve"> yapım işi 4734 sayılı Kamu İhale Kanununun 21 inci maddesinin e bendine göre pazarlık usulü ile ihale edilecektir.</w:t>
      </w: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color w:val="585858"/>
          <w:sz w:val="20"/>
          <w:szCs w:val="20"/>
          <w:shd w:val="clear" w:color="auto" w:fill="F8F8F8"/>
          <w:lang w:eastAsia="tr-TR"/>
        </w:rPr>
        <w:t>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8"/>
        <w:gridCol w:w="5551"/>
      </w:tblGrid>
      <w:tr w:rsidR="00D44522" w:rsidRPr="00D44522" w:rsidTr="00D4452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color w:val="585858"/>
                <w:sz w:val="20"/>
                <w:szCs w:val="20"/>
                <w:lang w:eastAsia="tr-TR"/>
              </w:rPr>
            </w:pPr>
            <w:r w:rsidRPr="00D44522">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44522" w:rsidRPr="00D44522" w:rsidRDefault="00D44522" w:rsidP="00D44522">
            <w:pPr>
              <w:spacing w:after="0" w:line="240" w:lineRule="atLeast"/>
              <w:jc w:val="both"/>
              <w:rPr>
                <w:rFonts w:ascii="Helvetica" w:eastAsia="Times New Roman" w:hAnsi="Helvetica" w:cs="Helvetica"/>
                <w:color w:val="585858"/>
                <w:sz w:val="20"/>
                <w:szCs w:val="20"/>
                <w:lang w:eastAsia="tr-TR"/>
              </w:rPr>
            </w:pPr>
            <w:r w:rsidRPr="00D44522">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jc w:val="both"/>
              <w:rPr>
                <w:rFonts w:ascii="Helvetica" w:eastAsia="Times New Roman" w:hAnsi="Helvetica" w:cs="Helvetica"/>
                <w:color w:val="585858"/>
                <w:sz w:val="20"/>
                <w:szCs w:val="20"/>
                <w:lang w:eastAsia="tr-TR"/>
              </w:rPr>
            </w:pPr>
            <w:r w:rsidRPr="00D44522">
              <w:rPr>
                <w:rFonts w:ascii="Helvetica" w:eastAsia="Times New Roman" w:hAnsi="Helvetica" w:cs="Helvetica"/>
                <w:b/>
                <w:bCs/>
                <w:color w:val="585858"/>
                <w:sz w:val="20"/>
                <w:szCs w:val="20"/>
                <w:lang w:eastAsia="tr-TR"/>
              </w:rPr>
              <w:t>2026/1799988</w:t>
            </w:r>
          </w:p>
        </w:tc>
      </w:tr>
    </w:tbl>
    <w:p w:rsidR="00D44522" w:rsidRPr="00D44522" w:rsidRDefault="00D44522" w:rsidP="00D44522">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D44522" w:rsidRPr="00D44522" w:rsidTr="00D44522">
        <w:trPr>
          <w:tblCellSpacing w:w="15" w:type="dxa"/>
        </w:trPr>
        <w:tc>
          <w:tcPr>
            <w:tcW w:w="10962" w:type="dxa"/>
            <w:gridSpan w:val="3"/>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color w:val="585858"/>
                <w:sz w:val="20"/>
                <w:szCs w:val="20"/>
                <w:lang w:eastAsia="tr-TR"/>
              </w:rPr>
            </w:pPr>
            <w:r w:rsidRPr="00D44522">
              <w:rPr>
                <w:rFonts w:ascii="Helvetica" w:eastAsia="Times New Roman" w:hAnsi="Helvetica" w:cs="Helvetica"/>
                <w:b/>
                <w:bCs/>
                <w:color w:val="B04935"/>
                <w:sz w:val="20"/>
                <w:szCs w:val="20"/>
                <w:lang w:eastAsia="tr-TR"/>
              </w:rPr>
              <w:t>1-İdarenin</w:t>
            </w:r>
          </w:p>
        </w:tc>
      </w:tr>
      <w:tr w:rsidR="00D44522" w:rsidRPr="00D44522" w:rsidTr="00D4452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color w:val="585858"/>
                <w:sz w:val="20"/>
                <w:szCs w:val="20"/>
                <w:lang w:eastAsia="tr-TR"/>
              </w:rPr>
            </w:pPr>
            <w:r w:rsidRPr="00D44522">
              <w:rPr>
                <w:rFonts w:ascii="Helvetica" w:eastAsia="Times New Roman" w:hAnsi="Helvetica" w:cs="Helvetica"/>
                <w:b/>
                <w:bCs/>
                <w:color w:val="585858"/>
                <w:sz w:val="20"/>
                <w:szCs w:val="20"/>
                <w:lang w:eastAsia="tr-TR"/>
              </w:rPr>
              <w:t>1.1</w:t>
            </w:r>
            <w:r w:rsidRPr="00D44522">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44522" w:rsidRPr="00D44522" w:rsidRDefault="00D44522" w:rsidP="00D44522">
            <w:pPr>
              <w:spacing w:after="0" w:line="240" w:lineRule="atLeast"/>
              <w:jc w:val="both"/>
              <w:rPr>
                <w:rFonts w:ascii="Helvetica" w:eastAsia="Times New Roman" w:hAnsi="Helvetica" w:cs="Helvetica"/>
                <w:color w:val="585858"/>
                <w:sz w:val="20"/>
                <w:szCs w:val="20"/>
                <w:lang w:eastAsia="tr-TR"/>
              </w:rPr>
            </w:pPr>
            <w:r w:rsidRPr="00D4452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jc w:val="both"/>
              <w:rPr>
                <w:rFonts w:ascii="Helvetica" w:eastAsia="Times New Roman" w:hAnsi="Helvetica" w:cs="Helvetica"/>
                <w:color w:val="585858"/>
                <w:sz w:val="20"/>
                <w:szCs w:val="20"/>
                <w:lang w:eastAsia="tr-TR"/>
              </w:rPr>
            </w:pPr>
            <w:r w:rsidRPr="00D44522">
              <w:rPr>
                <w:rFonts w:ascii="Helvetica" w:eastAsia="Times New Roman" w:hAnsi="Helvetica" w:cs="Helvetica"/>
                <w:b/>
                <w:bCs/>
                <w:color w:val="118ABE"/>
                <w:sz w:val="20"/>
                <w:szCs w:val="20"/>
                <w:lang w:eastAsia="tr-TR"/>
              </w:rPr>
              <w:t>TÜRKİYE ŞEKER FABRİKALARI ANONİM ŞİRKETİ GENEL MÜDÜRLÜĞÜ</w:t>
            </w:r>
          </w:p>
        </w:tc>
      </w:tr>
      <w:tr w:rsidR="00D44522" w:rsidRPr="00D44522" w:rsidTr="00D4452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color w:val="585858"/>
                <w:sz w:val="20"/>
                <w:szCs w:val="20"/>
                <w:lang w:eastAsia="tr-TR"/>
              </w:rPr>
            </w:pPr>
            <w:r w:rsidRPr="00D44522">
              <w:rPr>
                <w:rFonts w:ascii="Helvetica" w:eastAsia="Times New Roman" w:hAnsi="Helvetica" w:cs="Helvetica"/>
                <w:b/>
                <w:bCs/>
                <w:color w:val="585858"/>
                <w:sz w:val="20"/>
                <w:szCs w:val="20"/>
                <w:lang w:eastAsia="tr-TR"/>
              </w:rPr>
              <w:t>1.2</w:t>
            </w:r>
            <w:r w:rsidRPr="00D44522">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44522" w:rsidRPr="00D44522" w:rsidRDefault="00D44522" w:rsidP="00D44522">
            <w:pPr>
              <w:spacing w:after="0" w:line="240" w:lineRule="atLeast"/>
              <w:jc w:val="both"/>
              <w:rPr>
                <w:rFonts w:ascii="Helvetica" w:eastAsia="Times New Roman" w:hAnsi="Helvetica" w:cs="Helvetica"/>
                <w:color w:val="585858"/>
                <w:sz w:val="20"/>
                <w:szCs w:val="20"/>
                <w:lang w:eastAsia="tr-TR"/>
              </w:rPr>
            </w:pPr>
            <w:r w:rsidRPr="00D4452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jc w:val="both"/>
              <w:rPr>
                <w:rFonts w:ascii="Helvetica" w:eastAsia="Times New Roman" w:hAnsi="Helvetica" w:cs="Helvetica"/>
                <w:color w:val="585858"/>
                <w:sz w:val="20"/>
                <w:szCs w:val="20"/>
                <w:lang w:eastAsia="tr-TR"/>
              </w:rPr>
            </w:pPr>
            <w:proofErr w:type="spellStart"/>
            <w:r w:rsidRPr="00D44522">
              <w:rPr>
                <w:rFonts w:ascii="Helvetica" w:eastAsia="Times New Roman" w:hAnsi="Helvetica" w:cs="Helvetica"/>
                <w:b/>
                <w:bCs/>
                <w:color w:val="118ABE"/>
                <w:sz w:val="20"/>
                <w:szCs w:val="20"/>
                <w:lang w:eastAsia="tr-TR"/>
              </w:rPr>
              <w:t>Mithatpaşa</w:t>
            </w:r>
            <w:proofErr w:type="spellEnd"/>
            <w:r w:rsidRPr="00D44522">
              <w:rPr>
                <w:rFonts w:ascii="Helvetica" w:eastAsia="Times New Roman" w:hAnsi="Helvetica" w:cs="Helvetica"/>
                <w:b/>
                <w:bCs/>
                <w:color w:val="118ABE"/>
                <w:sz w:val="20"/>
                <w:szCs w:val="20"/>
                <w:lang w:eastAsia="tr-TR"/>
              </w:rPr>
              <w:t xml:space="preserve"> Caddesi No:14 06100 Yenişehir ÇANKAYA/ANKARA ÇANKAYA/ANKARA</w:t>
            </w:r>
          </w:p>
        </w:tc>
      </w:tr>
      <w:tr w:rsidR="00D44522" w:rsidRPr="00D44522" w:rsidTr="00D4452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color w:val="585858"/>
                <w:sz w:val="20"/>
                <w:szCs w:val="20"/>
                <w:lang w:eastAsia="tr-TR"/>
              </w:rPr>
            </w:pPr>
            <w:r w:rsidRPr="00D44522">
              <w:rPr>
                <w:rFonts w:ascii="Helvetica" w:eastAsia="Times New Roman" w:hAnsi="Helvetica" w:cs="Helvetica"/>
                <w:b/>
                <w:bCs/>
                <w:color w:val="585858"/>
                <w:sz w:val="20"/>
                <w:szCs w:val="20"/>
                <w:lang w:eastAsia="tr-TR"/>
              </w:rPr>
              <w:t>1.3</w:t>
            </w:r>
            <w:r w:rsidRPr="00D44522">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44522" w:rsidRPr="00D44522" w:rsidRDefault="00D44522" w:rsidP="00D44522">
            <w:pPr>
              <w:spacing w:after="0" w:line="240" w:lineRule="atLeast"/>
              <w:jc w:val="both"/>
              <w:rPr>
                <w:rFonts w:ascii="Helvetica" w:eastAsia="Times New Roman" w:hAnsi="Helvetica" w:cs="Helvetica"/>
                <w:color w:val="585858"/>
                <w:sz w:val="20"/>
                <w:szCs w:val="20"/>
                <w:lang w:eastAsia="tr-TR"/>
              </w:rPr>
            </w:pPr>
            <w:r w:rsidRPr="00D4452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jc w:val="both"/>
              <w:rPr>
                <w:rFonts w:ascii="Helvetica" w:eastAsia="Times New Roman" w:hAnsi="Helvetica" w:cs="Helvetica"/>
                <w:color w:val="585858"/>
                <w:sz w:val="20"/>
                <w:szCs w:val="20"/>
                <w:lang w:eastAsia="tr-TR"/>
              </w:rPr>
            </w:pPr>
            <w:r w:rsidRPr="00D44522">
              <w:rPr>
                <w:rFonts w:ascii="Helvetica" w:eastAsia="Times New Roman" w:hAnsi="Helvetica" w:cs="Helvetica"/>
                <w:b/>
                <w:bCs/>
                <w:color w:val="118ABE"/>
                <w:sz w:val="20"/>
                <w:szCs w:val="20"/>
                <w:lang w:eastAsia="tr-TR"/>
              </w:rPr>
              <w:t>03124585500 - 3124585800</w:t>
            </w:r>
          </w:p>
        </w:tc>
      </w:tr>
      <w:tr w:rsidR="00D44522" w:rsidRPr="00D44522" w:rsidTr="00D4452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color w:val="585858"/>
                <w:sz w:val="20"/>
                <w:szCs w:val="20"/>
                <w:lang w:eastAsia="tr-TR"/>
              </w:rPr>
            </w:pPr>
            <w:r w:rsidRPr="00D44522">
              <w:rPr>
                <w:rFonts w:ascii="Helvetica" w:eastAsia="Times New Roman" w:hAnsi="Helvetica" w:cs="Helvetica"/>
                <w:b/>
                <w:bCs/>
                <w:color w:val="585858"/>
                <w:sz w:val="20"/>
                <w:szCs w:val="20"/>
                <w:lang w:eastAsia="tr-TR"/>
              </w:rPr>
              <w:t>1.4</w:t>
            </w:r>
            <w:r w:rsidRPr="00D44522">
              <w:rPr>
                <w:rFonts w:ascii="Helvetica" w:eastAsia="Times New Roman" w:hAnsi="Helvetica" w:cs="Helvetica"/>
                <w:color w:val="585858"/>
                <w:sz w:val="20"/>
                <w:szCs w:val="20"/>
                <w:lang w:eastAsia="tr-TR"/>
              </w:rPr>
              <w:t xml:space="preserve"> Elektronik Posta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44522" w:rsidRPr="00D44522" w:rsidRDefault="00D44522" w:rsidP="00D44522">
            <w:pPr>
              <w:spacing w:after="0" w:line="240" w:lineRule="atLeast"/>
              <w:jc w:val="both"/>
              <w:rPr>
                <w:rFonts w:ascii="Helvetica" w:eastAsia="Times New Roman" w:hAnsi="Helvetica" w:cs="Helvetica"/>
                <w:color w:val="585858"/>
                <w:sz w:val="20"/>
                <w:szCs w:val="20"/>
                <w:lang w:eastAsia="tr-TR"/>
              </w:rPr>
            </w:pPr>
            <w:r w:rsidRPr="00D4452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jc w:val="both"/>
              <w:rPr>
                <w:rFonts w:ascii="Helvetica" w:eastAsia="Times New Roman" w:hAnsi="Helvetica" w:cs="Helvetica"/>
                <w:color w:val="585858"/>
                <w:sz w:val="20"/>
                <w:szCs w:val="20"/>
                <w:lang w:eastAsia="tr-TR"/>
              </w:rPr>
            </w:pPr>
            <w:r w:rsidRPr="00D44522">
              <w:rPr>
                <w:rFonts w:ascii="Helvetica" w:eastAsia="Times New Roman" w:hAnsi="Helvetica" w:cs="Helvetica"/>
                <w:b/>
                <w:bCs/>
                <w:color w:val="118ABE"/>
                <w:sz w:val="20"/>
                <w:szCs w:val="20"/>
                <w:lang w:eastAsia="tr-TR"/>
              </w:rPr>
              <w:t>ekeyf@turkseker.gov.tr</w:t>
            </w:r>
          </w:p>
        </w:tc>
      </w:tr>
      <w:tr w:rsidR="00D44522" w:rsidRPr="00D44522" w:rsidTr="00D4452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color w:val="585858"/>
                <w:sz w:val="20"/>
                <w:szCs w:val="20"/>
                <w:lang w:eastAsia="tr-TR"/>
              </w:rPr>
            </w:pPr>
            <w:r w:rsidRPr="00D44522">
              <w:rPr>
                <w:rFonts w:ascii="Helvetica" w:eastAsia="Times New Roman" w:hAnsi="Helvetica" w:cs="Helvetica"/>
                <w:b/>
                <w:bCs/>
                <w:color w:val="585858"/>
                <w:sz w:val="20"/>
                <w:szCs w:val="20"/>
                <w:lang w:eastAsia="tr-TR"/>
              </w:rPr>
              <w:t>1.5</w:t>
            </w:r>
            <w:r w:rsidRPr="00D44522">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44522" w:rsidRPr="00D44522" w:rsidRDefault="00D44522" w:rsidP="00D44522">
            <w:pPr>
              <w:spacing w:after="0" w:line="240" w:lineRule="atLeast"/>
              <w:jc w:val="both"/>
              <w:rPr>
                <w:rFonts w:ascii="Helvetica" w:eastAsia="Times New Roman" w:hAnsi="Helvetica" w:cs="Helvetica"/>
                <w:color w:val="585858"/>
                <w:sz w:val="20"/>
                <w:szCs w:val="20"/>
                <w:lang w:eastAsia="tr-TR"/>
              </w:rPr>
            </w:pPr>
            <w:r w:rsidRPr="00D4452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jc w:val="both"/>
              <w:rPr>
                <w:rFonts w:ascii="Helvetica" w:eastAsia="Times New Roman" w:hAnsi="Helvetica" w:cs="Helvetica"/>
                <w:color w:val="585858"/>
                <w:sz w:val="20"/>
                <w:szCs w:val="20"/>
                <w:lang w:eastAsia="tr-TR"/>
              </w:rPr>
            </w:pPr>
            <w:r w:rsidRPr="00D44522">
              <w:rPr>
                <w:rFonts w:ascii="Helvetica" w:eastAsia="Times New Roman" w:hAnsi="Helvetica" w:cs="Helvetica"/>
                <w:color w:val="585858"/>
                <w:sz w:val="20"/>
                <w:szCs w:val="20"/>
                <w:lang w:eastAsia="tr-TR"/>
              </w:rPr>
              <w:t>https://ekap.kik.gov.tr/EKAP/</w:t>
            </w:r>
          </w:p>
        </w:tc>
      </w:tr>
    </w:tbl>
    <w:p w:rsidR="00D44522" w:rsidRPr="00D44522" w:rsidRDefault="00D44522" w:rsidP="00D44522">
      <w:pPr>
        <w:spacing w:after="0" w:line="240" w:lineRule="auto"/>
        <w:rPr>
          <w:rFonts w:ascii="Times New Roman" w:eastAsia="Times New Roman" w:hAnsi="Times New Roman" w:cs="Times New Roman"/>
          <w:sz w:val="24"/>
          <w:szCs w:val="24"/>
          <w:lang w:eastAsia="tr-TR"/>
        </w:rPr>
      </w:pP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b/>
          <w:bCs/>
          <w:color w:val="B04935"/>
          <w:sz w:val="20"/>
          <w:szCs w:val="20"/>
          <w:shd w:val="clear" w:color="auto" w:fill="F8F8F8"/>
          <w:lang w:eastAsia="tr-TR"/>
        </w:rPr>
        <w:t>2- Yeterlik değerlendirilmesinin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D44522" w:rsidRPr="00D44522" w:rsidTr="00D4452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color w:val="585858"/>
                <w:sz w:val="20"/>
                <w:szCs w:val="20"/>
                <w:lang w:eastAsia="tr-TR"/>
              </w:rPr>
            </w:pPr>
            <w:r w:rsidRPr="00D44522">
              <w:rPr>
                <w:rFonts w:ascii="Helvetica" w:eastAsia="Times New Roman" w:hAnsi="Helvetica" w:cs="Helvetica"/>
                <w:b/>
                <w:bCs/>
                <w:color w:val="585858"/>
                <w:sz w:val="20"/>
                <w:szCs w:val="20"/>
                <w:lang w:eastAsia="tr-TR"/>
              </w:rPr>
              <w:t>2.1</w:t>
            </w:r>
            <w:r w:rsidRPr="00D44522">
              <w:rPr>
                <w:rFonts w:ascii="Helvetica" w:eastAsia="Times New Roman" w:hAnsi="Helvetica" w:cs="Helvetica"/>
                <w:color w:val="585858"/>
                <w:sz w:val="20"/>
                <w:szCs w:val="20"/>
                <w:lang w:eastAsia="tr-TR"/>
              </w:rPr>
              <w:t xml:space="preserve"> Tarihi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44522" w:rsidRPr="00D44522" w:rsidRDefault="00D44522" w:rsidP="00D44522">
            <w:pPr>
              <w:spacing w:after="0" w:line="240" w:lineRule="atLeast"/>
              <w:jc w:val="both"/>
              <w:rPr>
                <w:rFonts w:ascii="Helvetica" w:eastAsia="Times New Roman" w:hAnsi="Helvetica" w:cs="Helvetica"/>
                <w:color w:val="585858"/>
                <w:sz w:val="20"/>
                <w:szCs w:val="20"/>
                <w:lang w:eastAsia="tr-TR"/>
              </w:rPr>
            </w:pPr>
            <w:r w:rsidRPr="00D4452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jc w:val="both"/>
              <w:rPr>
                <w:rFonts w:ascii="Helvetica" w:eastAsia="Times New Roman" w:hAnsi="Helvetica" w:cs="Helvetica"/>
                <w:color w:val="585858"/>
                <w:sz w:val="20"/>
                <w:szCs w:val="20"/>
                <w:lang w:eastAsia="tr-TR"/>
              </w:rPr>
            </w:pPr>
            <w:r w:rsidRPr="00D44522">
              <w:rPr>
                <w:rFonts w:ascii="Helvetica" w:eastAsia="Times New Roman" w:hAnsi="Helvetica" w:cs="Helvetica"/>
                <w:b/>
                <w:bCs/>
                <w:color w:val="118ABE"/>
                <w:sz w:val="20"/>
                <w:szCs w:val="20"/>
                <w:lang w:eastAsia="tr-TR"/>
              </w:rPr>
              <w:t>26.10.2026 - 14:00</w:t>
            </w:r>
          </w:p>
        </w:tc>
      </w:tr>
      <w:tr w:rsidR="00D44522" w:rsidRPr="00D44522" w:rsidTr="00D4452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color w:val="585858"/>
                <w:sz w:val="20"/>
                <w:szCs w:val="20"/>
                <w:lang w:eastAsia="tr-TR"/>
              </w:rPr>
            </w:pPr>
            <w:r w:rsidRPr="00D44522">
              <w:rPr>
                <w:rFonts w:ascii="Helvetica" w:eastAsia="Times New Roman" w:hAnsi="Helvetica" w:cs="Helvetica"/>
                <w:b/>
                <w:bCs/>
                <w:color w:val="585858"/>
                <w:sz w:val="20"/>
                <w:szCs w:val="20"/>
                <w:lang w:eastAsia="tr-TR"/>
              </w:rPr>
              <w:t>2.2</w:t>
            </w:r>
            <w:r w:rsidRPr="00D44522">
              <w:rPr>
                <w:rFonts w:ascii="Helvetica" w:eastAsia="Times New Roman" w:hAnsi="Helvetica" w:cs="Helvetica"/>
                <w:color w:val="585858"/>
                <w:sz w:val="20"/>
                <w:szCs w:val="20"/>
                <w:lang w:eastAsia="tr-TR"/>
              </w:rPr>
              <w:t xml:space="preserve"> Yapılacağı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44522" w:rsidRPr="00D44522" w:rsidRDefault="00D44522" w:rsidP="00D44522">
            <w:pPr>
              <w:spacing w:after="0" w:line="240" w:lineRule="atLeast"/>
              <w:jc w:val="both"/>
              <w:rPr>
                <w:rFonts w:ascii="Helvetica" w:eastAsia="Times New Roman" w:hAnsi="Helvetica" w:cs="Helvetica"/>
                <w:color w:val="585858"/>
                <w:sz w:val="20"/>
                <w:szCs w:val="20"/>
                <w:lang w:eastAsia="tr-TR"/>
              </w:rPr>
            </w:pPr>
            <w:r w:rsidRPr="00D4452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jc w:val="both"/>
              <w:rPr>
                <w:rFonts w:ascii="Helvetica" w:eastAsia="Times New Roman" w:hAnsi="Helvetica" w:cs="Helvetica"/>
                <w:color w:val="585858"/>
                <w:sz w:val="20"/>
                <w:szCs w:val="20"/>
                <w:lang w:eastAsia="tr-TR"/>
              </w:rPr>
            </w:pPr>
            <w:r w:rsidRPr="00D44522">
              <w:rPr>
                <w:rFonts w:ascii="Helvetica" w:eastAsia="Times New Roman" w:hAnsi="Helvetica" w:cs="Helvetica"/>
                <w:b/>
                <w:bCs/>
                <w:color w:val="118ABE"/>
                <w:sz w:val="20"/>
                <w:szCs w:val="20"/>
                <w:lang w:eastAsia="tr-TR"/>
              </w:rPr>
              <w:t xml:space="preserve">Türkiye Şeker Fabrikaları A.Ş. Genel Müdürlüğü 3. Kat Toplantı Salonu </w:t>
            </w:r>
            <w:proofErr w:type="spellStart"/>
            <w:r w:rsidRPr="00D44522">
              <w:rPr>
                <w:rFonts w:ascii="Helvetica" w:eastAsia="Times New Roman" w:hAnsi="Helvetica" w:cs="Helvetica"/>
                <w:b/>
                <w:bCs/>
                <w:color w:val="118ABE"/>
                <w:sz w:val="20"/>
                <w:szCs w:val="20"/>
                <w:lang w:eastAsia="tr-TR"/>
              </w:rPr>
              <w:t>Mithatpaşa</w:t>
            </w:r>
            <w:proofErr w:type="spellEnd"/>
            <w:r w:rsidRPr="00D44522">
              <w:rPr>
                <w:rFonts w:ascii="Helvetica" w:eastAsia="Times New Roman" w:hAnsi="Helvetica" w:cs="Helvetica"/>
                <w:b/>
                <w:bCs/>
                <w:color w:val="118ABE"/>
                <w:sz w:val="20"/>
                <w:szCs w:val="20"/>
                <w:lang w:eastAsia="tr-TR"/>
              </w:rPr>
              <w:t xml:space="preserve"> Cad. No:14 Yenişehir ANKARA</w:t>
            </w:r>
          </w:p>
        </w:tc>
      </w:tr>
    </w:tbl>
    <w:p w:rsidR="00D44522" w:rsidRPr="00D44522" w:rsidRDefault="00D44522" w:rsidP="00D44522">
      <w:pPr>
        <w:spacing w:after="0" w:line="240" w:lineRule="auto"/>
        <w:rPr>
          <w:rFonts w:ascii="Times New Roman" w:eastAsia="Times New Roman" w:hAnsi="Times New Roman" w:cs="Times New Roman"/>
          <w:sz w:val="24"/>
          <w:szCs w:val="24"/>
          <w:lang w:eastAsia="tr-TR"/>
        </w:rPr>
      </w:pP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b/>
          <w:bCs/>
          <w:color w:val="B04935"/>
          <w:sz w:val="20"/>
          <w:szCs w:val="20"/>
          <w:shd w:val="clear" w:color="auto" w:fill="F8F8F8"/>
          <w:lang w:eastAsia="tr-TR"/>
        </w:rPr>
        <w:t>3-İhale konusu yapım işinin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D44522" w:rsidRPr="00D44522" w:rsidTr="00D4452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color w:val="585858"/>
                <w:sz w:val="20"/>
                <w:szCs w:val="20"/>
                <w:lang w:eastAsia="tr-TR"/>
              </w:rPr>
            </w:pPr>
            <w:r w:rsidRPr="00D44522">
              <w:rPr>
                <w:rFonts w:ascii="Helvetica" w:eastAsia="Times New Roman" w:hAnsi="Helvetica" w:cs="Helvetica"/>
                <w:b/>
                <w:bCs/>
                <w:color w:val="585858"/>
                <w:sz w:val="20"/>
                <w:szCs w:val="20"/>
                <w:lang w:eastAsia="tr-TR"/>
              </w:rPr>
              <w:t>3.1</w:t>
            </w:r>
            <w:r w:rsidRPr="00D44522">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44522" w:rsidRPr="00D44522" w:rsidRDefault="00D44522" w:rsidP="00D44522">
            <w:pPr>
              <w:spacing w:after="0" w:line="240" w:lineRule="atLeast"/>
              <w:jc w:val="both"/>
              <w:rPr>
                <w:rFonts w:ascii="Helvetica" w:eastAsia="Times New Roman" w:hAnsi="Helvetica" w:cs="Helvetica"/>
                <w:color w:val="585858"/>
                <w:sz w:val="20"/>
                <w:szCs w:val="20"/>
                <w:lang w:eastAsia="tr-TR"/>
              </w:rPr>
            </w:pPr>
            <w:r w:rsidRPr="00D4452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jc w:val="both"/>
              <w:rPr>
                <w:rFonts w:ascii="Helvetica" w:eastAsia="Times New Roman" w:hAnsi="Helvetica" w:cs="Helvetica"/>
                <w:color w:val="585858"/>
                <w:sz w:val="20"/>
                <w:szCs w:val="20"/>
                <w:lang w:eastAsia="tr-TR"/>
              </w:rPr>
            </w:pPr>
            <w:r w:rsidRPr="00D44522">
              <w:rPr>
                <w:rFonts w:ascii="Helvetica" w:eastAsia="Times New Roman" w:hAnsi="Helvetica" w:cs="Helvetica"/>
                <w:b/>
                <w:bCs/>
                <w:color w:val="118ABE"/>
                <w:sz w:val="20"/>
                <w:szCs w:val="20"/>
                <w:lang w:eastAsia="tr-TR"/>
              </w:rPr>
              <w:t>Ilgın Sitrik Asit Üretim Tesisi</w:t>
            </w:r>
          </w:p>
        </w:tc>
      </w:tr>
      <w:tr w:rsidR="00D44522" w:rsidRPr="00D44522" w:rsidTr="00D4452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color w:val="585858"/>
                <w:sz w:val="20"/>
                <w:szCs w:val="20"/>
                <w:lang w:eastAsia="tr-TR"/>
              </w:rPr>
            </w:pPr>
            <w:r w:rsidRPr="00D44522">
              <w:rPr>
                <w:rFonts w:ascii="Helvetica" w:eastAsia="Times New Roman" w:hAnsi="Helvetica" w:cs="Helvetica"/>
                <w:b/>
                <w:bCs/>
                <w:color w:val="585858"/>
                <w:sz w:val="20"/>
                <w:szCs w:val="20"/>
                <w:lang w:eastAsia="tr-TR"/>
              </w:rPr>
              <w:t>3.2</w:t>
            </w:r>
            <w:r w:rsidRPr="00D44522">
              <w:rPr>
                <w:rFonts w:ascii="Helvetica" w:eastAsia="Times New Roman" w:hAnsi="Helvetica" w:cs="Helvetica"/>
                <w:color w:val="585858"/>
                <w:sz w:val="20"/>
                <w:szCs w:val="20"/>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44522" w:rsidRPr="00D44522" w:rsidRDefault="00D44522" w:rsidP="00D44522">
            <w:pPr>
              <w:spacing w:after="0" w:line="240" w:lineRule="atLeast"/>
              <w:jc w:val="both"/>
              <w:rPr>
                <w:rFonts w:ascii="Helvetica" w:eastAsia="Times New Roman" w:hAnsi="Helvetica" w:cs="Helvetica"/>
                <w:color w:val="585858"/>
                <w:sz w:val="20"/>
                <w:szCs w:val="20"/>
                <w:lang w:eastAsia="tr-TR"/>
              </w:rPr>
            </w:pPr>
            <w:r w:rsidRPr="00D4452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jc w:val="both"/>
              <w:rPr>
                <w:rFonts w:ascii="Helvetica" w:eastAsia="Times New Roman" w:hAnsi="Helvetica" w:cs="Helvetica"/>
                <w:color w:val="585858"/>
                <w:sz w:val="20"/>
                <w:szCs w:val="20"/>
                <w:lang w:eastAsia="tr-TR"/>
              </w:rPr>
            </w:pPr>
            <w:r w:rsidRPr="00D44522">
              <w:rPr>
                <w:rFonts w:ascii="Helvetica" w:eastAsia="Times New Roman" w:hAnsi="Helvetica" w:cs="Helvetica"/>
                <w:b/>
                <w:bCs/>
                <w:color w:val="118ABE"/>
                <w:sz w:val="20"/>
                <w:szCs w:val="20"/>
                <w:lang w:eastAsia="tr-TR"/>
              </w:rPr>
              <w:t>1 Adet Sitrik Asit Üretim Tesisi İle Yan ve Yardımcı Tesislerin Kurulması</w:t>
            </w:r>
            <w:r w:rsidRPr="00D44522">
              <w:rPr>
                <w:rFonts w:ascii="Helvetica" w:eastAsia="Times New Roman" w:hAnsi="Helvetica" w:cs="Helvetica"/>
                <w:b/>
                <w:bCs/>
                <w:color w:val="118ABE"/>
                <w:sz w:val="20"/>
                <w:szCs w:val="20"/>
                <w:lang w:eastAsia="tr-TR"/>
              </w:rPr>
              <w:br/>
              <w:t xml:space="preserve">Ayrıntılı bilgiye </w:t>
            </w:r>
            <w:proofErr w:type="spellStart"/>
            <w:r w:rsidRPr="00D44522">
              <w:rPr>
                <w:rFonts w:ascii="Helvetica" w:eastAsia="Times New Roman" w:hAnsi="Helvetica" w:cs="Helvetica"/>
                <w:b/>
                <w:bCs/>
                <w:color w:val="118ABE"/>
                <w:sz w:val="20"/>
                <w:szCs w:val="20"/>
                <w:lang w:eastAsia="tr-TR"/>
              </w:rPr>
              <w:t>EKAP’ta</w:t>
            </w:r>
            <w:proofErr w:type="spellEnd"/>
            <w:r w:rsidRPr="00D44522">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D44522" w:rsidRPr="00D44522" w:rsidTr="00D4452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color w:val="585858"/>
                <w:sz w:val="20"/>
                <w:szCs w:val="20"/>
                <w:lang w:eastAsia="tr-TR"/>
              </w:rPr>
            </w:pPr>
            <w:r w:rsidRPr="00D44522">
              <w:rPr>
                <w:rFonts w:ascii="Helvetica" w:eastAsia="Times New Roman" w:hAnsi="Helvetica" w:cs="Helvetica"/>
                <w:b/>
                <w:bCs/>
                <w:color w:val="585858"/>
                <w:sz w:val="20"/>
                <w:szCs w:val="20"/>
                <w:lang w:eastAsia="tr-TR"/>
              </w:rPr>
              <w:t>3.3</w:t>
            </w:r>
            <w:r w:rsidRPr="00D44522">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44522" w:rsidRPr="00D44522" w:rsidRDefault="00D44522" w:rsidP="00D44522">
            <w:pPr>
              <w:spacing w:after="0" w:line="240" w:lineRule="atLeast"/>
              <w:jc w:val="both"/>
              <w:rPr>
                <w:rFonts w:ascii="Helvetica" w:eastAsia="Times New Roman" w:hAnsi="Helvetica" w:cs="Helvetica"/>
                <w:color w:val="585858"/>
                <w:sz w:val="20"/>
                <w:szCs w:val="20"/>
                <w:lang w:eastAsia="tr-TR"/>
              </w:rPr>
            </w:pPr>
            <w:r w:rsidRPr="00D4452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jc w:val="both"/>
              <w:rPr>
                <w:rFonts w:ascii="Helvetica" w:eastAsia="Times New Roman" w:hAnsi="Helvetica" w:cs="Helvetica"/>
                <w:color w:val="585858"/>
                <w:sz w:val="20"/>
                <w:szCs w:val="20"/>
                <w:lang w:eastAsia="tr-TR"/>
              </w:rPr>
            </w:pPr>
            <w:r w:rsidRPr="00D44522">
              <w:rPr>
                <w:rFonts w:ascii="Helvetica" w:eastAsia="Times New Roman" w:hAnsi="Helvetica" w:cs="Helvetica"/>
                <w:b/>
                <w:bCs/>
                <w:color w:val="118ABE"/>
                <w:sz w:val="20"/>
                <w:szCs w:val="20"/>
                <w:lang w:eastAsia="tr-TR"/>
              </w:rPr>
              <w:t>Ilgın Şeker Fabrikası İşletme Sahası Ilgın-KONYA</w:t>
            </w:r>
          </w:p>
        </w:tc>
      </w:tr>
      <w:tr w:rsidR="00D44522" w:rsidRPr="00D44522" w:rsidTr="00D4452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color w:val="585858"/>
                <w:sz w:val="20"/>
                <w:szCs w:val="20"/>
                <w:lang w:eastAsia="tr-TR"/>
              </w:rPr>
            </w:pPr>
            <w:r w:rsidRPr="00D44522">
              <w:rPr>
                <w:rFonts w:ascii="Helvetica" w:eastAsia="Times New Roman" w:hAnsi="Helvetica" w:cs="Helvetica"/>
                <w:b/>
                <w:bCs/>
                <w:color w:val="585858"/>
                <w:sz w:val="20"/>
                <w:szCs w:val="20"/>
                <w:lang w:eastAsia="tr-TR"/>
              </w:rPr>
              <w:t>3.4</w:t>
            </w:r>
            <w:r w:rsidRPr="00D44522">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44522" w:rsidRPr="00D44522" w:rsidRDefault="00D44522" w:rsidP="00D44522">
            <w:pPr>
              <w:spacing w:after="0" w:line="240" w:lineRule="atLeast"/>
              <w:jc w:val="both"/>
              <w:rPr>
                <w:rFonts w:ascii="Helvetica" w:eastAsia="Times New Roman" w:hAnsi="Helvetica" w:cs="Helvetica"/>
                <w:color w:val="585858"/>
                <w:sz w:val="20"/>
                <w:szCs w:val="20"/>
                <w:lang w:eastAsia="tr-TR"/>
              </w:rPr>
            </w:pPr>
            <w:r w:rsidRPr="00D4452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jc w:val="both"/>
              <w:rPr>
                <w:rFonts w:ascii="Helvetica" w:eastAsia="Times New Roman" w:hAnsi="Helvetica" w:cs="Helvetica"/>
                <w:color w:val="585858"/>
                <w:sz w:val="20"/>
                <w:szCs w:val="20"/>
                <w:lang w:eastAsia="tr-TR"/>
              </w:rPr>
            </w:pPr>
            <w:r w:rsidRPr="00D44522">
              <w:rPr>
                <w:rFonts w:ascii="Helvetica" w:eastAsia="Times New Roman" w:hAnsi="Helvetica" w:cs="Helvetica"/>
                <w:color w:val="585858"/>
                <w:sz w:val="20"/>
                <w:szCs w:val="20"/>
                <w:lang w:eastAsia="tr-TR"/>
              </w:rPr>
              <w:t xml:space="preserve">Yer tesliminden itibaren </w:t>
            </w:r>
            <w:r w:rsidRPr="00D44522">
              <w:rPr>
                <w:rFonts w:ascii="Helvetica" w:eastAsia="Times New Roman" w:hAnsi="Helvetica" w:cs="Helvetica"/>
                <w:b/>
                <w:bCs/>
                <w:color w:val="118ABE"/>
                <w:sz w:val="20"/>
                <w:szCs w:val="20"/>
                <w:lang w:eastAsia="tr-TR"/>
              </w:rPr>
              <w:t>450 (</w:t>
            </w:r>
            <w:proofErr w:type="spellStart"/>
            <w:r w:rsidRPr="00D44522">
              <w:rPr>
                <w:rFonts w:ascii="Helvetica" w:eastAsia="Times New Roman" w:hAnsi="Helvetica" w:cs="Helvetica"/>
                <w:b/>
                <w:bCs/>
                <w:color w:val="118ABE"/>
                <w:sz w:val="20"/>
                <w:szCs w:val="20"/>
                <w:lang w:eastAsia="tr-TR"/>
              </w:rPr>
              <w:t>DörtYüzElli</w:t>
            </w:r>
            <w:proofErr w:type="spellEnd"/>
            <w:r w:rsidRPr="00D44522">
              <w:rPr>
                <w:rFonts w:ascii="Helvetica" w:eastAsia="Times New Roman" w:hAnsi="Helvetica" w:cs="Helvetica"/>
                <w:b/>
                <w:bCs/>
                <w:color w:val="118ABE"/>
                <w:sz w:val="20"/>
                <w:szCs w:val="20"/>
                <w:lang w:eastAsia="tr-TR"/>
              </w:rPr>
              <w:t>) takvim günüdür</w:t>
            </w:r>
            <w:r w:rsidRPr="00D44522">
              <w:rPr>
                <w:rFonts w:ascii="Helvetica" w:eastAsia="Times New Roman" w:hAnsi="Helvetica" w:cs="Helvetica"/>
                <w:color w:val="585858"/>
                <w:sz w:val="20"/>
                <w:szCs w:val="20"/>
                <w:lang w:eastAsia="tr-TR"/>
              </w:rPr>
              <w:t xml:space="preserve"> takvim günüdür.</w:t>
            </w:r>
          </w:p>
        </w:tc>
      </w:tr>
      <w:tr w:rsidR="00D44522" w:rsidRPr="00D44522" w:rsidTr="00D4452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color w:val="585858"/>
                <w:sz w:val="20"/>
                <w:szCs w:val="20"/>
                <w:lang w:eastAsia="tr-TR"/>
              </w:rPr>
            </w:pPr>
            <w:r w:rsidRPr="00D44522">
              <w:rPr>
                <w:rFonts w:ascii="Helvetica" w:eastAsia="Times New Roman" w:hAnsi="Helvetica" w:cs="Helvetica"/>
                <w:b/>
                <w:bCs/>
                <w:color w:val="585858"/>
                <w:sz w:val="20"/>
                <w:szCs w:val="20"/>
                <w:lang w:eastAsia="tr-TR"/>
              </w:rPr>
              <w:t>3.5</w:t>
            </w:r>
            <w:r w:rsidRPr="00D44522">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44522" w:rsidRPr="00D44522" w:rsidRDefault="00D44522" w:rsidP="00D44522">
            <w:pPr>
              <w:spacing w:after="0" w:line="240" w:lineRule="atLeast"/>
              <w:jc w:val="both"/>
              <w:rPr>
                <w:rFonts w:ascii="Helvetica" w:eastAsia="Times New Roman" w:hAnsi="Helvetica" w:cs="Helvetica"/>
                <w:color w:val="585858"/>
                <w:sz w:val="20"/>
                <w:szCs w:val="20"/>
                <w:lang w:eastAsia="tr-TR"/>
              </w:rPr>
            </w:pPr>
            <w:r w:rsidRPr="00D4452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jc w:val="both"/>
              <w:rPr>
                <w:rFonts w:ascii="Helvetica" w:eastAsia="Times New Roman" w:hAnsi="Helvetica" w:cs="Helvetica"/>
                <w:color w:val="585858"/>
                <w:sz w:val="20"/>
                <w:szCs w:val="20"/>
                <w:lang w:eastAsia="tr-TR"/>
              </w:rPr>
            </w:pPr>
            <w:r w:rsidRPr="00D44522">
              <w:rPr>
                <w:rFonts w:ascii="Helvetica" w:eastAsia="Times New Roman" w:hAnsi="Helvetica" w:cs="Helvetica"/>
                <w:color w:val="585858"/>
                <w:sz w:val="20"/>
                <w:szCs w:val="20"/>
                <w:lang w:eastAsia="tr-TR"/>
              </w:rPr>
              <w:t xml:space="preserve">Sözleşmenin imzalandığı tarihten itibaren </w:t>
            </w:r>
            <w:r w:rsidRPr="00D44522">
              <w:rPr>
                <w:rFonts w:ascii="Helvetica" w:eastAsia="Times New Roman" w:hAnsi="Helvetica" w:cs="Helvetica"/>
                <w:b/>
                <w:bCs/>
                <w:color w:val="118ABE"/>
                <w:sz w:val="20"/>
                <w:szCs w:val="20"/>
                <w:lang w:eastAsia="tr-TR"/>
              </w:rPr>
              <w:t>10</w:t>
            </w:r>
            <w:r w:rsidRPr="00D44522">
              <w:rPr>
                <w:rFonts w:ascii="Helvetica" w:eastAsia="Times New Roman" w:hAnsi="Helvetica" w:cs="Helvetica"/>
                <w:color w:val="585858"/>
                <w:sz w:val="20"/>
                <w:szCs w:val="20"/>
                <w:lang w:eastAsia="tr-TR"/>
              </w:rPr>
              <w:t xml:space="preserve"> gün içinde</w:t>
            </w:r>
            <w:r w:rsidRPr="00D44522">
              <w:rPr>
                <w:rFonts w:ascii="Helvetica" w:eastAsia="Times New Roman" w:hAnsi="Helvetica" w:cs="Helvetica"/>
                <w:color w:val="585858"/>
                <w:sz w:val="20"/>
                <w:szCs w:val="20"/>
                <w:lang w:eastAsia="tr-TR"/>
              </w:rPr>
              <w:br/>
              <w:t>yer teslimi yapılarak işe başlanacaktır.</w:t>
            </w:r>
          </w:p>
        </w:tc>
      </w:tr>
    </w:tbl>
    <w:p w:rsidR="00D44522" w:rsidRPr="00D44522" w:rsidRDefault="00D44522" w:rsidP="00D44522">
      <w:pPr>
        <w:spacing w:after="0" w:line="240" w:lineRule="auto"/>
        <w:rPr>
          <w:rFonts w:ascii="Times New Roman" w:eastAsia="Times New Roman" w:hAnsi="Times New Roman" w:cs="Times New Roman"/>
          <w:sz w:val="24"/>
          <w:szCs w:val="24"/>
          <w:lang w:eastAsia="tr-TR"/>
        </w:rPr>
      </w:pP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b/>
          <w:bCs/>
          <w:color w:val="585858"/>
          <w:sz w:val="20"/>
          <w:szCs w:val="20"/>
          <w:shd w:val="clear" w:color="auto" w:fill="F8F8F8"/>
          <w:lang w:eastAsia="tr-TR"/>
        </w:rPr>
        <w:t xml:space="preserve">4- Yeterlik değerlendirmesine katılabilme şartları ve istenilen belgeler ile yeterlik değerlendirmesinde uygulanacak </w:t>
      </w:r>
      <w:proofErr w:type="gramStart"/>
      <w:r w:rsidRPr="00D44522">
        <w:rPr>
          <w:rFonts w:ascii="Helvetica" w:eastAsia="Times New Roman" w:hAnsi="Helvetica" w:cs="Helvetica"/>
          <w:b/>
          <w:bCs/>
          <w:color w:val="585858"/>
          <w:sz w:val="20"/>
          <w:szCs w:val="20"/>
          <w:shd w:val="clear" w:color="auto" w:fill="F8F8F8"/>
          <w:lang w:eastAsia="tr-TR"/>
        </w:rPr>
        <w:t>kriterler</w:t>
      </w:r>
      <w:proofErr w:type="gramEnd"/>
      <w:r w:rsidRPr="00D44522">
        <w:rPr>
          <w:rFonts w:ascii="Helvetica" w:eastAsia="Times New Roman" w:hAnsi="Helvetica" w:cs="Helvetica"/>
          <w:b/>
          <w:bCs/>
          <w:color w:val="585858"/>
          <w:sz w:val="20"/>
          <w:szCs w:val="20"/>
          <w:shd w:val="clear" w:color="auto" w:fill="F8F8F8"/>
          <w:lang w:eastAsia="tr-TR"/>
        </w:rPr>
        <w:t>:</w:t>
      </w: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b/>
          <w:bCs/>
          <w:color w:val="585858"/>
          <w:sz w:val="20"/>
          <w:szCs w:val="20"/>
          <w:shd w:val="clear" w:color="auto" w:fill="F8F8F8"/>
          <w:lang w:eastAsia="tr-TR"/>
        </w:rPr>
        <w:t>4.1.</w:t>
      </w:r>
      <w:r w:rsidRPr="00D44522">
        <w:rPr>
          <w:rFonts w:ascii="Helvetica" w:eastAsia="Times New Roman" w:hAnsi="Helvetica" w:cs="Helvetica"/>
          <w:color w:val="585858"/>
          <w:sz w:val="20"/>
          <w:szCs w:val="20"/>
          <w:shd w:val="clear" w:color="auto" w:fill="F8F8F8"/>
          <w:lang w:eastAsia="tr-TR"/>
        </w:rPr>
        <w:t xml:space="preserve"> İhaleye katılma şartları ve istenilen belgeler:</w:t>
      </w: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b/>
          <w:bCs/>
          <w:color w:val="585858"/>
          <w:sz w:val="20"/>
          <w:szCs w:val="20"/>
          <w:shd w:val="clear" w:color="auto" w:fill="F8F8F8"/>
          <w:lang w:eastAsia="tr-TR"/>
        </w:rPr>
        <w:t>4.1.2.</w:t>
      </w:r>
      <w:r w:rsidRPr="00D44522">
        <w:rPr>
          <w:rFonts w:ascii="Helvetica" w:eastAsia="Times New Roman" w:hAnsi="Helvetica" w:cs="Helvetica"/>
          <w:color w:val="585858"/>
          <w:sz w:val="20"/>
          <w:szCs w:val="20"/>
          <w:shd w:val="clear" w:color="auto" w:fill="F8F8F8"/>
          <w:lang w:eastAsia="tr-TR"/>
        </w:rPr>
        <w:t xml:space="preserve"> Yeterlik başvurusu yapmaya ve teklif vermeye yetkili olduğunu gösteren belgeler;</w:t>
      </w: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b/>
          <w:bCs/>
          <w:color w:val="585858"/>
          <w:sz w:val="20"/>
          <w:szCs w:val="20"/>
          <w:shd w:val="clear" w:color="auto" w:fill="F8F8F8"/>
          <w:lang w:eastAsia="tr-TR"/>
        </w:rPr>
        <w:t>4.1.2.1.</w:t>
      </w:r>
      <w:r w:rsidRPr="00D44522">
        <w:rPr>
          <w:rFonts w:ascii="Helvetica" w:eastAsia="Times New Roman" w:hAnsi="Helvetica" w:cs="Helvetica"/>
          <w:color w:val="585858"/>
          <w:sz w:val="20"/>
          <w:szCs w:val="20"/>
          <w:shd w:val="clear" w:color="auto" w:fill="F8F8F8"/>
          <w:lang w:eastAsia="tr-TR"/>
        </w:rPr>
        <w:t xml:space="preserve"> Gerçek kişi olması halinde, noter tasdikli imza beyannamesi,</w:t>
      </w: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b/>
          <w:bCs/>
          <w:color w:val="585858"/>
          <w:sz w:val="20"/>
          <w:szCs w:val="20"/>
          <w:shd w:val="clear" w:color="auto" w:fill="F8F8F8"/>
          <w:lang w:eastAsia="tr-TR"/>
        </w:rPr>
        <w:t>4.1.2.2.</w:t>
      </w:r>
      <w:r w:rsidRPr="00D44522">
        <w:rPr>
          <w:rFonts w:ascii="Helvetica" w:eastAsia="Times New Roman" w:hAnsi="Helvetica" w:cs="Helvetica"/>
          <w:color w:val="585858"/>
          <w:sz w:val="20"/>
          <w:szCs w:val="20"/>
          <w:shd w:val="clear" w:color="auto" w:fill="F8F8F8"/>
          <w:lang w:eastAsia="tr-TR"/>
        </w:rPr>
        <w:t xml:space="preserve"> Tüzel kişi olması halinde, teklif mektubunu imzalayanın noter tasdikli imza beyannamesi. Tüzel kişilerde; isteklilerin yönetimindeki görevliler ile ilgisine göre, ortaklar ve ortaklık oranlarına (halka arz edilen hisseler hariç)/üyelerine/kurucularına ilişkin bilgiler idarece </w:t>
      </w:r>
      <w:proofErr w:type="spellStart"/>
      <w:r w:rsidRPr="00D44522">
        <w:rPr>
          <w:rFonts w:ascii="Helvetica" w:eastAsia="Times New Roman" w:hAnsi="Helvetica" w:cs="Helvetica"/>
          <w:color w:val="585858"/>
          <w:sz w:val="20"/>
          <w:szCs w:val="20"/>
          <w:shd w:val="clear" w:color="auto" w:fill="F8F8F8"/>
          <w:lang w:eastAsia="tr-TR"/>
        </w:rPr>
        <w:t>EKAP’tan</w:t>
      </w:r>
      <w:proofErr w:type="spellEnd"/>
      <w:r w:rsidRPr="00D44522">
        <w:rPr>
          <w:rFonts w:ascii="Helvetica" w:eastAsia="Times New Roman" w:hAnsi="Helvetica" w:cs="Helvetica"/>
          <w:color w:val="585858"/>
          <w:sz w:val="20"/>
          <w:szCs w:val="20"/>
          <w:shd w:val="clear" w:color="auto" w:fill="F8F8F8"/>
          <w:lang w:eastAsia="tr-TR"/>
        </w:rPr>
        <w:t xml:space="preserve"> alınır. </w:t>
      </w:r>
      <w:proofErr w:type="spellStart"/>
      <w:r w:rsidRPr="00D44522">
        <w:rPr>
          <w:rFonts w:ascii="Helvetica" w:eastAsia="Times New Roman" w:hAnsi="Helvetica" w:cs="Helvetica"/>
          <w:color w:val="585858"/>
          <w:sz w:val="20"/>
          <w:szCs w:val="20"/>
          <w:shd w:val="clear" w:color="auto" w:fill="F8F8F8"/>
          <w:lang w:eastAsia="tr-TR"/>
        </w:rPr>
        <w:t>EKAP’a</w:t>
      </w:r>
      <w:proofErr w:type="spellEnd"/>
      <w:r w:rsidRPr="00D44522">
        <w:rPr>
          <w:rFonts w:ascii="Helvetica" w:eastAsia="Times New Roman" w:hAnsi="Helvetica" w:cs="Helvetica"/>
          <w:color w:val="585858"/>
          <w:sz w:val="20"/>
          <w:szCs w:val="20"/>
          <w:shd w:val="clear" w:color="auto" w:fill="F8F8F8"/>
          <w:lang w:eastAsia="tr-TR"/>
        </w:rPr>
        <w:t xml:space="preserve"> kayıtlı olmayan yabancı istekliler tarafından ise, ilgili ülke mevzuatı dikkate alınarak, belirtilen hususlara ilişkin gerekli belgeler sunulur.</w:t>
      </w: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color w:val="585858"/>
          <w:sz w:val="20"/>
          <w:szCs w:val="20"/>
          <w:shd w:val="clear" w:color="auto" w:fill="F8F8F8"/>
          <w:lang w:eastAsia="tr-TR"/>
        </w:rPr>
        <w:t>4.1.3 Şekli ve içeriği İdari Şartnamede belirlenen başvuru mektubu.</w:t>
      </w: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b/>
          <w:bCs/>
          <w:color w:val="585858"/>
          <w:sz w:val="20"/>
          <w:szCs w:val="20"/>
          <w:shd w:val="clear" w:color="auto" w:fill="F8F8F8"/>
          <w:lang w:eastAsia="tr-TR"/>
        </w:rPr>
        <w:t>4.1.4</w:t>
      </w:r>
      <w:r w:rsidRPr="00D44522">
        <w:rPr>
          <w:rFonts w:ascii="Helvetica" w:eastAsia="Times New Roman" w:hAnsi="Helvetica" w:cs="Helvetica"/>
          <w:color w:val="585858"/>
          <w:sz w:val="20"/>
          <w:szCs w:val="20"/>
          <w:shd w:val="clear" w:color="auto" w:fill="F8F8F8"/>
          <w:lang w:eastAsia="tr-TR"/>
        </w:rPr>
        <w:t>İhale konusu işte idarenin onayı ile alt yüklenici çalıştırılabilir. Ancak işin tamamı alt yüklenicilere yaptırılamaz. İstekliler, ihale konusu yapım işinde alt yüklenicilere yaptırmayı düşündükleri işlere ait listeyi teklif ekinde vereceklerdir.</w:t>
      </w:r>
      <w:r w:rsidRPr="00D44522">
        <w:rPr>
          <w:rFonts w:ascii="Helvetica" w:eastAsia="Times New Roman" w:hAnsi="Helvetica" w:cs="Helvetica"/>
          <w:color w:val="585858"/>
          <w:sz w:val="20"/>
          <w:szCs w:val="20"/>
          <w:lang w:eastAsia="tr-TR"/>
        </w:rPr>
        <w:br/>
      </w:r>
      <w:proofErr w:type="gramStart"/>
      <w:r w:rsidRPr="00D44522">
        <w:rPr>
          <w:rFonts w:ascii="Helvetica" w:eastAsia="Times New Roman" w:hAnsi="Helvetica" w:cs="Helvetica"/>
          <w:b/>
          <w:bCs/>
          <w:color w:val="585858"/>
          <w:sz w:val="20"/>
          <w:szCs w:val="20"/>
          <w:shd w:val="clear" w:color="auto" w:fill="F8F8F8"/>
          <w:lang w:eastAsia="tr-TR"/>
        </w:rPr>
        <w:t>4.1.5</w:t>
      </w:r>
      <w:r w:rsidRPr="00D44522">
        <w:rPr>
          <w:rFonts w:ascii="Helvetica" w:eastAsia="Times New Roman" w:hAnsi="Helvetica" w:cs="Helvetica"/>
          <w:color w:val="585858"/>
          <w:sz w:val="20"/>
          <w:szCs w:val="20"/>
          <w:shd w:val="clear" w:color="auto" w:fill="F8F8F8"/>
          <w:lang w:eastAsia="tr-TR"/>
        </w:rPr>
        <w:t xml:space="preserve"> Tüzel kişi tarafından iş deneyimini göstermek üzere sunulan belgenin, tüzel kişiliğin yarısından fazla hissesine sahip ortağına ait olması halinde, ticaret ve sanayi odası/ticaret odası bünyesinde bulunan ticaret sicil memurlukları veya yeminli mali müşavir ya da serbest muhasebeci mali müşavir </w:t>
      </w:r>
      <w:r w:rsidRPr="00D44522">
        <w:rPr>
          <w:rFonts w:ascii="Helvetica" w:eastAsia="Times New Roman" w:hAnsi="Helvetica" w:cs="Helvetica"/>
          <w:color w:val="585858"/>
          <w:sz w:val="20"/>
          <w:szCs w:val="20"/>
          <w:shd w:val="clear" w:color="auto" w:fill="F8F8F8"/>
          <w:lang w:eastAsia="tr-TR"/>
        </w:rPr>
        <w:lastRenderedPageBreak/>
        <w:t>tarafından ilk ilan tarihinden sonra düzenlenen ve düzenlendiği tarihten geriye doğru son bir yıldır kesintisiz olarak bu şartın korunduğunu gösteren, standart forma uygun belge,</w:t>
      </w:r>
      <w:proofErr w:type="gramEnd"/>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D44522" w:rsidRPr="00D44522" w:rsidTr="00D44522">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color w:val="585858"/>
                <w:sz w:val="20"/>
                <w:szCs w:val="20"/>
                <w:lang w:eastAsia="tr-TR"/>
              </w:rPr>
            </w:pPr>
            <w:r w:rsidRPr="00D44522">
              <w:rPr>
                <w:rFonts w:ascii="Helvetica" w:eastAsia="Times New Roman" w:hAnsi="Helvetica" w:cs="Helvetica"/>
                <w:b/>
                <w:bCs/>
                <w:color w:val="585858"/>
                <w:sz w:val="20"/>
                <w:szCs w:val="20"/>
                <w:lang w:eastAsia="tr-TR"/>
              </w:rPr>
              <w:t xml:space="preserve">4.2. Ekonomik ve mali yeterliğe ilişkin belgeler ve bu belgelerin taşıması gereken </w:t>
            </w:r>
            <w:proofErr w:type="gramStart"/>
            <w:r w:rsidRPr="00D44522">
              <w:rPr>
                <w:rFonts w:ascii="Helvetica" w:eastAsia="Times New Roman" w:hAnsi="Helvetica" w:cs="Helvetica"/>
                <w:b/>
                <w:bCs/>
                <w:color w:val="585858"/>
                <w:sz w:val="20"/>
                <w:szCs w:val="20"/>
                <w:lang w:eastAsia="tr-TR"/>
              </w:rPr>
              <w:t>kriterler</w:t>
            </w:r>
            <w:proofErr w:type="gramEnd"/>
            <w:r w:rsidRPr="00D44522">
              <w:rPr>
                <w:rFonts w:ascii="Helvetica" w:eastAsia="Times New Roman" w:hAnsi="Helvetica" w:cs="Helvetica"/>
                <w:b/>
                <w:bCs/>
                <w:color w:val="585858"/>
                <w:sz w:val="20"/>
                <w:szCs w:val="20"/>
                <w:lang w:eastAsia="tr-TR"/>
              </w:rPr>
              <w:t>:</w:t>
            </w:r>
          </w:p>
        </w:tc>
      </w:tr>
      <w:tr w:rsidR="00D44522" w:rsidRPr="00D44522" w:rsidTr="00D44522">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color w:val="585858"/>
                <w:sz w:val="20"/>
                <w:szCs w:val="20"/>
                <w:lang w:eastAsia="tr-TR"/>
              </w:rPr>
            </w:pPr>
            <w:r w:rsidRPr="00D44522">
              <w:rPr>
                <w:rFonts w:ascii="Helvetica" w:eastAsia="Times New Roman" w:hAnsi="Helvetica" w:cs="Helvetica"/>
                <w:b/>
                <w:bCs/>
                <w:color w:val="585858"/>
                <w:sz w:val="20"/>
                <w:szCs w:val="20"/>
                <w:lang w:eastAsia="tr-TR"/>
              </w:rPr>
              <w:t xml:space="preserve">4.2.1. İsteklinin ihalenin yapıldığı yıldan önceki yıla ait </w:t>
            </w:r>
            <w:proofErr w:type="gramStart"/>
            <w:r w:rsidRPr="00D44522">
              <w:rPr>
                <w:rFonts w:ascii="Helvetica" w:eastAsia="Times New Roman" w:hAnsi="Helvetica" w:cs="Helvetica"/>
                <w:b/>
                <w:bCs/>
                <w:color w:val="585858"/>
                <w:sz w:val="20"/>
                <w:szCs w:val="20"/>
                <w:lang w:eastAsia="tr-TR"/>
              </w:rPr>
              <w:t>yıl sonu</w:t>
            </w:r>
            <w:proofErr w:type="gramEnd"/>
            <w:r w:rsidRPr="00D44522">
              <w:rPr>
                <w:rFonts w:ascii="Helvetica" w:eastAsia="Times New Roman" w:hAnsi="Helvetica" w:cs="Helvetica"/>
                <w:b/>
                <w:bCs/>
                <w:color w:val="585858"/>
                <w:sz w:val="20"/>
                <w:szCs w:val="20"/>
                <w:lang w:eastAsia="tr-TR"/>
              </w:rPr>
              <w:t xml:space="preserve"> bilançosu veya eşdeğer belgeleri:</w:t>
            </w:r>
          </w:p>
        </w:tc>
      </w:tr>
      <w:tr w:rsidR="00D44522" w:rsidRPr="00D44522" w:rsidTr="00D44522">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color w:val="585858"/>
                <w:sz w:val="20"/>
                <w:szCs w:val="20"/>
                <w:lang w:eastAsia="tr-TR"/>
              </w:rPr>
            </w:pPr>
            <w:r w:rsidRPr="00D44522">
              <w:rPr>
                <w:rFonts w:ascii="Helvetica" w:eastAsia="Times New Roman" w:hAnsi="Helvetica" w:cs="Helvetica"/>
                <w:color w:val="585858"/>
                <w:sz w:val="20"/>
                <w:szCs w:val="20"/>
                <w:lang w:eastAsia="tr-TR"/>
              </w:rPr>
              <w:t xml:space="preserve">a) İlgili mevzuatı uyarınca bilançosunu yayımlatma zorunluluğu olan istekliler </w:t>
            </w:r>
            <w:proofErr w:type="gramStart"/>
            <w:r w:rsidRPr="00D44522">
              <w:rPr>
                <w:rFonts w:ascii="Helvetica" w:eastAsia="Times New Roman" w:hAnsi="Helvetica" w:cs="Helvetica"/>
                <w:color w:val="585858"/>
                <w:sz w:val="20"/>
                <w:szCs w:val="20"/>
                <w:lang w:eastAsia="tr-TR"/>
              </w:rPr>
              <w:t>yıl sonu</w:t>
            </w:r>
            <w:proofErr w:type="gramEnd"/>
            <w:r w:rsidRPr="00D44522">
              <w:rPr>
                <w:rFonts w:ascii="Helvetica" w:eastAsia="Times New Roman" w:hAnsi="Helvetica" w:cs="Helvetica"/>
                <w:color w:val="585858"/>
                <w:sz w:val="20"/>
                <w:szCs w:val="20"/>
                <w:lang w:eastAsia="tr-TR"/>
              </w:rPr>
              <w:t xml:space="preserve"> bilançosunu veya bilançonun gerekli kriterlerin sağlandığını gösteren bölümlerini,</w:t>
            </w:r>
            <w:r w:rsidRPr="00D44522">
              <w:rPr>
                <w:rFonts w:ascii="Helvetica" w:eastAsia="Times New Roman" w:hAnsi="Helvetica" w:cs="Helvetica"/>
                <w:color w:val="585858"/>
                <w:sz w:val="20"/>
                <w:szCs w:val="20"/>
                <w:lang w:eastAsia="tr-TR"/>
              </w:rPr>
              <w:br/>
              <w:t>b) İlgili mevzuatı uyarınca bilançosunu yayımlatma zorunluluğu olmayan istekliler, yıl sonu bilançosunu veya bilançonun gerekli kriterlerin sağlandığını gösteren bölümlerini ya da bu kriterlerin sağlandığını göstermek üzere yeminli mali müşavir veya serbest muhasebeci mali müşavir tarafından standart forma uygun olarak düzenlenen belgeyi sunar.</w:t>
            </w:r>
            <w:r w:rsidRPr="00D44522">
              <w:rPr>
                <w:rFonts w:ascii="Helvetica" w:eastAsia="Times New Roman" w:hAnsi="Helvetica" w:cs="Helvetica"/>
                <w:color w:val="585858"/>
                <w:sz w:val="20"/>
                <w:szCs w:val="20"/>
                <w:lang w:eastAsia="tr-TR"/>
              </w:rPr>
              <w:br/>
              <w:t>Sunulan bilanço veya eşdeğer belgelerde;</w:t>
            </w:r>
            <w:r w:rsidRPr="00D44522">
              <w:rPr>
                <w:rFonts w:ascii="Helvetica" w:eastAsia="Times New Roman" w:hAnsi="Helvetica" w:cs="Helvetica"/>
                <w:color w:val="585858"/>
                <w:sz w:val="20"/>
                <w:szCs w:val="20"/>
                <w:lang w:eastAsia="tr-TR"/>
              </w:rPr>
              <w:br/>
              <w:t>a) Cari oranın (dönen varlıklar / kısa vadeli borçlar) en az 0,75 olması,</w:t>
            </w:r>
            <w:r w:rsidRPr="00D44522">
              <w:rPr>
                <w:rFonts w:ascii="Helvetica" w:eastAsia="Times New Roman" w:hAnsi="Helvetica" w:cs="Helvetica"/>
                <w:color w:val="585858"/>
                <w:sz w:val="20"/>
                <w:szCs w:val="20"/>
                <w:lang w:eastAsia="tr-TR"/>
              </w:rPr>
              <w:br/>
              <w:t>b) Öz kaynak oranının (öz kaynaklar/ toplam aktif) en az 0,15 olması,</w:t>
            </w:r>
            <w:r w:rsidRPr="00D44522">
              <w:rPr>
                <w:rFonts w:ascii="Helvetica" w:eastAsia="Times New Roman" w:hAnsi="Helvetica" w:cs="Helvetica"/>
                <w:color w:val="585858"/>
                <w:sz w:val="20"/>
                <w:szCs w:val="20"/>
                <w:lang w:eastAsia="tr-TR"/>
              </w:rPr>
              <w:br/>
              <w:t xml:space="preserve">c) Kısa vadeli banka borçlarının öz kaynaklara oranının 0,50’den küçük olması, yeterlik kriterleridir ve bu üç </w:t>
            </w:r>
            <w:proofErr w:type="gramStart"/>
            <w:r w:rsidRPr="00D44522">
              <w:rPr>
                <w:rFonts w:ascii="Helvetica" w:eastAsia="Times New Roman" w:hAnsi="Helvetica" w:cs="Helvetica"/>
                <w:color w:val="585858"/>
                <w:sz w:val="20"/>
                <w:szCs w:val="20"/>
                <w:lang w:eastAsia="tr-TR"/>
              </w:rPr>
              <w:t>kriter</w:t>
            </w:r>
            <w:proofErr w:type="gramEnd"/>
            <w:r w:rsidRPr="00D44522">
              <w:rPr>
                <w:rFonts w:ascii="Helvetica" w:eastAsia="Times New Roman" w:hAnsi="Helvetica" w:cs="Helvetica"/>
                <w:color w:val="585858"/>
                <w:sz w:val="20"/>
                <w:szCs w:val="20"/>
                <w:lang w:eastAsia="tr-TR"/>
              </w:rPr>
              <w:t xml:space="preserve"> birlikte aranır.</w:t>
            </w:r>
            <w:r w:rsidRPr="00D44522">
              <w:rPr>
                <w:rFonts w:ascii="Helvetica" w:eastAsia="Times New Roman" w:hAnsi="Helvetica" w:cs="Helvetica"/>
                <w:color w:val="585858"/>
                <w:sz w:val="20"/>
                <w:szCs w:val="20"/>
                <w:lang w:eastAsia="tr-TR"/>
              </w:rPr>
              <w:br/>
              <w:t xml:space="preserve">Yukarıda belirtilen </w:t>
            </w:r>
            <w:proofErr w:type="gramStart"/>
            <w:r w:rsidRPr="00D44522">
              <w:rPr>
                <w:rFonts w:ascii="Helvetica" w:eastAsia="Times New Roman" w:hAnsi="Helvetica" w:cs="Helvetica"/>
                <w:color w:val="585858"/>
                <w:sz w:val="20"/>
                <w:szCs w:val="20"/>
                <w:lang w:eastAsia="tr-TR"/>
              </w:rPr>
              <w:t>kriterleri</w:t>
            </w:r>
            <w:proofErr w:type="gramEnd"/>
            <w:r w:rsidRPr="00D44522">
              <w:rPr>
                <w:rFonts w:ascii="Helvetica" w:eastAsia="Times New Roman" w:hAnsi="Helvetica" w:cs="Helvetica"/>
                <w:color w:val="585858"/>
                <w:sz w:val="20"/>
                <w:szCs w:val="20"/>
                <w:lang w:eastAsia="tr-TR"/>
              </w:rPr>
              <w:t xml:space="preserve"> bir önceki yılda sağlayamayanlar, son üç yıla kadar olan yılların belgelerini sunabilirler. Bu takdirde belgeleri sunulan yılların parasal tutarlarının ortalaması üzerinden yeterlik </w:t>
            </w:r>
            <w:proofErr w:type="gramStart"/>
            <w:r w:rsidRPr="00D44522">
              <w:rPr>
                <w:rFonts w:ascii="Helvetica" w:eastAsia="Times New Roman" w:hAnsi="Helvetica" w:cs="Helvetica"/>
                <w:color w:val="585858"/>
                <w:sz w:val="20"/>
                <w:szCs w:val="20"/>
                <w:lang w:eastAsia="tr-TR"/>
              </w:rPr>
              <w:t>kriterlerinin</w:t>
            </w:r>
            <w:proofErr w:type="gramEnd"/>
            <w:r w:rsidRPr="00D44522">
              <w:rPr>
                <w:rFonts w:ascii="Helvetica" w:eastAsia="Times New Roman" w:hAnsi="Helvetica" w:cs="Helvetica"/>
                <w:color w:val="585858"/>
                <w:sz w:val="20"/>
                <w:szCs w:val="20"/>
                <w:lang w:eastAsia="tr-TR"/>
              </w:rPr>
              <w:t xml:space="preserve"> sağlanıp sağlanmadığına bakılır.</w:t>
            </w:r>
          </w:p>
        </w:tc>
      </w:tr>
      <w:tr w:rsidR="00D44522" w:rsidRPr="00D44522" w:rsidTr="00D44522">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color w:val="585858"/>
                <w:sz w:val="20"/>
                <w:szCs w:val="20"/>
                <w:lang w:eastAsia="tr-TR"/>
              </w:rPr>
            </w:pPr>
            <w:r w:rsidRPr="00D44522">
              <w:rPr>
                <w:rFonts w:ascii="Helvetica" w:eastAsia="Times New Roman" w:hAnsi="Helvetica" w:cs="Helvetica"/>
                <w:b/>
                <w:bCs/>
                <w:color w:val="585858"/>
                <w:sz w:val="20"/>
                <w:szCs w:val="20"/>
                <w:lang w:eastAsia="tr-TR"/>
              </w:rPr>
              <w:t>4.2.2. İş hacmini gösteren belgeler:</w:t>
            </w:r>
          </w:p>
        </w:tc>
      </w:tr>
      <w:tr w:rsidR="00D44522" w:rsidRPr="00D44522" w:rsidTr="00D44522">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color w:val="585858"/>
                <w:sz w:val="20"/>
                <w:szCs w:val="20"/>
                <w:lang w:eastAsia="tr-TR"/>
              </w:rPr>
            </w:pPr>
            <w:r w:rsidRPr="00D44522">
              <w:rPr>
                <w:rFonts w:ascii="Helvetica" w:eastAsia="Times New Roman" w:hAnsi="Helvetica" w:cs="Helvetica"/>
                <w:color w:val="585858"/>
                <w:sz w:val="20"/>
                <w:szCs w:val="20"/>
                <w:lang w:eastAsia="tr-TR"/>
              </w:rPr>
              <w:t>İsteklinin ihalenin yapıldığı yıldan önceki yıla ait, aşağıda belirtilen belgelerden birini sunması yeterlidir;</w:t>
            </w:r>
            <w:r w:rsidRPr="00D44522">
              <w:rPr>
                <w:rFonts w:ascii="Helvetica" w:eastAsia="Times New Roman" w:hAnsi="Helvetica" w:cs="Helvetica"/>
                <w:color w:val="585858"/>
                <w:sz w:val="20"/>
                <w:szCs w:val="20"/>
                <w:lang w:eastAsia="tr-TR"/>
              </w:rPr>
              <w:br/>
              <w:t>a) Toplam cirosunu gösteren gelir tablosu,</w:t>
            </w:r>
            <w:r w:rsidRPr="00D44522">
              <w:rPr>
                <w:rFonts w:ascii="Helvetica" w:eastAsia="Times New Roman" w:hAnsi="Helvetica" w:cs="Helvetica"/>
                <w:color w:val="585858"/>
                <w:sz w:val="20"/>
                <w:szCs w:val="20"/>
                <w:lang w:eastAsia="tr-TR"/>
              </w:rPr>
              <w:br/>
              <w:t>b) Yapım işleri cirosunu gösteren belgeler,</w:t>
            </w:r>
            <w:r w:rsidRPr="00D44522">
              <w:rPr>
                <w:rFonts w:ascii="Helvetica" w:eastAsia="Times New Roman" w:hAnsi="Helvetica" w:cs="Helvetica"/>
                <w:color w:val="585858"/>
                <w:sz w:val="20"/>
                <w:szCs w:val="20"/>
                <w:lang w:eastAsia="tr-TR"/>
              </w:rPr>
              <w:br/>
              <w:t xml:space="preserve">İsteklinin cirosunun </w:t>
            </w:r>
            <w:r w:rsidRPr="00D44522">
              <w:rPr>
                <w:rFonts w:ascii="Helvetica" w:eastAsia="Times New Roman" w:hAnsi="Helvetica" w:cs="Helvetica"/>
                <w:b/>
                <w:bCs/>
                <w:color w:val="118ABE"/>
                <w:sz w:val="20"/>
                <w:szCs w:val="20"/>
                <w:lang w:eastAsia="tr-TR"/>
              </w:rPr>
              <w:t>350.000.000 (</w:t>
            </w:r>
            <w:proofErr w:type="spellStart"/>
            <w:r w:rsidRPr="00D44522">
              <w:rPr>
                <w:rFonts w:ascii="Helvetica" w:eastAsia="Times New Roman" w:hAnsi="Helvetica" w:cs="Helvetica"/>
                <w:b/>
                <w:bCs/>
                <w:color w:val="118ABE"/>
                <w:sz w:val="20"/>
                <w:szCs w:val="20"/>
                <w:lang w:eastAsia="tr-TR"/>
              </w:rPr>
              <w:t>Üçyüzellimilyon</w:t>
            </w:r>
            <w:proofErr w:type="spellEnd"/>
            <w:r w:rsidRPr="00D44522">
              <w:rPr>
                <w:rFonts w:ascii="Helvetica" w:eastAsia="Times New Roman" w:hAnsi="Helvetica" w:cs="Helvetica"/>
                <w:b/>
                <w:bCs/>
                <w:color w:val="118ABE"/>
                <w:sz w:val="20"/>
                <w:szCs w:val="20"/>
                <w:lang w:eastAsia="tr-TR"/>
              </w:rPr>
              <w:t xml:space="preserve">) </w:t>
            </w:r>
            <w:r w:rsidRPr="00D44522">
              <w:rPr>
                <w:rFonts w:ascii="Helvetica" w:eastAsia="Times New Roman" w:hAnsi="Helvetica" w:cs="Helvetica"/>
                <w:color w:val="585858"/>
                <w:sz w:val="20"/>
                <w:szCs w:val="20"/>
                <w:lang w:eastAsia="tr-TR"/>
              </w:rPr>
              <w:t xml:space="preserve">, yapım işleri cirosunun ise </w:t>
            </w:r>
            <w:r w:rsidRPr="00D44522">
              <w:rPr>
                <w:rFonts w:ascii="Helvetica" w:eastAsia="Times New Roman" w:hAnsi="Helvetica" w:cs="Helvetica"/>
                <w:b/>
                <w:bCs/>
                <w:color w:val="118ABE"/>
                <w:sz w:val="20"/>
                <w:szCs w:val="20"/>
                <w:lang w:eastAsia="tr-TR"/>
              </w:rPr>
              <w:t>200.000.000 (</w:t>
            </w:r>
            <w:proofErr w:type="spellStart"/>
            <w:r w:rsidRPr="00D44522">
              <w:rPr>
                <w:rFonts w:ascii="Helvetica" w:eastAsia="Times New Roman" w:hAnsi="Helvetica" w:cs="Helvetica"/>
                <w:b/>
                <w:bCs/>
                <w:color w:val="118ABE"/>
                <w:sz w:val="20"/>
                <w:szCs w:val="20"/>
                <w:lang w:eastAsia="tr-TR"/>
              </w:rPr>
              <w:t>İkiyüzmilyon</w:t>
            </w:r>
            <w:proofErr w:type="spellEnd"/>
            <w:r w:rsidRPr="00D44522">
              <w:rPr>
                <w:rFonts w:ascii="Helvetica" w:eastAsia="Times New Roman" w:hAnsi="Helvetica" w:cs="Helvetica"/>
                <w:b/>
                <w:bCs/>
                <w:color w:val="118ABE"/>
                <w:sz w:val="20"/>
                <w:szCs w:val="20"/>
                <w:lang w:eastAsia="tr-TR"/>
              </w:rPr>
              <w:t>)</w:t>
            </w:r>
            <w:r w:rsidRPr="00D44522">
              <w:rPr>
                <w:rFonts w:ascii="Helvetica" w:eastAsia="Times New Roman" w:hAnsi="Helvetica" w:cs="Helvetica"/>
                <w:color w:val="585858"/>
                <w:sz w:val="20"/>
                <w:szCs w:val="20"/>
                <w:lang w:eastAsia="tr-TR"/>
              </w:rPr>
              <w:t xml:space="preserve"> az olmaması </w:t>
            </w:r>
            <w:proofErr w:type="spellStart"/>
            <w:proofErr w:type="gramStart"/>
            <w:r w:rsidRPr="00D44522">
              <w:rPr>
                <w:rFonts w:ascii="Helvetica" w:eastAsia="Times New Roman" w:hAnsi="Helvetica" w:cs="Helvetica"/>
                <w:color w:val="585858"/>
                <w:sz w:val="20"/>
                <w:szCs w:val="20"/>
                <w:lang w:eastAsia="tr-TR"/>
              </w:rPr>
              <w:t>gereklidir.Bu</w:t>
            </w:r>
            <w:proofErr w:type="spellEnd"/>
            <w:proofErr w:type="gramEnd"/>
            <w:r w:rsidRPr="00D44522">
              <w:rPr>
                <w:rFonts w:ascii="Helvetica" w:eastAsia="Times New Roman" w:hAnsi="Helvetica" w:cs="Helvetica"/>
                <w:color w:val="585858"/>
                <w:sz w:val="20"/>
                <w:szCs w:val="20"/>
                <w:lang w:eastAsia="tr-TR"/>
              </w:rPr>
              <w:t xml:space="preserve"> kriterlerden herhangi birini sağlayan ve sağladığı kritere ilişkin belgeyi sunan istekli yeterli kabul edilir.</w:t>
            </w:r>
            <w:r w:rsidRPr="00D44522">
              <w:rPr>
                <w:rFonts w:ascii="Helvetica" w:eastAsia="Times New Roman" w:hAnsi="Helvetica" w:cs="Helvetica"/>
                <w:color w:val="585858"/>
                <w:sz w:val="20"/>
                <w:szCs w:val="20"/>
                <w:lang w:eastAsia="tr-TR"/>
              </w:rPr>
              <w:br/>
              <w:t xml:space="preserve">Bu </w:t>
            </w:r>
            <w:proofErr w:type="gramStart"/>
            <w:r w:rsidRPr="00D44522">
              <w:rPr>
                <w:rFonts w:ascii="Helvetica" w:eastAsia="Times New Roman" w:hAnsi="Helvetica" w:cs="Helvetica"/>
                <w:color w:val="585858"/>
                <w:sz w:val="20"/>
                <w:szCs w:val="20"/>
                <w:lang w:eastAsia="tr-TR"/>
              </w:rPr>
              <w:t>kriterleri</w:t>
            </w:r>
            <w:proofErr w:type="gramEnd"/>
            <w:r w:rsidRPr="00D44522">
              <w:rPr>
                <w:rFonts w:ascii="Helvetica" w:eastAsia="Times New Roman" w:hAnsi="Helvetica" w:cs="Helvetica"/>
                <w:color w:val="585858"/>
                <w:sz w:val="20"/>
                <w:szCs w:val="20"/>
                <w:lang w:eastAsia="tr-TR"/>
              </w:rPr>
              <w:t xml:space="preserve"> ihalenin yapıldığı yıldan önceki yıl için sağlayamayanlar, ihalenin yapıldığı yıldan önceki yıldan başlamak üzere birbirini takip eden son altı yıla kadarki belgelerini sunabilirler. Bu takdirde, belgeleri sunulan yılların parasal tutarlarının ortalaması üzerinden yeterlik </w:t>
            </w:r>
            <w:proofErr w:type="gramStart"/>
            <w:r w:rsidRPr="00D44522">
              <w:rPr>
                <w:rFonts w:ascii="Helvetica" w:eastAsia="Times New Roman" w:hAnsi="Helvetica" w:cs="Helvetica"/>
                <w:color w:val="585858"/>
                <w:sz w:val="20"/>
                <w:szCs w:val="20"/>
                <w:lang w:eastAsia="tr-TR"/>
              </w:rPr>
              <w:t>kriterlerinin</w:t>
            </w:r>
            <w:proofErr w:type="gramEnd"/>
            <w:r w:rsidRPr="00D44522">
              <w:rPr>
                <w:rFonts w:ascii="Helvetica" w:eastAsia="Times New Roman" w:hAnsi="Helvetica" w:cs="Helvetica"/>
                <w:color w:val="585858"/>
                <w:sz w:val="20"/>
                <w:szCs w:val="20"/>
                <w:lang w:eastAsia="tr-TR"/>
              </w:rPr>
              <w:t xml:space="preserve"> sağlanıp sağlanmadığına bakılır.</w:t>
            </w:r>
          </w:p>
        </w:tc>
      </w:tr>
    </w:tbl>
    <w:p w:rsidR="00D44522" w:rsidRPr="00D44522" w:rsidRDefault="00D44522" w:rsidP="00D44522">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D44522" w:rsidRPr="00D44522" w:rsidTr="00D44522">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color w:val="585858"/>
                <w:sz w:val="20"/>
                <w:szCs w:val="20"/>
                <w:lang w:eastAsia="tr-TR"/>
              </w:rPr>
            </w:pPr>
            <w:r w:rsidRPr="00D44522">
              <w:rPr>
                <w:rFonts w:ascii="Helvetica" w:eastAsia="Times New Roman" w:hAnsi="Helvetica" w:cs="Helvetica"/>
                <w:b/>
                <w:bCs/>
                <w:color w:val="585858"/>
                <w:sz w:val="20"/>
                <w:szCs w:val="20"/>
                <w:lang w:eastAsia="tr-TR"/>
              </w:rPr>
              <w:t xml:space="preserve">4.3. Mesleki ve Teknik yeterliğe ilişkin belgeler ve bu belgelerin taşıması gereken </w:t>
            </w:r>
            <w:proofErr w:type="gramStart"/>
            <w:r w:rsidRPr="00D44522">
              <w:rPr>
                <w:rFonts w:ascii="Helvetica" w:eastAsia="Times New Roman" w:hAnsi="Helvetica" w:cs="Helvetica"/>
                <w:b/>
                <w:bCs/>
                <w:color w:val="585858"/>
                <w:sz w:val="20"/>
                <w:szCs w:val="20"/>
                <w:lang w:eastAsia="tr-TR"/>
              </w:rPr>
              <w:t>kriterler</w:t>
            </w:r>
            <w:proofErr w:type="gramEnd"/>
            <w:r w:rsidRPr="00D44522">
              <w:rPr>
                <w:rFonts w:ascii="Helvetica" w:eastAsia="Times New Roman" w:hAnsi="Helvetica" w:cs="Helvetica"/>
                <w:b/>
                <w:bCs/>
                <w:color w:val="585858"/>
                <w:sz w:val="20"/>
                <w:szCs w:val="20"/>
                <w:lang w:eastAsia="tr-TR"/>
              </w:rPr>
              <w:t>:</w:t>
            </w:r>
          </w:p>
        </w:tc>
      </w:tr>
      <w:tr w:rsidR="00D44522" w:rsidRPr="00D44522" w:rsidTr="00D44522">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color w:val="585858"/>
                <w:sz w:val="20"/>
                <w:szCs w:val="20"/>
                <w:lang w:eastAsia="tr-TR"/>
              </w:rPr>
            </w:pPr>
            <w:r w:rsidRPr="00D44522">
              <w:rPr>
                <w:rFonts w:ascii="Helvetica" w:eastAsia="Times New Roman" w:hAnsi="Helvetica" w:cs="Helvetica"/>
                <w:b/>
                <w:bCs/>
                <w:color w:val="585858"/>
                <w:sz w:val="20"/>
                <w:szCs w:val="20"/>
                <w:lang w:eastAsia="tr-TR"/>
              </w:rPr>
              <w:t>4.3.1. İş deneyim belgeleri:</w:t>
            </w:r>
          </w:p>
        </w:tc>
      </w:tr>
      <w:tr w:rsidR="00D44522" w:rsidRPr="00D44522" w:rsidTr="00D44522">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color w:val="585858"/>
                <w:sz w:val="20"/>
                <w:szCs w:val="20"/>
                <w:lang w:eastAsia="tr-TR"/>
              </w:rPr>
            </w:pPr>
            <w:r w:rsidRPr="00D44522">
              <w:rPr>
                <w:rFonts w:ascii="Helvetica" w:eastAsia="Times New Roman" w:hAnsi="Helvetica" w:cs="Helvetica"/>
                <w:color w:val="585858"/>
                <w:sz w:val="20"/>
                <w:szCs w:val="20"/>
                <w:lang w:eastAsia="tr-TR"/>
              </w:rPr>
              <w:t xml:space="preserve">Son on beş yıl içinde bedel içeren bir sözleşme kapsamında taahhüt edilen ve </w:t>
            </w:r>
            <w:r w:rsidRPr="00D44522">
              <w:rPr>
                <w:rFonts w:ascii="Helvetica" w:eastAsia="Times New Roman" w:hAnsi="Helvetica" w:cs="Helvetica"/>
                <w:b/>
                <w:bCs/>
                <w:color w:val="118ABE"/>
                <w:sz w:val="20"/>
                <w:szCs w:val="20"/>
                <w:lang w:eastAsia="tr-TR"/>
              </w:rPr>
              <w:t>1.000.000.000 TRY (Türk Lirası)</w:t>
            </w:r>
            <w:r w:rsidRPr="00D44522">
              <w:rPr>
                <w:rFonts w:ascii="Helvetica" w:eastAsia="Times New Roman" w:hAnsi="Helvetica" w:cs="Helvetica"/>
                <w:color w:val="585858"/>
                <w:sz w:val="20"/>
                <w:szCs w:val="20"/>
                <w:lang w:eastAsia="tr-TR"/>
              </w:rPr>
              <w:t xml:space="preserve"> tutarından az olmamak üzere ihale konusu iş veya benzer işlere ilişkin iş deneyimini gösteren belgeler.</w:t>
            </w:r>
          </w:p>
        </w:tc>
      </w:tr>
      <w:tr w:rsidR="00D44522" w:rsidRPr="00D44522" w:rsidTr="00D44522">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color w:val="585858"/>
                <w:sz w:val="20"/>
                <w:szCs w:val="20"/>
                <w:lang w:eastAsia="tr-TR"/>
              </w:rPr>
            </w:pPr>
            <w:r w:rsidRPr="00D44522">
              <w:rPr>
                <w:rFonts w:ascii="Helvetica" w:eastAsia="Times New Roman" w:hAnsi="Helvetica" w:cs="Helvetica"/>
                <w:b/>
                <w:bCs/>
                <w:color w:val="585858"/>
                <w:sz w:val="20"/>
                <w:szCs w:val="20"/>
                <w:lang w:eastAsia="tr-TR"/>
              </w:rPr>
              <w:t>4.3.2 Kalite ve Çevre Yönetim Sistem Belgeleri:</w:t>
            </w:r>
          </w:p>
        </w:tc>
      </w:tr>
      <w:tr w:rsidR="00D44522" w:rsidRPr="00D44522" w:rsidTr="00D44522">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b/>
                <w:bCs/>
                <w:color w:val="118ABE"/>
                <w:sz w:val="20"/>
                <w:szCs w:val="20"/>
                <w:lang w:eastAsia="tr-TR"/>
              </w:rPr>
            </w:pPr>
            <w:r w:rsidRPr="00D44522">
              <w:rPr>
                <w:rFonts w:ascii="Helvetica" w:eastAsia="Times New Roman" w:hAnsi="Helvetica" w:cs="Helvetica"/>
                <w:b/>
                <w:bCs/>
                <w:color w:val="118ABE"/>
                <w:sz w:val="20"/>
                <w:szCs w:val="20"/>
                <w:lang w:eastAsia="tr-TR"/>
              </w:rPr>
              <w:t>İstekli, ISO 9001 – 2015 veya daha güncel bir Kalite Yönetim Sistemi belgesine sahip olacak ve bu belgeyi sunacaktır.</w:t>
            </w:r>
          </w:p>
          <w:p w:rsidR="00D44522" w:rsidRPr="00D44522" w:rsidRDefault="00D44522" w:rsidP="00D44522">
            <w:pPr>
              <w:spacing w:after="0" w:line="240" w:lineRule="atLeast"/>
              <w:rPr>
                <w:rFonts w:ascii="Helvetica" w:eastAsia="Times New Roman" w:hAnsi="Helvetica" w:cs="Helvetica"/>
                <w:color w:val="585858"/>
                <w:sz w:val="20"/>
                <w:szCs w:val="20"/>
                <w:lang w:eastAsia="tr-TR"/>
              </w:rPr>
            </w:pPr>
          </w:p>
          <w:p w:rsidR="00D44522" w:rsidRPr="00D44522" w:rsidRDefault="00D44522" w:rsidP="00D44522">
            <w:pPr>
              <w:spacing w:after="0" w:line="240" w:lineRule="atLeast"/>
              <w:rPr>
                <w:rFonts w:ascii="Helvetica" w:eastAsia="Times New Roman" w:hAnsi="Helvetica" w:cs="Helvetica"/>
                <w:color w:val="585858"/>
                <w:sz w:val="20"/>
                <w:szCs w:val="20"/>
                <w:lang w:eastAsia="tr-TR"/>
              </w:rPr>
            </w:pPr>
            <w:r w:rsidRPr="00D44522">
              <w:rPr>
                <w:rFonts w:ascii="Helvetica" w:eastAsia="Times New Roman" w:hAnsi="Helvetica" w:cs="Helvetica"/>
                <w:color w:val="585858"/>
                <w:sz w:val="20"/>
                <w:szCs w:val="20"/>
                <w:lang w:eastAsia="tr-TR"/>
              </w:rPr>
              <w:t>Kalite yönetim sistem belgesi Türk Akreditasyon Kurumu tarafından akredite edilen belgelendirme kuruluşları veya Uluslararası Akreditasyon Forumu Karşılıklı Tanınma Antlaşmasında yer alan ulusal akreditasyon kurumlarınca akredite edilmiş belgelendirme kuruluşları tarafından düzenlenmesi zorunludur. Bu belgelendirme kuruluşlarının, Uluslararası Akreditasyon Forumu Karşılıklı Tanınma Antlaşmasında yer alan ulusal akreditasyon kurumlarınca akredite edilmiş belgelendirme kuruluşu olduklarının ve bu kuruluşlarca düzenlenen belgelerin geçerliliğini sürdürdüğünün, Türk Akreditasyon Kurumundan alınacak bir yazı ile teyit edilmesi gerekir. İhale tarihi veya bu tarihten önceki bir yıl içinde alınan teyit yazıları geçerlidir. Ancak, Türk Akreditasyon Kurumu tarafından akredite edildiği duyurulan belgelendirme kuruluşları tarafından düzenlenen ve TÜRKAK Akreditasyon Markası taşıyan belge ve sertifikalar için Türk Akreditasyon Kurumundan teyit alınması zorunlu değildir. Bu belgenin ihale tarihinde geçerli olması yeterlidir.</w:t>
            </w:r>
          </w:p>
        </w:tc>
      </w:tr>
    </w:tbl>
    <w:p w:rsidR="00D44522" w:rsidRPr="00D44522" w:rsidRDefault="00D44522" w:rsidP="00D44522">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D44522" w:rsidRPr="00D44522" w:rsidTr="00D44522">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color w:val="585858"/>
                <w:sz w:val="20"/>
                <w:szCs w:val="20"/>
                <w:lang w:eastAsia="tr-TR"/>
              </w:rPr>
            </w:pPr>
            <w:r w:rsidRPr="00D44522">
              <w:rPr>
                <w:rFonts w:ascii="Helvetica" w:eastAsia="Times New Roman" w:hAnsi="Helvetica" w:cs="Helvetica"/>
                <w:b/>
                <w:bCs/>
                <w:color w:val="585858"/>
                <w:sz w:val="20"/>
                <w:szCs w:val="20"/>
                <w:lang w:eastAsia="tr-TR"/>
              </w:rPr>
              <w:t>4.4. Bu ihalede benzer iş olarak kabul edilecek işler ve benzer işlere denk sayılacak mühendislik ve mimarlık bölümleri:</w:t>
            </w:r>
          </w:p>
        </w:tc>
      </w:tr>
      <w:tr w:rsidR="00D44522" w:rsidRPr="00D44522" w:rsidTr="00D44522">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color w:val="585858"/>
                <w:sz w:val="20"/>
                <w:szCs w:val="20"/>
                <w:lang w:eastAsia="tr-TR"/>
              </w:rPr>
            </w:pPr>
            <w:r w:rsidRPr="00D44522">
              <w:rPr>
                <w:rFonts w:ascii="Helvetica" w:eastAsia="Times New Roman" w:hAnsi="Helvetica" w:cs="Helvetica"/>
                <w:b/>
                <w:bCs/>
                <w:color w:val="585858"/>
                <w:sz w:val="20"/>
                <w:szCs w:val="20"/>
                <w:lang w:eastAsia="tr-TR"/>
              </w:rPr>
              <w:t>4.4.1. Bu ihalede benzer iş olarak kabul edilecek işler:</w:t>
            </w:r>
          </w:p>
        </w:tc>
      </w:tr>
      <w:tr w:rsidR="00D44522" w:rsidRPr="00D44522" w:rsidTr="00D44522">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b/>
                <w:bCs/>
                <w:color w:val="118ABE"/>
                <w:sz w:val="20"/>
                <w:szCs w:val="20"/>
                <w:lang w:eastAsia="tr-TR"/>
              </w:rPr>
            </w:pPr>
            <w:r w:rsidRPr="00D44522">
              <w:rPr>
                <w:rFonts w:ascii="Helvetica" w:eastAsia="Times New Roman" w:hAnsi="Helvetica" w:cs="Helvetica"/>
                <w:b/>
                <w:bCs/>
                <w:color w:val="118ABE"/>
                <w:sz w:val="20"/>
                <w:szCs w:val="20"/>
                <w:lang w:eastAsia="tr-TR"/>
              </w:rPr>
              <w:lastRenderedPageBreak/>
              <w:t>Yapım İşlerinde Benzer İş Grupları Listesinde yer alan (A) ALT YAPI İŞLERİ - XVI. GRUP: ENDÜSTRİYEL TESİS İNŞAATLARI benzer iş olarak kabul edilecektir</w:t>
            </w:r>
          </w:p>
        </w:tc>
      </w:tr>
      <w:tr w:rsidR="00D44522" w:rsidRPr="00D44522" w:rsidTr="00D44522">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color w:val="585858"/>
                <w:sz w:val="20"/>
                <w:szCs w:val="20"/>
                <w:lang w:eastAsia="tr-TR"/>
              </w:rPr>
            </w:pPr>
            <w:r w:rsidRPr="00D44522">
              <w:rPr>
                <w:rFonts w:ascii="Helvetica" w:eastAsia="Times New Roman" w:hAnsi="Helvetica" w:cs="Helvetica"/>
                <w:b/>
                <w:bCs/>
                <w:color w:val="585858"/>
                <w:sz w:val="20"/>
                <w:szCs w:val="20"/>
                <w:lang w:eastAsia="tr-TR"/>
              </w:rPr>
              <w:t>4.4.2. Benzer işe denk sayılacak mühendislik veya mimarlık bölümleri:</w:t>
            </w:r>
          </w:p>
        </w:tc>
      </w:tr>
      <w:tr w:rsidR="00D44522" w:rsidRPr="00D44522" w:rsidTr="00D44522">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D44522" w:rsidRPr="00D44522" w:rsidRDefault="00D44522" w:rsidP="00D44522">
            <w:pPr>
              <w:spacing w:after="0" w:line="240" w:lineRule="atLeast"/>
              <w:rPr>
                <w:rFonts w:ascii="Helvetica" w:eastAsia="Times New Roman" w:hAnsi="Helvetica" w:cs="Helvetica"/>
                <w:color w:val="585858"/>
                <w:sz w:val="20"/>
                <w:szCs w:val="20"/>
                <w:lang w:eastAsia="tr-TR"/>
              </w:rPr>
            </w:pPr>
            <w:r w:rsidRPr="00D44522">
              <w:rPr>
                <w:rFonts w:ascii="Helvetica" w:eastAsia="Times New Roman" w:hAnsi="Helvetica" w:cs="Helvetica"/>
                <w:b/>
                <w:bCs/>
                <w:color w:val="118ABE"/>
                <w:sz w:val="20"/>
                <w:szCs w:val="20"/>
                <w:lang w:eastAsia="tr-TR"/>
              </w:rPr>
              <w:t>Kimya Mühendisliği veya Makine Mühendisliği</w:t>
            </w:r>
          </w:p>
        </w:tc>
      </w:tr>
    </w:tbl>
    <w:p w:rsidR="00D44522" w:rsidRPr="00D44522" w:rsidRDefault="00D44522" w:rsidP="00D44522">
      <w:pPr>
        <w:spacing w:after="0" w:line="240" w:lineRule="auto"/>
        <w:rPr>
          <w:rFonts w:ascii="Times New Roman" w:eastAsia="Times New Roman" w:hAnsi="Times New Roman" w:cs="Times New Roman"/>
          <w:sz w:val="24"/>
          <w:szCs w:val="24"/>
          <w:lang w:eastAsia="tr-TR"/>
        </w:rPr>
      </w:pP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b/>
          <w:bCs/>
          <w:color w:val="585858"/>
          <w:sz w:val="20"/>
          <w:szCs w:val="20"/>
          <w:shd w:val="clear" w:color="auto" w:fill="F8F8F8"/>
          <w:lang w:eastAsia="tr-TR"/>
        </w:rPr>
        <w:t>5-</w:t>
      </w:r>
      <w:r w:rsidRPr="00D44522">
        <w:rPr>
          <w:rFonts w:ascii="Helvetica" w:eastAsia="Times New Roman" w:hAnsi="Helvetica" w:cs="Helvetica"/>
          <w:color w:val="585858"/>
          <w:sz w:val="20"/>
          <w:szCs w:val="20"/>
          <w:shd w:val="clear" w:color="auto" w:fill="F8F8F8"/>
          <w:lang w:eastAsia="tr-TR"/>
        </w:rPr>
        <w:t xml:space="preserve"> Ekonomik açıdan en avantajlı teklif fiyatla birlikte fiyat dışındaki unsurlar da dikkate alınarak belirlenecektir.</w:t>
      </w: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b/>
          <w:bCs/>
          <w:color w:val="585858"/>
          <w:sz w:val="20"/>
          <w:szCs w:val="20"/>
          <w:shd w:val="clear" w:color="auto" w:fill="F8F8F8"/>
          <w:lang w:eastAsia="tr-TR"/>
        </w:rPr>
        <w:t>6-</w:t>
      </w:r>
      <w:r w:rsidRPr="00D44522">
        <w:rPr>
          <w:rFonts w:ascii="Helvetica" w:eastAsia="Times New Roman" w:hAnsi="Helvetica" w:cs="Helvetica"/>
          <w:color w:val="585858"/>
          <w:sz w:val="20"/>
          <w:szCs w:val="20"/>
          <w:shd w:val="clear" w:color="auto" w:fill="F8F8F8"/>
          <w:lang w:eastAsia="tr-TR"/>
        </w:rPr>
        <w:t xml:space="preserve"> İhale yerli ve yabancı tüm isteklilere açıktır.</w:t>
      </w: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b/>
          <w:bCs/>
          <w:color w:val="585858"/>
          <w:sz w:val="20"/>
          <w:szCs w:val="20"/>
          <w:shd w:val="clear" w:color="auto" w:fill="F8F8F8"/>
          <w:lang w:eastAsia="tr-TR"/>
        </w:rPr>
        <w:t>7-</w:t>
      </w:r>
      <w:r w:rsidRPr="00D44522">
        <w:rPr>
          <w:rFonts w:ascii="Helvetica" w:eastAsia="Times New Roman" w:hAnsi="Helvetica" w:cs="Helvetica"/>
          <w:color w:val="585858"/>
          <w:sz w:val="20"/>
          <w:szCs w:val="20"/>
          <w:shd w:val="clear" w:color="auto" w:fill="F8F8F8"/>
          <w:lang w:eastAsia="tr-TR"/>
        </w:rPr>
        <w:t xml:space="preserve"> İhaleye teklif verecek olanların, EKAP hesabına giriş yapmak suretiyle ihale dokümanını indirmeleri zorunludur.</w:t>
      </w: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b/>
          <w:bCs/>
          <w:color w:val="585858"/>
          <w:sz w:val="20"/>
          <w:szCs w:val="20"/>
          <w:shd w:val="clear" w:color="auto" w:fill="F8F8F8"/>
          <w:lang w:eastAsia="tr-TR"/>
        </w:rPr>
        <w:t>8-</w:t>
      </w:r>
      <w:r w:rsidRPr="00D44522">
        <w:rPr>
          <w:rFonts w:ascii="Helvetica" w:eastAsia="Times New Roman" w:hAnsi="Helvetica" w:cs="Helvetica"/>
          <w:color w:val="585858"/>
          <w:sz w:val="20"/>
          <w:szCs w:val="20"/>
          <w:shd w:val="clear" w:color="auto" w:fill="F8F8F8"/>
          <w:lang w:eastAsia="tr-TR"/>
        </w:rPr>
        <w:t xml:space="preserve"> Başvurular, ihale tarih ve saatine kadar </w:t>
      </w:r>
      <w:r w:rsidRPr="00D44522">
        <w:rPr>
          <w:rFonts w:ascii="Helvetica" w:eastAsia="Times New Roman" w:hAnsi="Helvetica" w:cs="Helvetica"/>
          <w:b/>
          <w:bCs/>
          <w:color w:val="118ABE"/>
          <w:sz w:val="20"/>
          <w:szCs w:val="20"/>
          <w:shd w:val="clear" w:color="auto" w:fill="F8F8F8"/>
          <w:lang w:eastAsia="tr-TR"/>
        </w:rPr>
        <w:t xml:space="preserve">Türkiye Şeker Fabrikaları A.Ş. Genel Müdürlüğü Haberleşme ve Arşiv Müdürlüğü </w:t>
      </w:r>
      <w:proofErr w:type="spellStart"/>
      <w:r w:rsidRPr="00D44522">
        <w:rPr>
          <w:rFonts w:ascii="Helvetica" w:eastAsia="Times New Roman" w:hAnsi="Helvetica" w:cs="Helvetica"/>
          <w:b/>
          <w:bCs/>
          <w:color w:val="118ABE"/>
          <w:sz w:val="20"/>
          <w:szCs w:val="20"/>
          <w:shd w:val="clear" w:color="auto" w:fill="F8F8F8"/>
          <w:lang w:eastAsia="tr-TR"/>
        </w:rPr>
        <w:t>Mithatpaşa</w:t>
      </w:r>
      <w:proofErr w:type="spellEnd"/>
      <w:r w:rsidRPr="00D44522">
        <w:rPr>
          <w:rFonts w:ascii="Helvetica" w:eastAsia="Times New Roman" w:hAnsi="Helvetica" w:cs="Helvetica"/>
          <w:b/>
          <w:bCs/>
          <w:color w:val="118ABE"/>
          <w:sz w:val="20"/>
          <w:szCs w:val="20"/>
          <w:shd w:val="clear" w:color="auto" w:fill="F8F8F8"/>
          <w:lang w:eastAsia="tr-TR"/>
        </w:rPr>
        <w:t xml:space="preserve"> Cad. No:14 Yenişehir ANKARA</w:t>
      </w:r>
      <w:r w:rsidRPr="00D44522">
        <w:rPr>
          <w:rFonts w:ascii="Helvetica" w:eastAsia="Times New Roman" w:hAnsi="Helvetica" w:cs="Helvetica"/>
          <w:color w:val="585858"/>
          <w:sz w:val="20"/>
          <w:szCs w:val="20"/>
          <w:shd w:val="clear" w:color="auto" w:fill="F8F8F8"/>
          <w:lang w:eastAsia="tr-TR"/>
        </w:rPr>
        <w:t xml:space="preserve"> adresine elden teslim edilebileceği gibi, aynı adrese iadeli taahhütlü posta vasıtasıyla da gönderilebilir.</w:t>
      </w: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b/>
          <w:bCs/>
          <w:color w:val="585858"/>
          <w:sz w:val="20"/>
          <w:szCs w:val="20"/>
          <w:shd w:val="clear" w:color="auto" w:fill="F8F8F8"/>
          <w:lang w:eastAsia="tr-TR"/>
        </w:rPr>
        <w:t>9-</w:t>
      </w:r>
      <w:r w:rsidRPr="00D44522">
        <w:rPr>
          <w:rFonts w:ascii="Helvetica" w:eastAsia="Times New Roman" w:hAnsi="Helvetica" w:cs="Helvetica"/>
          <w:color w:val="585858"/>
          <w:sz w:val="20"/>
          <w:szCs w:val="20"/>
          <w:shd w:val="clear" w:color="auto" w:fill="F8F8F8"/>
          <w:lang w:eastAsia="tr-TR"/>
        </w:rPr>
        <w:t xml:space="preserve"> İstekliler tekliflerini, anahtar teslimi götürü bedel üzerinden vereceklerdir. İhale sonucu üzerine ihale yapılan istekliyle anahtar teslimi götürü bedel sözleşme imzalanacaktır.</w:t>
      </w: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b/>
          <w:bCs/>
          <w:color w:val="585858"/>
          <w:sz w:val="20"/>
          <w:szCs w:val="20"/>
          <w:shd w:val="clear" w:color="auto" w:fill="F8F8F8"/>
          <w:lang w:eastAsia="tr-TR"/>
        </w:rPr>
        <w:t>10-</w:t>
      </w:r>
      <w:r w:rsidRPr="00D44522">
        <w:rPr>
          <w:rFonts w:ascii="Helvetica" w:eastAsia="Times New Roman" w:hAnsi="Helvetica" w:cs="Helvetica"/>
          <w:color w:val="585858"/>
          <w:sz w:val="20"/>
          <w:szCs w:val="20"/>
          <w:shd w:val="clear" w:color="auto" w:fill="F8F8F8"/>
          <w:lang w:eastAsia="tr-TR"/>
        </w:rPr>
        <w:t xml:space="preserve"> Verilen tekliflerin geçerlilik süresi, fiyatı içeren ilk teklif verme tarihinden itibaren </w:t>
      </w:r>
      <w:r w:rsidRPr="00D44522">
        <w:rPr>
          <w:rFonts w:ascii="Helvetica" w:eastAsia="Times New Roman" w:hAnsi="Helvetica" w:cs="Helvetica"/>
          <w:b/>
          <w:bCs/>
          <w:color w:val="118ABE"/>
          <w:sz w:val="20"/>
          <w:szCs w:val="20"/>
          <w:shd w:val="clear" w:color="auto" w:fill="F8F8F8"/>
          <w:lang w:eastAsia="tr-TR"/>
        </w:rPr>
        <w:t>180 (</w:t>
      </w:r>
      <w:proofErr w:type="spellStart"/>
      <w:r w:rsidRPr="00D44522">
        <w:rPr>
          <w:rFonts w:ascii="Helvetica" w:eastAsia="Times New Roman" w:hAnsi="Helvetica" w:cs="Helvetica"/>
          <w:b/>
          <w:bCs/>
          <w:color w:val="118ABE"/>
          <w:sz w:val="20"/>
          <w:szCs w:val="20"/>
          <w:shd w:val="clear" w:color="auto" w:fill="F8F8F8"/>
          <w:lang w:eastAsia="tr-TR"/>
        </w:rPr>
        <w:t>YüzSeksen</w:t>
      </w:r>
      <w:proofErr w:type="spellEnd"/>
      <w:r w:rsidRPr="00D44522">
        <w:rPr>
          <w:rFonts w:ascii="Helvetica" w:eastAsia="Times New Roman" w:hAnsi="Helvetica" w:cs="Helvetica"/>
          <w:b/>
          <w:bCs/>
          <w:color w:val="118ABE"/>
          <w:sz w:val="20"/>
          <w:szCs w:val="20"/>
          <w:shd w:val="clear" w:color="auto" w:fill="F8F8F8"/>
          <w:lang w:eastAsia="tr-TR"/>
        </w:rPr>
        <w:t>)</w:t>
      </w:r>
      <w:r w:rsidRPr="00D44522">
        <w:rPr>
          <w:rFonts w:ascii="Helvetica" w:eastAsia="Times New Roman" w:hAnsi="Helvetica" w:cs="Helvetica"/>
          <w:color w:val="585858"/>
          <w:sz w:val="20"/>
          <w:szCs w:val="20"/>
          <w:shd w:val="clear" w:color="auto" w:fill="F8F8F8"/>
          <w:lang w:eastAsia="tr-TR"/>
        </w:rPr>
        <w:t xml:space="preserve"> takvim günüdür.</w:t>
      </w: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b/>
          <w:bCs/>
          <w:color w:val="585858"/>
          <w:sz w:val="20"/>
          <w:szCs w:val="20"/>
          <w:shd w:val="clear" w:color="auto" w:fill="F8F8F8"/>
          <w:lang w:eastAsia="tr-TR"/>
        </w:rPr>
        <w:t>11-</w:t>
      </w:r>
      <w:r w:rsidRPr="00D44522">
        <w:rPr>
          <w:rFonts w:ascii="Helvetica" w:eastAsia="Times New Roman" w:hAnsi="Helvetica" w:cs="Helvetica"/>
          <w:color w:val="585858"/>
          <w:sz w:val="20"/>
          <w:szCs w:val="20"/>
          <w:shd w:val="clear" w:color="auto" w:fill="F8F8F8"/>
          <w:lang w:eastAsia="tr-TR"/>
        </w:rPr>
        <w:t xml:space="preserve"> Konsorsiyum olarak başvuruda bulunulamaz.</w:t>
      </w: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color w:val="585858"/>
          <w:sz w:val="20"/>
          <w:szCs w:val="20"/>
          <w:lang w:eastAsia="tr-TR"/>
        </w:rPr>
        <w:br/>
      </w:r>
      <w:r w:rsidRPr="00D44522">
        <w:rPr>
          <w:rFonts w:ascii="Helvetica" w:eastAsia="Times New Roman" w:hAnsi="Helvetica" w:cs="Helvetica"/>
          <w:b/>
          <w:bCs/>
          <w:color w:val="585858"/>
          <w:sz w:val="20"/>
          <w:szCs w:val="20"/>
          <w:shd w:val="clear" w:color="auto" w:fill="F8F8F8"/>
          <w:lang w:eastAsia="tr-TR"/>
        </w:rPr>
        <w:t>12- Diğer hususlar:</w:t>
      </w:r>
    </w:p>
    <w:p w:rsidR="00D44522" w:rsidRPr="00D44522" w:rsidRDefault="00D44522" w:rsidP="00D44522">
      <w:pPr>
        <w:shd w:val="clear" w:color="auto" w:fill="F8F8F8"/>
        <w:spacing w:after="0" w:line="240" w:lineRule="auto"/>
        <w:jc w:val="both"/>
        <w:rPr>
          <w:rFonts w:ascii="Helvetica" w:eastAsia="Times New Roman" w:hAnsi="Helvetica" w:cs="Helvetica"/>
          <w:color w:val="585858"/>
          <w:sz w:val="20"/>
          <w:szCs w:val="20"/>
          <w:lang w:eastAsia="tr-TR"/>
        </w:rPr>
      </w:pPr>
      <w:r w:rsidRPr="00D44522">
        <w:rPr>
          <w:rFonts w:ascii="Helvetica" w:eastAsia="Times New Roman" w:hAnsi="Helvetica" w:cs="Helvetica"/>
          <w:color w:val="585858"/>
          <w:sz w:val="20"/>
          <w:szCs w:val="20"/>
          <w:lang w:eastAsia="tr-TR"/>
        </w:rPr>
        <w:t xml:space="preserve">İhalede Uygulanacak Sınır Değer Katsayısı (N) : </w:t>
      </w:r>
      <w:r w:rsidRPr="00D44522">
        <w:rPr>
          <w:rFonts w:ascii="Helvetica" w:eastAsia="Times New Roman" w:hAnsi="Helvetica" w:cs="Helvetica"/>
          <w:b/>
          <w:bCs/>
          <w:color w:val="118ABE"/>
          <w:sz w:val="20"/>
          <w:szCs w:val="20"/>
          <w:lang w:eastAsia="tr-TR"/>
        </w:rPr>
        <w:t>1,20</w:t>
      </w:r>
      <w:r w:rsidRPr="00D44522">
        <w:rPr>
          <w:rFonts w:ascii="Helvetica" w:eastAsia="Times New Roman" w:hAnsi="Helvetica" w:cs="Helvetica"/>
          <w:color w:val="585858"/>
          <w:sz w:val="20"/>
          <w:szCs w:val="20"/>
          <w:lang w:eastAsia="tr-TR"/>
        </w:rPr>
        <w:br/>
        <w:t>Teklifi sınır değerin altında kalan isteklilerden Kanunun 38 inci maddesine göre açıklama istenecektir.</w:t>
      </w:r>
    </w:p>
    <w:p w:rsidR="00683863" w:rsidRDefault="00683863">
      <w:bookmarkStart w:id="0" w:name="_GoBack"/>
      <w:bookmarkEnd w:id="0"/>
    </w:p>
    <w:sectPr w:rsidR="006838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3E4"/>
    <w:rsid w:val="006203E4"/>
    <w:rsid w:val="00683863"/>
    <w:rsid w:val="00D4452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14A5FE-83EA-44FE-823B-87F672F31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D44522"/>
  </w:style>
  <w:style w:type="character" w:customStyle="1" w:styleId="ilanbaslik">
    <w:name w:val="ilanbaslik"/>
    <w:basedOn w:val="VarsaylanParagrafYazTipi"/>
    <w:rsid w:val="00D44522"/>
  </w:style>
  <w:style w:type="paragraph" w:styleId="NormalWeb">
    <w:name w:val="Normal (Web)"/>
    <w:basedOn w:val="Normal"/>
    <w:uiPriority w:val="99"/>
    <w:semiHidden/>
    <w:unhideWhenUsed/>
    <w:rsid w:val="00D44522"/>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120264">
      <w:bodyDiv w:val="1"/>
      <w:marLeft w:val="0"/>
      <w:marRight w:val="0"/>
      <w:marTop w:val="0"/>
      <w:marBottom w:val="0"/>
      <w:divBdr>
        <w:top w:val="none" w:sz="0" w:space="0" w:color="auto"/>
        <w:left w:val="none" w:sz="0" w:space="0" w:color="auto"/>
        <w:bottom w:val="none" w:sz="0" w:space="0" w:color="auto"/>
        <w:right w:val="none" w:sz="0" w:space="0" w:color="auto"/>
      </w:divBdr>
      <w:divsChild>
        <w:div w:id="721832476">
          <w:marLeft w:val="0"/>
          <w:marRight w:val="0"/>
          <w:marTop w:val="0"/>
          <w:marBottom w:val="0"/>
          <w:divBdr>
            <w:top w:val="none" w:sz="0" w:space="0" w:color="auto"/>
            <w:left w:val="none" w:sz="0" w:space="0" w:color="auto"/>
            <w:bottom w:val="none" w:sz="0" w:space="0" w:color="auto"/>
            <w:right w:val="none" w:sz="0" w:space="0" w:color="auto"/>
          </w:divBdr>
        </w:div>
        <w:div w:id="2104835405">
          <w:marLeft w:val="0"/>
          <w:marRight w:val="0"/>
          <w:marTop w:val="0"/>
          <w:marBottom w:val="0"/>
          <w:divBdr>
            <w:top w:val="none" w:sz="0" w:space="0" w:color="auto"/>
            <w:left w:val="none" w:sz="0" w:space="0" w:color="auto"/>
            <w:bottom w:val="none" w:sz="0" w:space="0" w:color="auto"/>
            <w:right w:val="none" w:sz="0" w:space="0" w:color="auto"/>
          </w:divBdr>
        </w:div>
        <w:div w:id="8389331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1232</Words>
  <Characters>7024</Characters>
  <Application>Microsoft Office Word</Application>
  <DocSecurity>0</DocSecurity>
  <Lines>58</Lines>
  <Paragraphs>16</Paragraphs>
  <ScaleCrop>false</ScaleCrop>
  <Company/>
  <LinksUpToDate>false</LinksUpToDate>
  <CharactersWithSpaces>8240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AKTAŞ</dc:creator>
  <cp:keywords/>
  <dc:description/>
  <cp:lastModifiedBy>YUSUF AKTAŞ</cp:lastModifiedBy>
  <cp:revision>2</cp:revision>
  <dcterms:created xsi:type="dcterms:W3CDTF">2026-10-01T06:12:00Z</dcterms:created>
  <dcterms:modified xsi:type="dcterms:W3CDTF">2026-10-01T06:12:00Z</dcterms:modified>
</cp:coreProperties>
</file>