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277" w:rsidRPr="008A6277" w:rsidRDefault="008A6277" w:rsidP="008A6277">
      <w:pPr>
        <w:shd w:val="clear" w:color="auto" w:fill="F8F8F8"/>
        <w:spacing w:after="0" w:line="240" w:lineRule="auto"/>
        <w:jc w:val="center"/>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GEZİNTİ IZGARASI (MERDİVEN BASAMAĞI VE SAHANLIK) SATIN ALINACAKTIR</w:t>
      </w:r>
    </w:p>
    <w:p w:rsidR="008A6277" w:rsidRPr="008A6277" w:rsidRDefault="008A6277" w:rsidP="008A6277">
      <w:pPr>
        <w:spacing w:after="0" w:line="240" w:lineRule="auto"/>
        <w:rPr>
          <w:rFonts w:ascii="Times New Roman" w:eastAsia="Times New Roman" w:hAnsi="Times New Roman" w:cs="Times New Roman"/>
          <w:sz w:val="24"/>
          <w:szCs w:val="24"/>
          <w:lang w:eastAsia="tr-TR"/>
        </w:rPr>
      </w:pP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118ABE"/>
          <w:sz w:val="20"/>
          <w:szCs w:val="20"/>
          <w:shd w:val="clear" w:color="auto" w:fill="F8F8F8"/>
          <w:lang w:eastAsia="tr-TR"/>
        </w:rPr>
        <w:t>FABRİKAMIZA YAPILACAK OLAN MERDİVEN VE GEZENEKLER İÇİN GEREKLİ MALZEME TEMİNİ</w:t>
      </w:r>
      <w:r w:rsidRPr="008A6277">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2026/1674893</w:t>
            </w:r>
          </w:p>
        </w:tc>
      </w:tr>
    </w:tbl>
    <w:p w:rsidR="008A6277" w:rsidRPr="008A6277" w:rsidRDefault="008A6277" w:rsidP="008A627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8A6277" w:rsidRPr="008A6277" w:rsidTr="008A6277">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B04935"/>
                <w:sz w:val="20"/>
                <w:szCs w:val="20"/>
                <w:lang w:eastAsia="tr-TR"/>
              </w:rPr>
              <w:t>1- İdarenin</w:t>
            </w:r>
          </w:p>
        </w:tc>
      </w:tr>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1.1. </w:t>
            </w:r>
            <w:r w:rsidRPr="008A6277">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118ABE"/>
                <w:sz w:val="20"/>
                <w:szCs w:val="20"/>
                <w:lang w:eastAsia="tr-TR"/>
              </w:rPr>
              <w:t>TÜRKİYE ŞEKER FABRİKALARI ANONİM ŞİRKETİ GENEL MÜDÜRLÜĞÜ AĞRI ŞEKER FABRİKASI MÜDÜRLÜĞÜ</w:t>
            </w:r>
          </w:p>
        </w:tc>
      </w:tr>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1.2.</w:t>
            </w:r>
            <w:r w:rsidRPr="008A6277">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118ABE"/>
                <w:sz w:val="20"/>
                <w:szCs w:val="20"/>
                <w:lang w:eastAsia="tr-TR"/>
              </w:rPr>
              <w:t>ABİDE MAH. YAŞAR KEMAL CAD. 5. KM AĞRI MERKEZ/AĞRI</w:t>
            </w:r>
          </w:p>
        </w:tc>
      </w:tr>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1.3.</w:t>
            </w:r>
            <w:r w:rsidRPr="008A6277">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118ABE"/>
                <w:sz w:val="20"/>
                <w:szCs w:val="20"/>
                <w:lang w:eastAsia="tr-TR"/>
              </w:rPr>
              <w:t>04722153845</w:t>
            </w:r>
          </w:p>
        </w:tc>
      </w:tr>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1.4.</w:t>
            </w:r>
            <w:r w:rsidRPr="008A6277">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https://ekap.kik.gov.tr/EKAP/</w:t>
            </w:r>
          </w:p>
        </w:tc>
      </w:tr>
    </w:tbl>
    <w:p w:rsidR="008A6277" w:rsidRPr="008A6277" w:rsidRDefault="008A6277" w:rsidP="008A6277">
      <w:pPr>
        <w:spacing w:after="0" w:line="240" w:lineRule="auto"/>
        <w:rPr>
          <w:rFonts w:ascii="Times New Roman" w:eastAsia="Times New Roman" w:hAnsi="Times New Roman" w:cs="Times New Roman"/>
          <w:sz w:val="24"/>
          <w:szCs w:val="24"/>
          <w:lang w:eastAsia="tr-TR"/>
        </w:rPr>
      </w:pP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2.1.</w:t>
            </w:r>
            <w:r w:rsidRPr="008A6277">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118ABE"/>
                <w:sz w:val="20"/>
                <w:szCs w:val="20"/>
                <w:lang w:eastAsia="tr-TR"/>
              </w:rPr>
              <w:t>16.09.2026 - 10:00</w:t>
            </w:r>
          </w:p>
        </w:tc>
      </w:tr>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2.2.</w:t>
            </w:r>
            <w:r w:rsidRPr="008A6277">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118ABE"/>
                <w:sz w:val="20"/>
                <w:szCs w:val="20"/>
                <w:lang w:eastAsia="tr-TR"/>
              </w:rPr>
              <w:t>AĞRI ŞEKER FABRİKASI TOPLANTI SALONU</w:t>
            </w:r>
          </w:p>
        </w:tc>
      </w:tr>
    </w:tbl>
    <w:p w:rsidR="008A6277" w:rsidRPr="008A6277" w:rsidRDefault="008A6277" w:rsidP="008A6277">
      <w:pPr>
        <w:spacing w:after="0" w:line="240" w:lineRule="auto"/>
        <w:rPr>
          <w:rFonts w:ascii="Times New Roman" w:eastAsia="Times New Roman" w:hAnsi="Times New Roman" w:cs="Times New Roman"/>
          <w:sz w:val="24"/>
          <w:szCs w:val="24"/>
          <w:lang w:eastAsia="tr-TR"/>
        </w:rPr>
      </w:pP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3.1. </w:t>
            </w:r>
            <w:r w:rsidRPr="008A6277">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118ABE"/>
                <w:sz w:val="20"/>
                <w:szCs w:val="20"/>
                <w:lang w:eastAsia="tr-TR"/>
              </w:rPr>
              <w:t>FABRİKAMIZA YAPILACAK OLAN MERDİVEN VE GEZENEKLER İÇİN GEREKLİ MALZEME TEMİNİ</w:t>
            </w:r>
          </w:p>
        </w:tc>
      </w:tr>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3.2. </w:t>
            </w:r>
            <w:r w:rsidRPr="008A6277">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118ABE"/>
                <w:sz w:val="20"/>
                <w:szCs w:val="20"/>
                <w:lang w:eastAsia="tr-TR"/>
              </w:rPr>
              <w:t>TOPLAM 692 KALEM GEZİNTİ IZGARASI (MERDİVEN BASAMAĞI VE SAHANLIK) (ÖLÇÜLER TEKNİK ŞARTNAMEDE DETAYLARI İLE BELİRTİLMİŞTİR.)</w:t>
            </w:r>
            <w:r w:rsidRPr="008A6277">
              <w:rPr>
                <w:rFonts w:ascii="Helvetica" w:eastAsia="Times New Roman" w:hAnsi="Helvetica" w:cs="Helvetica"/>
                <w:b/>
                <w:bCs/>
                <w:color w:val="118ABE"/>
                <w:sz w:val="20"/>
                <w:szCs w:val="20"/>
                <w:lang w:eastAsia="tr-TR"/>
              </w:rPr>
              <w:br/>
              <w:t xml:space="preserve">Ayrıntılı bilgiye </w:t>
            </w:r>
            <w:proofErr w:type="spellStart"/>
            <w:r w:rsidRPr="008A6277">
              <w:rPr>
                <w:rFonts w:ascii="Helvetica" w:eastAsia="Times New Roman" w:hAnsi="Helvetica" w:cs="Helvetica"/>
                <w:b/>
                <w:bCs/>
                <w:color w:val="118ABE"/>
                <w:sz w:val="20"/>
                <w:szCs w:val="20"/>
                <w:lang w:eastAsia="tr-TR"/>
              </w:rPr>
              <w:t>EKAP’ta</w:t>
            </w:r>
            <w:proofErr w:type="spellEnd"/>
            <w:r w:rsidRPr="008A6277">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3.3.</w:t>
            </w:r>
            <w:r w:rsidRPr="008A6277">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118ABE"/>
                <w:sz w:val="20"/>
                <w:szCs w:val="20"/>
                <w:lang w:eastAsia="tr-TR"/>
              </w:rPr>
              <w:t>AĞRI ŞEKER FABRİKASI MALZEME AMBARI</w:t>
            </w:r>
          </w:p>
        </w:tc>
      </w:tr>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3.4.</w:t>
            </w:r>
            <w:r w:rsidRPr="008A6277">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118ABE"/>
                <w:sz w:val="20"/>
                <w:szCs w:val="20"/>
                <w:lang w:eastAsia="tr-TR"/>
              </w:rPr>
              <w:t>Sözleşmenin imzalanmasına müteakip 20 (yirmi) takvim günüdür.</w:t>
            </w:r>
          </w:p>
        </w:tc>
      </w:tr>
      <w:tr w:rsidR="008A6277" w:rsidRPr="008A6277" w:rsidTr="008A6277">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3.5.</w:t>
            </w:r>
            <w:r w:rsidRPr="008A6277">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jc w:val="both"/>
              <w:rPr>
                <w:rFonts w:ascii="Helvetica" w:eastAsia="Times New Roman" w:hAnsi="Helvetica" w:cs="Helvetica"/>
                <w:color w:val="585858"/>
                <w:sz w:val="20"/>
                <w:szCs w:val="20"/>
                <w:lang w:eastAsia="tr-TR"/>
              </w:rPr>
            </w:pPr>
            <w:r w:rsidRPr="008A6277">
              <w:rPr>
                <w:rFonts w:ascii="Helvetica" w:eastAsia="Times New Roman" w:hAnsi="Helvetica" w:cs="Helvetica"/>
                <w:b/>
                <w:bCs/>
                <w:color w:val="118ABE"/>
                <w:sz w:val="20"/>
                <w:szCs w:val="20"/>
                <w:lang w:eastAsia="tr-TR"/>
              </w:rPr>
              <w:t>Sözleşmenin imzalanmasına müteakip 20 (yirmi) takvim günüdür.</w:t>
            </w:r>
          </w:p>
        </w:tc>
      </w:tr>
    </w:tbl>
    <w:p w:rsidR="008A6277" w:rsidRPr="008A6277" w:rsidRDefault="008A6277" w:rsidP="008A6277">
      <w:pPr>
        <w:spacing w:after="0" w:line="240" w:lineRule="auto"/>
        <w:rPr>
          <w:rFonts w:ascii="Times New Roman" w:eastAsia="Times New Roman" w:hAnsi="Times New Roman" w:cs="Times New Roman"/>
          <w:sz w:val="24"/>
          <w:szCs w:val="24"/>
          <w:lang w:eastAsia="tr-TR"/>
        </w:rPr>
      </w:pP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8A6277">
        <w:rPr>
          <w:rFonts w:ascii="Helvetica" w:eastAsia="Times New Roman" w:hAnsi="Helvetica" w:cs="Helvetica"/>
          <w:b/>
          <w:bCs/>
          <w:color w:val="585858"/>
          <w:sz w:val="20"/>
          <w:szCs w:val="20"/>
          <w:shd w:val="clear" w:color="auto" w:fill="F8F8F8"/>
          <w:lang w:eastAsia="tr-TR"/>
        </w:rPr>
        <w:t>kriterleri</w:t>
      </w:r>
      <w:proofErr w:type="gramEnd"/>
      <w:r w:rsidRPr="008A6277">
        <w:rPr>
          <w:rFonts w:ascii="Helvetica" w:eastAsia="Times New Roman" w:hAnsi="Helvetica" w:cs="Helvetica"/>
          <w:b/>
          <w:bCs/>
          <w:color w:val="585858"/>
          <w:sz w:val="20"/>
          <w:szCs w:val="20"/>
          <w:shd w:val="clear" w:color="auto" w:fill="F8F8F8"/>
          <w:lang w:eastAsia="tr-TR"/>
        </w:rPr>
        <w:t>:</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4.1.</w:t>
      </w:r>
      <w:r w:rsidRPr="008A6277">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4.1.1.</w:t>
      </w:r>
      <w:r w:rsidRPr="008A6277">
        <w:rPr>
          <w:rFonts w:ascii="Helvetica" w:eastAsia="Times New Roman" w:hAnsi="Helvetica" w:cs="Helvetica"/>
          <w:color w:val="585858"/>
          <w:sz w:val="20"/>
          <w:szCs w:val="20"/>
          <w:shd w:val="clear" w:color="auto" w:fill="F8F8F8"/>
          <w:lang w:eastAsia="tr-TR"/>
        </w:rPr>
        <w:t> Teklif mektubu.</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4.1.2.1.</w:t>
      </w:r>
      <w:r w:rsidRPr="008A6277">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4.1.2.2.</w:t>
      </w:r>
      <w:r w:rsidRPr="008A6277">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4.1.3.</w:t>
      </w:r>
      <w:r w:rsidRPr="008A6277">
        <w:rPr>
          <w:rFonts w:ascii="Helvetica" w:eastAsia="Times New Roman" w:hAnsi="Helvetica" w:cs="Helvetica"/>
          <w:color w:val="585858"/>
          <w:sz w:val="20"/>
          <w:szCs w:val="20"/>
          <w:shd w:val="clear" w:color="auto" w:fill="F8F8F8"/>
          <w:lang w:eastAsia="tr-TR"/>
        </w:rPr>
        <w:t> Geçici teminat.</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4.1.4</w:t>
      </w:r>
      <w:r w:rsidRPr="008A6277">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4.1.5.</w:t>
      </w:r>
      <w:r w:rsidRPr="008A6277">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8A6277" w:rsidRPr="008A6277" w:rsidTr="008A62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8A6277">
              <w:rPr>
                <w:rFonts w:ascii="Helvetica" w:eastAsia="Times New Roman" w:hAnsi="Helvetica" w:cs="Helvetica"/>
                <w:b/>
                <w:bCs/>
                <w:color w:val="585858"/>
                <w:sz w:val="20"/>
                <w:szCs w:val="20"/>
                <w:lang w:eastAsia="tr-TR"/>
              </w:rPr>
              <w:t>kriterler</w:t>
            </w:r>
            <w:proofErr w:type="gramEnd"/>
            <w:r w:rsidRPr="008A6277">
              <w:rPr>
                <w:rFonts w:ascii="Helvetica" w:eastAsia="Times New Roman" w:hAnsi="Helvetica" w:cs="Helvetica"/>
                <w:b/>
                <w:bCs/>
                <w:color w:val="585858"/>
                <w:sz w:val="20"/>
                <w:szCs w:val="20"/>
                <w:lang w:eastAsia="tr-TR"/>
              </w:rPr>
              <w:t>:</w:t>
            </w:r>
          </w:p>
        </w:tc>
      </w:tr>
      <w:tr w:rsidR="008A6277" w:rsidRPr="008A6277" w:rsidTr="008A62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 xml:space="preserve">Ekonomik ve mali yeterliğe ilişkin bilgi, belge veya </w:t>
            </w:r>
            <w:proofErr w:type="gramStart"/>
            <w:r w:rsidRPr="008A6277">
              <w:rPr>
                <w:rFonts w:ascii="Helvetica" w:eastAsia="Times New Roman" w:hAnsi="Helvetica" w:cs="Helvetica"/>
                <w:color w:val="585858"/>
                <w:sz w:val="20"/>
                <w:szCs w:val="20"/>
                <w:lang w:eastAsia="tr-TR"/>
              </w:rPr>
              <w:t>kriter</w:t>
            </w:r>
            <w:proofErr w:type="gramEnd"/>
            <w:r w:rsidRPr="008A6277">
              <w:rPr>
                <w:rFonts w:ascii="Helvetica" w:eastAsia="Times New Roman" w:hAnsi="Helvetica" w:cs="Helvetica"/>
                <w:color w:val="585858"/>
                <w:sz w:val="20"/>
                <w:szCs w:val="20"/>
                <w:lang w:eastAsia="tr-TR"/>
              </w:rPr>
              <w:t xml:space="preserve"> belirtilmemiştir.</w:t>
            </w:r>
          </w:p>
        </w:tc>
      </w:tr>
    </w:tbl>
    <w:p w:rsidR="008A6277" w:rsidRPr="008A6277" w:rsidRDefault="008A6277" w:rsidP="008A627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8A6277" w:rsidRPr="008A6277" w:rsidTr="008A62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8A6277">
              <w:rPr>
                <w:rFonts w:ascii="Helvetica" w:eastAsia="Times New Roman" w:hAnsi="Helvetica" w:cs="Helvetica"/>
                <w:b/>
                <w:bCs/>
                <w:color w:val="585858"/>
                <w:sz w:val="20"/>
                <w:szCs w:val="20"/>
                <w:lang w:eastAsia="tr-TR"/>
              </w:rPr>
              <w:t>kriterler</w:t>
            </w:r>
            <w:proofErr w:type="gramEnd"/>
            <w:r w:rsidRPr="008A6277">
              <w:rPr>
                <w:rFonts w:ascii="Helvetica" w:eastAsia="Times New Roman" w:hAnsi="Helvetica" w:cs="Helvetica"/>
                <w:b/>
                <w:bCs/>
                <w:color w:val="585858"/>
                <w:sz w:val="20"/>
                <w:szCs w:val="20"/>
                <w:lang w:eastAsia="tr-TR"/>
              </w:rPr>
              <w:t>:</w:t>
            </w:r>
          </w:p>
        </w:tc>
      </w:tr>
      <w:tr w:rsidR="008A6277" w:rsidRPr="008A6277" w:rsidTr="008A62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b/>
                <w:bCs/>
                <w:color w:val="585858"/>
                <w:sz w:val="20"/>
                <w:szCs w:val="20"/>
                <w:lang w:eastAsia="tr-TR"/>
              </w:rPr>
              <w:t>4.3.1 Kaliteye ilişkin belgelere ait bilgiler:</w:t>
            </w:r>
          </w:p>
        </w:tc>
      </w:tr>
      <w:tr w:rsidR="008A6277" w:rsidRPr="008A6277" w:rsidTr="008A6277">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t>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rsidR="008A6277" w:rsidRPr="008A6277" w:rsidRDefault="008A6277" w:rsidP="008A6277">
            <w:pPr>
              <w:spacing w:after="0" w:line="240" w:lineRule="atLeast"/>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br/>
              <w:t>Bu maddede istenen standarda ilişkin diğer belgelere ait bilgiler: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118ABE"/>
                <w:sz w:val="20"/>
                <w:szCs w:val="20"/>
                <w:lang w:eastAsia="tr-TR"/>
              </w:rPr>
              <w:t>TSE ISO KALİTE BELGESİ</w:t>
            </w:r>
          </w:p>
        </w:tc>
      </w:tr>
    </w:tbl>
    <w:p w:rsidR="008A6277" w:rsidRPr="008A6277" w:rsidRDefault="008A6277" w:rsidP="008A6277">
      <w:pPr>
        <w:spacing w:after="0" w:line="240" w:lineRule="auto"/>
        <w:rPr>
          <w:rFonts w:ascii="Times New Roman" w:eastAsia="Times New Roman" w:hAnsi="Times New Roman" w:cs="Times New Roman"/>
          <w:sz w:val="24"/>
          <w:szCs w:val="24"/>
          <w:lang w:eastAsia="tr-TR"/>
        </w:rPr>
      </w:pP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5-</w:t>
      </w:r>
      <w:r w:rsidRPr="008A6277">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6-</w:t>
      </w:r>
      <w:r w:rsidRPr="008A6277">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8A6277">
        <w:rPr>
          <w:rFonts w:ascii="Helvetica" w:eastAsia="Times New Roman" w:hAnsi="Helvetica" w:cs="Helvetica"/>
          <w:b/>
          <w:bCs/>
          <w:color w:val="118ABE"/>
          <w:sz w:val="20"/>
          <w:szCs w:val="20"/>
          <w:shd w:val="clear" w:color="auto" w:fill="F8F8F8"/>
          <w:lang w:eastAsia="tr-TR"/>
        </w:rPr>
        <w:t>% 15 (yüzde on beş) </w:t>
      </w:r>
      <w:r w:rsidRPr="008A6277">
        <w:rPr>
          <w:rFonts w:ascii="Helvetica" w:eastAsia="Times New Roman" w:hAnsi="Helvetica" w:cs="Helvetica"/>
          <w:color w:val="585858"/>
          <w:sz w:val="20"/>
          <w:szCs w:val="20"/>
          <w:shd w:val="clear" w:color="auto" w:fill="F8F8F8"/>
          <w:lang w:eastAsia="tr-TR"/>
        </w:rPr>
        <w:t>oranında fiyat avantajı uygulanacaktır.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7-</w:t>
      </w:r>
      <w:r w:rsidRPr="008A6277">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8-</w:t>
      </w:r>
      <w:r w:rsidRPr="008A6277">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9-</w:t>
      </w:r>
      <w:r w:rsidRPr="008A6277">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10-</w:t>
      </w:r>
      <w:r w:rsidRPr="008A6277">
        <w:rPr>
          <w:rFonts w:ascii="Helvetica" w:eastAsia="Times New Roman" w:hAnsi="Helvetica" w:cs="Helvetica"/>
          <w:color w:val="585858"/>
          <w:sz w:val="20"/>
          <w:szCs w:val="20"/>
          <w:shd w:val="clear" w:color="auto" w:fill="F8F8F8"/>
          <w:lang w:eastAsia="tr-TR"/>
        </w:rPr>
        <w:t> Bu ihalede, işin tamamı için teklif verilecektir.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11-</w:t>
      </w:r>
      <w:r w:rsidRPr="008A6277">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12-</w:t>
      </w:r>
      <w:r w:rsidRPr="008A6277">
        <w:rPr>
          <w:rFonts w:ascii="Helvetica" w:eastAsia="Times New Roman" w:hAnsi="Helvetica" w:cs="Helvetica"/>
          <w:color w:val="585858"/>
          <w:sz w:val="20"/>
          <w:szCs w:val="20"/>
          <w:shd w:val="clear" w:color="auto" w:fill="F8F8F8"/>
          <w:lang w:eastAsia="tr-TR"/>
        </w:rPr>
        <w:t> Bu ihalede elektronik eksiltme yapılacaktır.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13-</w:t>
      </w:r>
      <w:r w:rsidRPr="008A6277">
        <w:rPr>
          <w:rFonts w:ascii="Helvetica" w:eastAsia="Times New Roman" w:hAnsi="Helvetica" w:cs="Helvetica"/>
          <w:color w:val="585858"/>
          <w:sz w:val="20"/>
          <w:szCs w:val="20"/>
          <w:shd w:val="clear" w:color="auto" w:fill="F8F8F8"/>
          <w:lang w:eastAsia="tr-TR"/>
        </w:rPr>
        <w:t> Verilen tekliflerin geçerlilik süresi, ihale tarihinden itibaren </w:t>
      </w:r>
      <w:r w:rsidRPr="008A6277">
        <w:rPr>
          <w:rFonts w:ascii="Helvetica" w:eastAsia="Times New Roman" w:hAnsi="Helvetica" w:cs="Helvetica"/>
          <w:b/>
          <w:bCs/>
          <w:color w:val="118ABE"/>
          <w:sz w:val="20"/>
          <w:szCs w:val="20"/>
          <w:shd w:val="clear" w:color="auto" w:fill="F8F8F8"/>
          <w:lang w:eastAsia="tr-TR"/>
        </w:rPr>
        <w:t>60 (Altmış)</w:t>
      </w:r>
      <w:r w:rsidRPr="008A6277">
        <w:rPr>
          <w:rFonts w:ascii="Helvetica" w:eastAsia="Times New Roman" w:hAnsi="Helvetica" w:cs="Helvetica"/>
          <w:color w:val="585858"/>
          <w:sz w:val="20"/>
          <w:szCs w:val="20"/>
          <w:shd w:val="clear" w:color="auto" w:fill="F8F8F8"/>
          <w:lang w:eastAsia="tr-TR"/>
        </w:rPr>
        <w:t> takvim günüdür.</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14-</w:t>
      </w:r>
      <w:r w:rsidRPr="008A6277">
        <w:rPr>
          <w:rFonts w:ascii="Helvetica" w:eastAsia="Times New Roman" w:hAnsi="Helvetica" w:cs="Helvetica"/>
          <w:color w:val="585858"/>
          <w:sz w:val="20"/>
          <w:szCs w:val="20"/>
          <w:shd w:val="clear" w:color="auto" w:fill="F8F8F8"/>
          <w:lang w:eastAsia="tr-TR"/>
        </w:rPr>
        <w:t> Konsorsiyum olarak ihaleye teklif verilemez.</w:t>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color w:val="585858"/>
          <w:sz w:val="20"/>
          <w:szCs w:val="20"/>
          <w:lang w:eastAsia="tr-TR"/>
        </w:rPr>
        <w:br/>
      </w:r>
      <w:r w:rsidRPr="008A6277">
        <w:rPr>
          <w:rFonts w:ascii="Helvetica" w:eastAsia="Times New Roman" w:hAnsi="Helvetica" w:cs="Helvetica"/>
          <w:b/>
          <w:bCs/>
          <w:color w:val="585858"/>
          <w:sz w:val="20"/>
          <w:szCs w:val="20"/>
          <w:shd w:val="clear" w:color="auto" w:fill="F8F8F8"/>
          <w:lang w:eastAsia="tr-TR"/>
        </w:rPr>
        <w:t>15- Diğer hususlar:</w:t>
      </w:r>
    </w:p>
    <w:p w:rsidR="008A6277" w:rsidRPr="008A6277" w:rsidRDefault="008A6277" w:rsidP="008A6277">
      <w:pPr>
        <w:shd w:val="clear" w:color="auto" w:fill="F8F8F8"/>
        <w:spacing w:after="0" w:line="240" w:lineRule="auto"/>
        <w:jc w:val="both"/>
        <w:rPr>
          <w:rFonts w:ascii="Helvetica" w:eastAsia="Times New Roman" w:hAnsi="Helvetica" w:cs="Helvetica"/>
          <w:color w:val="585858"/>
          <w:sz w:val="20"/>
          <w:szCs w:val="20"/>
          <w:lang w:eastAsia="tr-TR"/>
        </w:rPr>
      </w:pPr>
      <w:r w:rsidRPr="008A6277">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B41E4D" w:rsidRDefault="00B41E4D">
      <w:bookmarkStart w:id="0" w:name="_GoBack"/>
      <w:bookmarkEnd w:id="0"/>
    </w:p>
    <w:sectPr w:rsidR="00B41E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96A"/>
    <w:rsid w:val="0038796A"/>
    <w:rsid w:val="008A6277"/>
    <w:rsid w:val="00B41E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6BE44-6F41-4A38-A8E2-BE69F3FF5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8A6277"/>
  </w:style>
  <w:style w:type="character" w:customStyle="1" w:styleId="ilanbaslik">
    <w:name w:val="ilanbaslik"/>
    <w:basedOn w:val="VarsaylanParagrafYazTipi"/>
    <w:rsid w:val="008A6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395198">
      <w:bodyDiv w:val="1"/>
      <w:marLeft w:val="0"/>
      <w:marRight w:val="0"/>
      <w:marTop w:val="0"/>
      <w:marBottom w:val="0"/>
      <w:divBdr>
        <w:top w:val="none" w:sz="0" w:space="0" w:color="auto"/>
        <w:left w:val="none" w:sz="0" w:space="0" w:color="auto"/>
        <w:bottom w:val="none" w:sz="0" w:space="0" w:color="auto"/>
        <w:right w:val="none" w:sz="0" w:space="0" w:color="auto"/>
      </w:divBdr>
      <w:divsChild>
        <w:div w:id="132021482">
          <w:marLeft w:val="0"/>
          <w:marRight w:val="0"/>
          <w:marTop w:val="0"/>
          <w:marBottom w:val="0"/>
          <w:divBdr>
            <w:top w:val="none" w:sz="0" w:space="0" w:color="auto"/>
            <w:left w:val="none" w:sz="0" w:space="0" w:color="auto"/>
            <w:bottom w:val="none" w:sz="0" w:space="0" w:color="auto"/>
            <w:right w:val="none" w:sz="0" w:space="0" w:color="auto"/>
          </w:divBdr>
        </w:div>
        <w:div w:id="34826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Kaya</dc:creator>
  <cp:keywords/>
  <dc:description/>
  <cp:lastModifiedBy>Esra Kaya</cp:lastModifiedBy>
  <cp:revision>2</cp:revision>
  <dcterms:created xsi:type="dcterms:W3CDTF">2026-09-04T08:09:00Z</dcterms:created>
  <dcterms:modified xsi:type="dcterms:W3CDTF">2026-09-04T08:09:00Z</dcterms:modified>
</cp:coreProperties>
</file>