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62A" w:rsidRPr="00B5662A" w:rsidRDefault="00B5662A" w:rsidP="009C3350">
      <w:pPr>
        <w:spacing w:before="75" w:line="182" w:lineRule="exact"/>
        <w:ind w:left="5"/>
        <w:jc w:val="center"/>
        <w:rPr>
          <w:rFonts w:ascii="Times New Roman" w:hAnsi="Times New Roman" w:cs="Times New Roman"/>
          <w:b/>
          <w:color w:val="000000" w:themeColor="text1"/>
          <w:spacing w:val="-2"/>
          <w:w w:val="105"/>
          <w:sz w:val="20"/>
          <w:szCs w:val="20"/>
        </w:rPr>
      </w:pPr>
      <w:r w:rsidRPr="00B5662A">
        <w:rPr>
          <w:rFonts w:ascii="Helvetica" w:hAnsi="Helvetica"/>
          <w:b/>
          <w:bCs/>
          <w:color w:val="000000" w:themeColor="text1"/>
          <w:sz w:val="18"/>
          <w:szCs w:val="18"/>
        </w:rPr>
        <w:t xml:space="preserve">ŞEKER VE MALZEME AMBARI TAHMİL TAHLİYE </w:t>
      </w:r>
      <w:r w:rsidR="0059610F">
        <w:rPr>
          <w:rFonts w:ascii="Helvetica" w:hAnsi="Helvetica"/>
          <w:b/>
          <w:bCs/>
          <w:color w:val="000000" w:themeColor="text1"/>
          <w:sz w:val="18"/>
          <w:szCs w:val="18"/>
        </w:rPr>
        <w:t>VE İSTİFLEME (</w:t>
      </w:r>
      <w:r w:rsidRPr="00B5662A">
        <w:rPr>
          <w:rFonts w:ascii="Helvetica" w:hAnsi="Helvetica"/>
          <w:b/>
          <w:bCs/>
          <w:color w:val="000000" w:themeColor="text1"/>
          <w:sz w:val="18"/>
          <w:szCs w:val="18"/>
        </w:rPr>
        <w:t>12 Aylık)</w:t>
      </w:r>
      <w:r w:rsidR="009C3350" w:rsidRPr="00B5662A">
        <w:rPr>
          <w:rFonts w:ascii="Times New Roman" w:hAnsi="Times New Roman" w:cs="Times New Roman"/>
          <w:b/>
          <w:color w:val="000000" w:themeColor="text1"/>
          <w:spacing w:val="-2"/>
          <w:w w:val="105"/>
          <w:sz w:val="20"/>
          <w:szCs w:val="20"/>
        </w:rPr>
        <w:t xml:space="preserve"> </w:t>
      </w:r>
    </w:p>
    <w:p w:rsidR="009C3350" w:rsidRPr="009C3350" w:rsidRDefault="009C3350" w:rsidP="009C3350">
      <w:pPr>
        <w:spacing w:before="75" w:line="182" w:lineRule="exact"/>
        <w:ind w:left="5"/>
        <w:jc w:val="center"/>
        <w:rPr>
          <w:rFonts w:ascii="Times New Roman" w:hAnsi="Times New Roman" w:cs="Times New Roman"/>
          <w:b/>
          <w:spacing w:val="-2"/>
          <w:w w:val="105"/>
          <w:sz w:val="20"/>
          <w:szCs w:val="20"/>
        </w:rPr>
      </w:pPr>
      <w:r w:rsidRPr="009C3350">
        <w:rPr>
          <w:rFonts w:ascii="Times New Roman" w:hAnsi="Times New Roman" w:cs="Times New Roman"/>
          <w:b/>
          <w:spacing w:val="-2"/>
          <w:w w:val="105"/>
          <w:sz w:val="20"/>
          <w:szCs w:val="20"/>
        </w:rPr>
        <w:t>HİZMETİ ALINACAKTIR</w:t>
      </w:r>
    </w:p>
    <w:p w:rsidR="009C3350" w:rsidRPr="009C3350" w:rsidRDefault="009C3350" w:rsidP="009C3350">
      <w:pPr>
        <w:spacing w:before="75" w:line="182" w:lineRule="exact"/>
        <w:ind w:left="5"/>
        <w:rPr>
          <w:rFonts w:ascii="Times New Roman" w:hAnsi="Times New Roman" w:cs="Times New Roman"/>
          <w:b/>
          <w:sz w:val="20"/>
          <w:szCs w:val="20"/>
        </w:rPr>
      </w:pPr>
    </w:p>
    <w:p w:rsidR="009C3350" w:rsidRPr="009C3350" w:rsidRDefault="009C3350" w:rsidP="009C3350">
      <w:pPr>
        <w:spacing w:line="182" w:lineRule="exact"/>
        <w:ind w:left="310"/>
        <w:rPr>
          <w:rFonts w:ascii="Times New Roman" w:hAnsi="Times New Roman" w:cs="Times New Roman"/>
          <w:b/>
          <w:sz w:val="20"/>
          <w:szCs w:val="20"/>
        </w:rPr>
      </w:pPr>
      <w:r w:rsidRPr="009C3350">
        <w:rPr>
          <w:rFonts w:ascii="Times New Roman" w:hAnsi="Times New Roman" w:cs="Times New Roman"/>
          <w:b/>
          <w:sz w:val="20"/>
          <w:szCs w:val="20"/>
          <w:u w:val="single"/>
        </w:rPr>
        <w:t>TÜRKİYE</w:t>
      </w:r>
      <w:r w:rsidRPr="009C3350">
        <w:rPr>
          <w:rFonts w:ascii="Times New Roman" w:hAnsi="Times New Roman" w:cs="Times New Roman"/>
          <w:b/>
          <w:spacing w:val="19"/>
          <w:sz w:val="20"/>
          <w:szCs w:val="20"/>
          <w:u w:val="single"/>
        </w:rPr>
        <w:t xml:space="preserve"> </w:t>
      </w:r>
      <w:r w:rsidRPr="009C3350">
        <w:rPr>
          <w:rFonts w:ascii="Times New Roman" w:hAnsi="Times New Roman" w:cs="Times New Roman"/>
          <w:b/>
          <w:sz w:val="20"/>
          <w:szCs w:val="20"/>
          <w:u w:val="single"/>
        </w:rPr>
        <w:t>ŞEKER</w:t>
      </w:r>
      <w:r w:rsidRPr="009C3350">
        <w:rPr>
          <w:rFonts w:ascii="Times New Roman" w:hAnsi="Times New Roman" w:cs="Times New Roman"/>
          <w:b/>
          <w:spacing w:val="20"/>
          <w:sz w:val="20"/>
          <w:szCs w:val="20"/>
          <w:u w:val="single"/>
        </w:rPr>
        <w:t xml:space="preserve"> </w:t>
      </w:r>
      <w:r w:rsidRPr="009C3350">
        <w:rPr>
          <w:rFonts w:ascii="Times New Roman" w:hAnsi="Times New Roman" w:cs="Times New Roman"/>
          <w:b/>
          <w:sz w:val="20"/>
          <w:szCs w:val="20"/>
          <w:u w:val="single"/>
        </w:rPr>
        <w:t>FABRİKALARI</w:t>
      </w:r>
      <w:r w:rsidRPr="009C3350">
        <w:rPr>
          <w:rFonts w:ascii="Times New Roman" w:hAnsi="Times New Roman" w:cs="Times New Roman"/>
          <w:b/>
          <w:spacing w:val="6"/>
          <w:sz w:val="20"/>
          <w:szCs w:val="20"/>
          <w:u w:val="single"/>
        </w:rPr>
        <w:t xml:space="preserve"> </w:t>
      </w:r>
      <w:r w:rsidRPr="009C3350">
        <w:rPr>
          <w:rFonts w:ascii="Times New Roman" w:hAnsi="Times New Roman" w:cs="Times New Roman"/>
          <w:b/>
          <w:sz w:val="20"/>
          <w:szCs w:val="20"/>
          <w:u w:val="single"/>
        </w:rPr>
        <w:t xml:space="preserve">A.Ş. </w:t>
      </w:r>
      <w:r w:rsidRPr="009C3350">
        <w:rPr>
          <w:rFonts w:ascii="Times New Roman" w:hAnsi="Times New Roman" w:cs="Times New Roman"/>
          <w:b/>
          <w:spacing w:val="20"/>
          <w:sz w:val="20"/>
          <w:szCs w:val="20"/>
          <w:u w:val="single"/>
        </w:rPr>
        <w:t>KASTAMONU</w:t>
      </w:r>
      <w:r w:rsidRPr="009C3350">
        <w:rPr>
          <w:rFonts w:ascii="Times New Roman" w:hAnsi="Times New Roman" w:cs="Times New Roman"/>
          <w:b/>
          <w:sz w:val="20"/>
          <w:szCs w:val="20"/>
          <w:u w:val="single"/>
        </w:rPr>
        <w:t xml:space="preserve"> ŞEKER FABRİKASI</w:t>
      </w:r>
    </w:p>
    <w:p w:rsidR="00A00014" w:rsidRPr="009C3350" w:rsidRDefault="009C3350" w:rsidP="00A00014">
      <w:pPr>
        <w:spacing w:before="100" w:beforeAutospacing="1" w:after="100" w:afterAutospacing="1" w:line="240" w:lineRule="auto"/>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İhale Kayıt </w:t>
      </w:r>
      <w:proofErr w:type="gramStart"/>
      <w:r w:rsidRPr="009C3350">
        <w:rPr>
          <w:rFonts w:ascii="Times New Roman" w:eastAsia="Times New Roman" w:hAnsi="Times New Roman" w:cs="Times New Roman"/>
          <w:b/>
          <w:bCs/>
          <w:sz w:val="20"/>
          <w:szCs w:val="20"/>
          <w:lang w:eastAsia="tr-TR"/>
        </w:rPr>
        <w:t>Numarası :</w:t>
      </w:r>
      <w:r w:rsidRPr="009C3350">
        <w:rPr>
          <w:rFonts w:ascii="Times New Roman" w:eastAsia="Times New Roman" w:hAnsi="Times New Roman" w:cs="Times New Roman"/>
          <w:sz w:val="20"/>
          <w:szCs w:val="20"/>
          <w:lang w:eastAsia="tr-TR"/>
        </w:rPr>
        <w:t xml:space="preserve"> 2026</w:t>
      </w:r>
      <w:proofErr w:type="gramEnd"/>
      <w:r w:rsidRPr="009C3350">
        <w:rPr>
          <w:rFonts w:ascii="Times New Roman" w:eastAsia="Times New Roman" w:hAnsi="Times New Roman" w:cs="Times New Roman"/>
          <w:sz w:val="20"/>
          <w:szCs w:val="20"/>
          <w:lang w:eastAsia="tr-TR"/>
        </w:rPr>
        <w:t>/</w:t>
      </w:r>
      <w:r w:rsidR="00B5662A">
        <w:rPr>
          <w:rFonts w:ascii="Times New Roman" w:eastAsia="Times New Roman" w:hAnsi="Times New Roman" w:cs="Times New Roman"/>
          <w:sz w:val="20"/>
          <w:szCs w:val="20"/>
          <w:lang w:eastAsia="tr-TR"/>
        </w:rPr>
        <w:t>1342421</w:t>
      </w:r>
      <w:r w:rsidRPr="009C3350">
        <w:rPr>
          <w:rFonts w:ascii="Times New Roman" w:eastAsia="Times New Roman" w:hAnsi="Times New Roman" w:cs="Times New Roman"/>
          <w:sz w:val="20"/>
          <w:szCs w:val="20"/>
          <w:lang w:eastAsia="tr-TR"/>
        </w:rPr>
        <w:br/>
      </w:r>
      <w:r w:rsidRPr="009C3350">
        <w:rPr>
          <w:rFonts w:ascii="Times New Roman" w:eastAsia="Times New Roman" w:hAnsi="Times New Roman" w:cs="Times New Roman"/>
          <w:b/>
          <w:bCs/>
          <w:sz w:val="20"/>
          <w:szCs w:val="20"/>
          <w:lang w:eastAsia="tr-TR"/>
        </w:rPr>
        <w:t>İşin Adı :</w:t>
      </w:r>
      <w:r w:rsidRPr="009C3350">
        <w:rPr>
          <w:rFonts w:ascii="Times New Roman" w:eastAsia="Times New Roman" w:hAnsi="Times New Roman" w:cs="Times New Roman"/>
          <w:sz w:val="20"/>
          <w:szCs w:val="20"/>
          <w:lang w:eastAsia="tr-TR"/>
        </w:rPr>
        <w:t xml:space="preserve"> </w:t>
      </w:r>
      <w:r w:rsidR="00B5662A" w:rsidRPr="00EC3FF2">
        <w:rPr>
          <w:rFonts w:ascii="Times New Roman" w:hAnsi="Times New Roman" w:cs="Times New Roman"/>
          <w:b/>
          <w:bCs/>
          <w:color w:val="FF0000"/>
          <w:sz w:val="18"/>
          <w:szCs w:val="18"/>
        </w:rPr>
        <w:t>ŞEKER VE MALZEME AMBARI TAHMİL TAHLİYE HİZMET ALIMI (12 Aylık)</w:t>
      </w:r>
    </w:p>
    <w:p w:rsidR="009C3350" w:rsidRPr="009C3350" w:rsidRDefault="009C3350" w:rsidP="009C3350">
      <w:pPr>
        <w:spacing w:before="100" w:beforeAutospacing="1" w:after="100" w:afterAutospacing="1" w:line="240" w:lineRule="auto"/>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İhale Türü – </w:t>
      </w:r>
      <w:proofErr w:type="gramStart"/>
      <w:r w:rsidRPr="009C3350">
        <w:rPr>
          <w:rFonts w:ascii="Times New Roman" w:eastAsia="Times New Roman" w:hAnsi="Times New Roman" w:cs="Times New Roman"/>
          <w:b/>
          <w:bCs/>
          <w:sz w:val="20"/>
          <w:szCs w:val="20"/>
          <w:lang w:eastAsia="tr-TR"/>
        </w:rPr>
        <w:t>Usulü :</w:t>
      </w:r>
      <w:r w:rsidRPr="009C3350">
        <w:rPr>
          <w:rFonts w:ascii="Times New Roman" w:eastAsia="Times New Roman" w:hAnsi="Times New Roman" w:cs="Times New Roman"/>
          <w:sz w:val="20"/>
          <w:szCs w:val="20"/>
          <w:lang w:eastAsia="tr-TR"/>
        </w:rPr>
        <w:t xml:space="preserve"> Hizmet</w:t>
      </w:r>
      <w:proofErr w:type="gramEnd"/>
      <w:r w:rsidRPr="009C3350">
        <w:rPr>
          <w:rFonts w:ascii="Times New Roman" w:eastAsia="Times New Roman" w:hAnsi="Times New Roman" w:cs="Times New Roman"/>
          <w:sz w:val="20"/>
          <w:szCs w:val="20"/>
          <w:lang w:eastAsia="tr-TR"/>
        </w:rPr>
        <w:t xml:space="preserve"> Alımı - Açık İhale Usulü</w:t>
      </w:r>
    </w:p>
    <w:p w:rsidR="009C3350" w:rsidRPr="009C3350" w:rsidRDefault="009C3350" w:rsidP="009C3350">
      <w:pPr>
        <w:spacing w:before="100" w:beforeAutospacing="1" w:after="100" w:afterAutospacing="1" w:line="240" w:lineRule="auto"/>
        <w:outlineLvl w:val="2"/>
        <w:rPr>
          <w:rFonts w:ascii="Times New Roman" w:eastAsia="Times New Roman" w:hAnsi="Times New Roman" w:cs="Times New Roman"/>
          <w:b/>
          <w:bCs/>
          <w:sz w:val="20"/>
          <w:szCs w:val="20"/>
          <w:lang w:eastAsia="tr-TR"/>
        </w:rPr>
      </w:pPr>
      <w:r w:rsidRPr="009C3350">
        <w:rPr>
          <w:rFonts w:ascii="Times New Roman" w:eastAsia="Times New Roman" w:hAnsi="Times New Roman" w:cs="Times New Roman"/>
          <w:b/>
          <w:bCs/>
          <w:sz w:val="20"/>
          <w:szCs w:val="20"/>
          <w:lang w:eastAsia="tr-TR"/>
        </w:rPr>
        <w:t>1 - İdarenin</w:t>
      </w:r>
    </w:p>
    <w:p w:rsidR="009C3350" w:rsidRPr="009C3350"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a) </w:t>
      </w:r>
      <w:proofErr w:type="gramStart"/>
      <w:r w:rsidRPr="009C3350">
        <w:rPr>
          <w:rFonts w:ascii="Times New Roman" w:eastAsia="Times New Roman" w:hAnsi="Times New Roman" w:cs="Times New Roman"/>
          <w:b/>
          <w:bCs/>
          <w:sz w:val="20"/>
          <w:szCs w:val="20"/>
          <w:lang w:eastAsia="tr-TR"/>
        </w:rPr>
        <w:t>Adresi :</w:t>
      </w:r>
      <w:r w:rsidRPr="009C3350">
        <w:rPr>
          <w:rFonts w:ascii="Times New Roman" w:eastAsia="Times New Roman" w:hAnsi="Times New Roman" w:cs="Times New Roman"/>
          <w:sz w:val="20"/>
          <w:szCs w:val="20"/>
          <w:lang w:eastAsia="tr-TR"/>
        </w:rPr>
        <w:t xml:space="preserve"> Taşköprü</w:t>
      </w:r>
      <w:proofErr w:type="gramEnd"/>
      <w:r w:rsidRPr="009C3350">
        <w:rPr>
          <w:rFonts w:ascii="Times New Roman" w:eastAsia="Times New Roman" w:hAnsi="Times New Roman" w:cs="Times New Roman"/>
          <w:sz w:val="20"/>
          <w:szCs w:val="20"/>
          <w:lang w:eastAsia="tr-TR"/>
        </w:rPr>
        <w:t xml:space="preserve"> Yolu 18. Km Bük Köyü</w:t>
      </w:r>
    </w:p>
    <w:p w:rsidR="009C3350" w:rsidRPr="009C3350"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b) Telefon ve faks </w:t>
      </w:r>
      <w:proofErr w:type="gramStart"/>
      <w:r w:rsidRPr="009C3350">
        <w:rPr>
          <w:rFonts w:ascii="Times New Roman" w:eastAsia="Times New Roman" w:hAnsi="Times New Roman" w:cs="Times New Roman"/>
          <w:b/>
          <w:bCs/>
          <w:sz w:val="20"/>
          <w:szCs w:val="20"/>
          <w:lang w:eastAsia="tr-TR"/>
        </w:rPr>
        <w:t>numarası :</w:t>
      </w:r>
      <w:r w:rsidRPr="009C3350">
        <w:rPr>
          <w:rFonts w:ascii="Times New Roman" w:eastAsia="Times New Roman" w:hAnsi="Times New Roman" w:cs="Times New Roman"/>
          <w:sz w:val="20"/>
          <w:szCs w:val="20"/>
          <w:lang w:eastAsia="tr-TR"/>
        </w:rPr>
        <w:t xml:space="preserve"> 03662427311</w:t>
      </w:r>
      <w:proofErr w:type="gramEnd"/>
      <w:r w:rsidRPr="009C3350">
        <w:rPr>
          <w:rFonts w:ascii="Times New Roman" w:eastAsia="Times New Roman" w:hAnsi="Times New Roman" w:cs="Times New Roman"/>
          <w:sz w:val="20"/>
          <w:szCs w:val="20"/>
          <w:lang w:eastAsia="tr-TR"/>
        </w:rPr>
        <w:t xml:space="preserve"> - 3662427333</w:t>
      </w:r>
    </w:p>
    <w:p w:rsidR="009C3350" w:rsidRPr="009C3350"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c) Elektronik posta adresi :</w:t>
      </w:r>
      <w:r w:rsidRPr="009C3350">
        <w:rPr>
          <w:rFonts w:ascii="Times New Roman" w:eastAsia="Times New Roman" w:hAnsi="Times New Roman" w:cs="Times New Roman"/>
          <w:sz w:val="20"/>
          <w:szCs w:val="20"/>
          <w:lang w:eastAsia="tr-TR"/>
        </w:rPr>
        <w:t xml:space="preserve"> </w:t>
      </w:r>
      <w:hyperlink r:id="rId7" w:history="1">
        <w:r w:rsidRPr="009C3350">
          <w:rPr>
            <w:rFonts w:ascii="Times New Roman" w:eastAsia="Times New Roman" w:hAnsi="Times New Roman" w:cs="Times New Roman"/>
            <w:color w:val="0000FF"/>
            <w:sz w:val="20"/>
            <w:szCs w:val="20"/>
            <w:u w:val="single"/>
            <w:lang w:eastAsia="tr-TR"/>
          </w:rPr>
          <w:t>kastamonuticaret@turkseker.gov.tr</w:t>
        </w:r>
      </w:hyperlink>
    </w:p>
    <w:p w:rsidR="009C3350" w:rsidRPr="009C3350"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ç) İhale / Ön Yeterlik dokümanının görülebileceği internet adresi :</w:t>
      </w:r>
      <w:r w:rsidRPr="009C3350">
        <w:rPr>
          <w:rFonts w:ascii="Times New Roman" w:eastAsia="Times New Roman" w:hAnsi="Times New Roman" w:cs="Times New Roman"/>
          <w:sz w:val="20"/>
          <w:szCs w:val="20"/>
          <w:lang w:eastAsia="tr-TR"/>
        </w:rPr>
        <w:t xml:space="preserve"> </w:t>
      </w:r>
      <w:hyperlink r:id="rId8" w:history="1">
        <w:r w:rsidRPr="009C3350">
          <w:rPr>
            <w:rFonts w:ascii="Times New Roman" w:eastAsia="Times New Roman" w:hAnsi="Times New Roman" w:cs="Times New Roman"/>
            <w:color w:val="0000FF"/>
            <w:sz w:val="20"/>
            <w:szCs w:val="20"/>
            <w:u w:val="single"/>
            <w:lang w:eastAsia="tr-TR"/>
          </w:rPr>
          <w:t>www.turkseker.gov.tr</w:t>
        </w:r>
      </w:hyperlink>
    </w:p>
    <w:p w:rsidR="009C3350" w:rsidRPr="009C3350" w:rsidRDefault="009C3350" w:rsidP="009C3350">
      <w:pPr>
        <w:spacing w:before="100" w:beforeAutospacing="1" w:after="100" w:afterAutospacing="1" w:line="240" w:lineRule="auto"/>
        <w:outlineLvl w:val="2"/>
        <w:rPr>
          <w:rFonts w:ascii="Times New Roman" w:eastAsia="Times New Roman" w:hAnsi="Times New Roman" w:cs="Times New Roman"/>
          <w:b/>
          <w:bCs/>
          <w:sz w:val="20"/>
          <w:szCs w:val="20"/>
          <w:lang w:eastAsia="tr-TR"/>
        </w:rPr>
      </w:pPr>
      <w:r w:rsidRPr="009C3350">
        <w:rPr>
          <w:rFonts w:ascii="Times New Roman" w:eastAsia="Times New Roman" w:hAnsi="Times New Roman" w:cs="Times New Roman"/>
          <w:b/>
          <w:bCs/>
          <w:sz w:val="20"/>
          <w:szCs w:val="20"/>
          <w:lang w:eastAsia="tr-TR"/>
        </w:rPr>
        <w:t>2 - İhale konusu hizmetin</w:t>
      </w:r>
    </w:p>
    <w:p w:rsidR="009C3350" w:rsidRPr="009C3350"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a) Niteliği, türü ve </w:t>
      </w:r>
      <w:proofErr w:type="gramStart"/>
      <w:r w:rsidRPr="009C3350">
        <w:rPr>
          <w:rFonts w:ascii="Times New Roman" w:eastAsia="Times New Roman" w:hAnsi="Times New Roman" w:cs="Times New Roman"/>
          <w:b/>
          <w:bCs/>
          <w:sz w:val="20"/>
          <w:szCs w:val="20"/>
          <w:lang w:eastAsia="tr-TR"/>
        </w:rPr>
        <w:t>miktarı :</w:t>
      </w:r>
      <w:proofErr w:type="gramEnd"/>
    </w:p>
    <w:p w:rsidR="00B5662A" w:rsidRPr="00EC3FF2" w:rsidRDefault="00B5662A" w:rsidP="00A00014">
      <w:pPr>
        <w:spacing w:before="100" w:beforeAutospacing="1" w:after="100" w:afterAutospacing="1" w:line="240" w:lineRule="auto"/>
        <w:ind w:firstLine="708"/>
        <w:jc w:val="both"/>
        <w:rPr>
          <w:rFonts w:ascii="Times New Roman" w:hAnsi="Times New Roman" w:cs="Times New Roman"/>
          <w:b/>
          <w:bCs/>
          <w:color w:val="FF0000"/>
          <w:sz w:val="18"/>
          <w:szCs w:val="18"/>
        </w:rPr>
      </w:pPr>
      <w:r w:rsidRPr="00EC3FF2">
        <w:rPr>
          <w:rFonts w:ascii="Times New Roman" w:hAnsi="Times New Roman" w:cs="Times New Roman"/>
          <w:b/>
          <w:bCs/>
          <w:color w:val="FF0000"/>
          <w:sz w:val="18"/>
          <w:szCs w:val="18"/>
        </w:rPr>
        <w:t>ŞEKER VE MALZEME AMBARI TAHMİL TAHLİYE HİZMET ALIMI (12 Aylık)</w:t>
      </w:r>
    </w:p>
    <w:p w:rsidR="009C3350" w:rsidRPr="009C3350" w:rsidRDefault="0054217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EC3FF2">
        <w:rPr>
          <w:rFonts w:ascii="Times New Roman" w:eastAsia="Times New Roman" w:hAnsi="Times New Roman" w:cs="Times New Roman"/>
          <w:b/>
          <w:sz w:val="20"/>
          <w:szCs w:val="20"/>
          <w:lang w:eastAsia="tr-TR"/>
        </w:rPr>
        <w:t>-</w:t>
      </w:r>
      <w:r w:rsidR="009C3350" w:rsidRPr="00EC3FF2">
        <w:rPr>
          <w:rFonts w:ascii="Times New Roman" w:eastAsia="Times New Roman" w:hAnsi="Times New Roman" w:cs="Times New Roman"/>
          <w:b/>
          <w:sz w:val="20"/>
          <w:szCs w:val="20"/>
          <w:lang w:eastAsia="tr-TR"/>
        </w:rPr>
        <w:t xml:space="preserve"> Türü:</w:t>
      </w:r>
      <w:r w:rsidR="009C3350" w:rsidRPr="009C3350">
        <w:rPr>
          <w:rFonts w:ascii="Times New Roman" w:eastAsia="Times New Roman" w:hAnsi="Times New Roman" w:cs="Times New Roman"/>
          <w:sz w:val="20"/>
          <w:szCs w:val="20"/>
          <w:lang w:eastAsia="tr-TR"/>
        </w:rPr>
        <w:t xml:space="preserve"> Personel Çalıştırılmasına Dayalı Hizmet Alımı</w:t>
      </w:r>
    </w:p>
    <w:p w:rsidR="009C3350" w:rsidRPr="00B5662A" w:rsidRDefault="00542170" w:rsidP="00A00014">
      <w:pPr>
        <w:spacing w:before="100" w:beforeAutospacing="1" w:after="100" w:afterAutospacing="1" w:line="240" w:lineRule="auto"/>
        <w:ind w:firstLine="708"/>
        <w:jc w:val="both"/>
        <w:rPr>
          <w:rFonts w:ascii="Times New Roman" w:eastAsia="Times New Roman" w:hAnsi="Times New Roman" w:cs="Times New Roman"/>
          <w:b/>
          <w:sz w:val="20"/>
          <w:szCs w:val="20"/>
          <w:lang w:eastAsia="tr-TR"/>
        </w:rPr>
      </w:pPr>
      <w:r w:rsidRPr="00B5662A">
        <w:rPr>
          <w:rFonts w:ascii="Times New Roman" w:eastAsia="Times New Roman" w:hAnsi="Times New Roman" w:cs="Times New Roman"/>
          <w:b/>
          <w:sz w:val="20"/>
          <w:szCs w:val="20"/>
          <w:lang w:eastAsia="tr-TR"/>
        </w:rPr>
        <w:t>-</w:t>
      </w:r>
      <w:r w:rsidR="009C3350" w:rsidRPr="00B5662A">
        <w:rPr>
          <w:rFonts w:ascii="Times New Roman" w:eastAsia="Times New Roman" w:hAnsi="Times New Roman" w:cs="Times New Roman"/>
          <w:b/>
          <w:sz w:val="20"/>
          <w:szCs w:val="20"/>
          <w:lang w:eastAsia="tr-TR"/>
        </w:rPr>
        <w:t xml:space="preserve"> Miktarı:</w:t>
      </w:r>
      <w:bookmarkStart w:id="0" w:name="_GoBack"/>
      <w:bookmarkEnd w:id="0"/>
    </w:p>
    <w:p w:rsidR="00B5662A" w:rsidRPr="00BA4E7D" w:rsidRDefault="00B5662A" w:rsidP="00B5662A">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tr-TR"/>
        </w:rPr>
      </w:pPr>
      <w:r>
        <w:rPr>
          <w:b/>
          <w:color w:val="FF0000"/>
          <w:spacing w:val="-6"/>
        </w:rPr>
        <w:tab/>
      </w:r>
      <w:r w:rsidRPr="00D90928">
        <w:rPr>
          <w:b/>
          <w:color w:val="FF0000"/>
          <w:spacing w:val="-6"/>
        </w:rPr>
        <w:t>Şeker ambarına gelen 50 Kg’lık torbalardaki kristal şekerin istiflenmesi veya doğrudan satış vasıtalarına yüklenmesi, Fabrika içi diğer ambarlarımıza taşınması gerekirse, taşınıp aynı anda istiflenmesi, kampanya içi ve dışında istiflenen şekerlerin istiften satış vasıtalarına yüklenmesi. Gerek istifleme esnasında gerek satış esnasında yırtılan, dökülen ya da avaryaya ayrılan şekerlerin çuvallanması, istiflenmesi ve gerekirse rafineriye verilmesi, ambarların temizliğinin yapılması. Malzeme ambarına gelen ve giden malzemelerin indirilmesi, yüklenmesi ve istiflenmesi işidir.</w:t>
      </w:r>
      <w:r w:rsidRPr="00D90928">
        <w:rPr>
          <w:color w:val="FF0000"/>
          <w:spacing w:val="-6"/>
        </w:rPr>
        <w:t xml:space="preserve">         </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b) Yapılacağı </w:t>
      </w:r>
      <w:proofErr w:type="gramStart"/>
      <w:r w:rsidRPr="009C3350">
        <w:rPr>
          <w:rFonts w:ascii="Times New Roman" w:eastAsia="Times New Roman" w:hAnsi="Times New Roman" w:cs="Times New Roman"/>
          <w:b/>
          <w:bCs/>
          <w:sz w:val="20"/>
          <w:szCs w:val="20"/>
          <w:lang w:eastAsia="tr-TR"/>
        </w:rPr>
        <w:t>Yer :</w:t>
      </w:r>
      <w:r w:rsidRPr="009C3350">
        <w:rPr>
          <w:rFonts w:ascii="Times New Roman" w:eastAsia="Times New Roman" w:hAnsi="Times New Roman" w:cs="Times New Roman"/>
          <w:sz w:val="20"/>
          <w:szCs w:val="20"/>
          <w:lang w:eastAsia="tr-TR"/>
        </w:rPr>
        <w:t xml:space="preserve"> Kastamonu</w:t>
      </w:r>
      <w:proofErr w:type="gramEnd"/>
      <w:r w:rsidRPr="009C3350">
        <w:rPr>
          <w:rFonts w:ascii="Times New Roman" w:eastAsia="Times New Roman" w:hAnsi="Times New Roman" w:cs="Times New Roman"/>
          <w:sz w:val="20"/>
          <w:szCs w:val="20"/>
          <w:lang w:eastAsia="tr-TR"/>
        </w:rPr>
        <w:t xml:space="preserve"> Şeker Fabrikası</w:t>
      </w:r>
    </w:p>
    <w:p w:rsidR="00B5662A" w:rsidRPr="00B5662A" w:rsidRDefault="009C3350" w:rsidP="00B5662A">
      <w:pPr>
        <w:tabs>
          <w:tab w:val="left" w:pos="567"/>
          <w:tab w:val="left" w:leader="dot" w:pos="8505"/>
          <w:tab w:val="left" w:leader="dot" w:pos="9072"/>
        </w:tabs>
        <w:jc w:val="both"/>
        <w:rPr>
          <w:b/>
          <w:color w:val="FF0000"/>
        </w:rPr>
      </w:pPr>
      <w:r w:rsidRPr="009C3350">
        <w:rPr>
          <w:rFonts w:ascii="Times New Roman" w:eastAsia="Times New Roman" w:hAnsi="Times New Roman" w:cs="Times New Roman"/>
          <w:b/>
          <w:bCs/>
          <w:sz w:val="20"/>
          <w:szCs w:val="20"/>
          <w:lang w:eastAsia="tr-TR"/>
        </w:rPr>
        <w:t>c) Süresi :</w:t>
      </w:r>
      <w:r w:rsidRPr="009C3350">
        <w:rPr>
          <w:rFonts w:ascii="Times New Roman" w:eastAsia="Times New Roman" w:hAnsi="Times New Roman" w:cs="Times New Roman"/>
          <w:sz w:val="20"/>
          <w:szCs w:val="20"/>
          <w:lang w:eastAsia="tr-TR"/>
        </w:rPr>
        <w:t xml:space="preserve"> </w:t>
      </w:r>
      <w:r w:rsidR="00B5662A" w:rsidRPr="00B5662A">
        <w:rPr>
          <w:b/>
          <w:color w:val="FF0000"/>
        </w:rPr>
        <w:t>-  5 Kişi 12 Ay süre ile   (Asgari Ücretin % 40 Fazlası),</w:t>
      </w:r>
    </w:p>
    <w:p w:rsidR="00B5662A" w:rsidRPr="00B5662A" w:rsidRDefault="00B5662A" w:rsidP="00B5662A">
      <w:pPr>
        <w:jc w:val="both"/>
        <w:rPr>
          <w:b/>
          <w:color w:val="FF0000"/>
        </w:rPr>
      </w:pPr>
      <w:r w:rsidRPr="00B5662A">
        <w:rPr>
          <w:b/>
          <w:color w:val="FF0000"/>
        </w:rPr>
        <w:t xml:space="preserve">                  </w:t>
      </w:r>
      <w:r w:rsidRPr="00B5662A">
        <w:rPr>
          <w:b/>
          <w:color w:val="FF0000"/>
        </w:rPr>
        <w:t xml:space="preserve"> -  4 Kişi 8 Ay süre ile    (Asgari Ücretin % 40 Fazlası)  (İşin durumuna göre çalışma yapılacaktır. Çalışma sürelerini ve zamanını belirleme idarenin yetkisindedir)</w:t>
      </w:r>
    </w:p>
    <w:p w:rsidR="00A00014" w:rsidRPr="00B5662A" w:rsidRDefault="00B5662A" w:rsidP="00B5662A">
      <w:pPr>
        <w:jc w:val="both"/>
        <w:rPr>
          <w:b/>
          <w:color w:val="FF0000"/>
        </w:rPr>
      </w:pPr>
      <w:r w:rsidRPr="00B5662A">
        <w:rPr>
          <w:b/>
          <w:color w:val="FF0000"/>
        </w:rPr>
        <w:t xml:space="preserve">Ulusal bayram ve genel tatil günlerinde çalışma süresi toplam </w:t>
      </w:r>
      <w:r w:rsidRPr="00B5662A">
        <w:rPr>
          <w:b/>
          <w:color w:val="7030A0"/>
        </w:rPr>
        <w:t>21</w:t>
      </w:r>
      <w:r w:rsidRPr="00B5662A">
        <w:rPr>
          <w:b/>
          <w:color w:val="FF0000"/>
        </w:rPr>
        <w:t xml:space="preserve"> gün olup işin durumu</w:t>
      </w:r>
      <w:r w:rsidRPr="00B5662A">
        <w:rPr>
          <w:b/>
          <w:color w:val="FF0000"/>
        </w:rPr>
        <w:t>na göre değişiklik gösterebilir.</w:t>
      </w:r>
    </w:p>
    <w:p w:rsidR="00A00014" w:rsidRDefault="009C3350" w:rsidP="00A00014">
      <w:pPr>
        <w:spacing w:before="100" w:beforeAutospacing="1" w:after="100" w:afterAutospacing="1" w:line="240" w:lineRule="auto"/>
        <w:jc w:val="both"/>
        <w:outlineLvl w:val="2"/>
        <w:rPr>
          <w:rFonts w:ascii="Times New Roman" w:eastAsia="Times New Roman" w:hAnsi="Times New Roman" w:cs="Times New Roman"/>
          <w:b/>
          <w:bCs/>
          <w:sz w:val="20"/>
          <w:szCs w:val="20"/>
          <w:lang w:eastAsia="tr-TR"/>
        </w:rPr>
      </w:pPr>
      <w:r w:rsidRPr="009C3350">
        <w:rPr>
          <w:rFonts w:ascii="Times New Roman" w:eastAsia="Times New Roman" w:hAnsi="Times New Roman" w:cs="Times New Roman"/>
          <w:b/>
          <w:bCs/>
          <w:sz w:val="20"/>
          <w:szCs w:val="20"/>
          <w:lang w:eastAsia="tr-TR"/>
        </w:rPr>
        <w:t>3- İhalenin</w:t>
      </w:r>
      <w:r w:rsidR="00A00014">
        <w:rPr>
          <w:rFonts w:ascii="Times New Roman" w:eastAsia="Times New Roman" w:hAnsi="Times New Roman" w:cs="Times New Roman"/>
          <w:b/>
          <w:bCs/>
          <w:sz w:val="20"/>
          <w:szCs w:val="20"/>
          <w:lang w:eastAsia="tr-TR"/>
        </w:rPr>
        <w:t>;</w:t>
      </w:r>
    </w:p>
    <w:p w:rsidR="009C3350" w:rsidRPr="009C3350" w:rsidRDefault="009C3350" w:rsidP="00A00014">
      <w:pPr>
        <w:spacing w:before="100" w:beforeAutospacing="1" w:after="100" w:afterAutospacing="1" w:line="240" w:lineRule="auto"/>
        <w:jc w:val="both"/>
        <w:outlineLvl w:val="2"/>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a) Yapılacağı </w:t>
      </w:r>
      <w:proofErr w:type="gramStart"/>
      <w:r w:rsidRPr="009C3350">
        <w:rPr>
          <w:rFonts w:ascii="Times New Roman" w:eastAsia="Times New Roman" w:hAnsi="Times New Roman" w:cs="Times New Roman"/>
          <w:b/>
          <w:bCs/>
          <w:sz w:val="20"/>
          <w:szCs w:val="20"/>
          <w:lang w:eastAsia="tr-TR"/>
        </w:rPr>
        <w:t>yer :</w:t>
      </w:r>
      <w:r w:rsidRPr="009C3350">
        <w:rPr>
          <w:rFonts w:ascii="Times New Roman" w:eastAsia="Times New Roman" w:hAnsi="Times New Roman" w:cs="Times New Roman"/>
          <w:sz w:val="20"/>
          <w:szCs w:val="20"/>
          <w:lang w:eastAsia="tr-TR"/>
        </w:rPr>
        <w:t xml:space="preserve"> Kastamonu</w:t>
      </w:r>
      <w:proofErr w:type="gramEnd"/>
      <w:r w:rsidRPr="009C3350">
        <w:rPr>
          <w:rFonts w:ascii="Times New Roman" w:eastAsia="Times New Roman" w:hAnsi="Times New Roman" w:cs="Times New Roman"/>
          <w:sz w:val="20"/>
          <w:szCs w:val="20"/>
          <w:lang w:eastAsia="tr-TR"/>
        </w:rPr>
        <w:t xml:space="preserve"> Şeker Fabrikası</w:t>
      </w:r>
    </w:p>
    <w:p w:rsidR="009C3350" w:rsidRPr="00B5662A" w:rsidRDefault="009C3350" w:rsidP="009C3350">
      <w:pPr>
        <w:spacing w:before="100" w:beforeAutospacing="1" w:after="100" w:afterAutospacing="1" w:line="240" w:lineRule="auto"/>
        <w:jc w:val="both"/>
        <w:rPr>
          <w:rFonts w:ascii="Times New Roman" w:eastAsia="Times New Roman" w:hAnsi="Times New Roman" w:cs="Times New Roman"/>
          <w:b/>
          <w:color w:val="FF0000"/>
          <w:sz w:val="20"/>
          <w:szCs w:val="20"/>
          <w:lang w:eastAsia="tr-TR"/>
        </w:rPr>
      </w:pPr>
      <w:r w:rsidRPr="009C3350">
        <w:rPr>
          <w:rFonts w:ascii="Times New Roman" w:eastAsia="Times New Roman" w:hAnsi="Times New Roman" w:cs="Times New Roman"/>
          <w:b/>
          <w:bCs/>
          <w:sz w:val="20"/>
          <w:szCs w:val="20"/>
          <w:lang w:eastAsia="tr-TR"/>
        </w:rPr>
        <w:t xml:space="preserve">b) Tarihi ve </w:t>
      </w:r>
      <w:proofErr w:type="gramStart"/>
      <w:r w:rsidRPr="009C3350">
        <w:rPr>
          <w:rFonts w:ascii="Times New Roman" w:eastAsia="Times New Roman" w:hAnsi="Times New Roman" w:cs="Times New Roman"/>
          <w:b/>
          <w:bCs/>
          <w:sz w:val="20"/>
          <w:szCs w:val="20"/>
          <w:lang w:eastAsia="tr-TR"/>
        </w:rPr>
        <w:t>saati :</w:t>
      </w:r>
      <w:r w:rsidRPr="009C3350">
        <w:rPr>
          <w:rFonts w:ascii="Times New Roman" w:eastAsia="Times New Roman" w:hAnsi="Times New Roman" w:cs="Times New Roman"/>
          <w:sz w:val="20"/>
          <w:szCs w:val="20"/>
          <w:lang w:eastAsia="tr-TR"/>
        </w:rPr>
        <w:t xml:space="preserve"> </w:t>
      </w:r>
      <w:r w:rsidR="00B5662A" w:rsidRPr="00B5662A">
        <w:rPr>
          <w:rFonts w:ascii="Times New Roman" w:eastAsia="Times New Roman" w:hAnsi="Times New Roman" w:cs="Times New Roman"/>
          <w:b/>
          <w:color w:val="FF0000"/>
          <w:sz w:val="20"/>
          <w:szCs w:val="20"/>
          <w:lang w:eastAsia="tr-TR"/>
        </w:rPr>
        <w:t>04</w:t>
      </w:r>
      <w:proofErr w:type="gramEnd"/>
      <w:r w:rsidR="00B5662A" w:rsidRPr="00B5662A">
        <w:rPr>
          <w:rFonts w:ascii="Times New Roman" w:eastAsia="Times New Roman" w:hAnsi="Times New Roman" w:cs="Times New Roman"/>
          <w:b/>
          <w:color w:val="FF0000"/>
          <w:sz w:val="20"/>
          <w:szCs w:val="20"/>
          <w:lang w:eastAsia="tr-TR"/>
        </w:rPr>
        <w:t>.08.2026 – 11:00</w:t>
      </w:r>
    </w:p>
    <w:p w:rsidR="00B5662A" w:rsidRDefault="00B5662A" w:rsidP="009C3350">
      <w:pPr>
        <w:spacing w:before="100" w:beforeAutospacing="1" w:after="100" w:afterAutospacing="1" w:line="240" w:lineRule="auto"/>
        <w:jc w:val="both"/>
        <w:outlineLvl w:val="2"/>
        <w:rPr>
          <w:rFonts w:ascii="Times New Roman" w:eastAsia="Times New Roman" w:hAnsi="Times New Roman" w:cs="Times New Roman"/>
          <w:b/>
          <w:bCs/>
          <w:sz w:val="20"/>
          <w:szCs w:val="20"/>
          <w:lang w:eastAsia="tr-TR"/>
        </w:rPr>
      </w:pPr>
    </w:p>
    <w:p w:rsidR="009C3350" w:rsidRPr="009C3350" w:rsidRDefault="009C3350" w:rsidP="009C3350">
      <w:pPr>
        <w:spacing w:before="100" w:beforeAutospacing="1" w:after="100" w:afterAutospacing="1" w:line="240" w:lineRule="auto"/>
        <w:jc w:val="both"/>
        <w:outlineLvl w:val="2"/>
        <w:rPr>
          <w:rFonts w:ascii="Times New Roman" w:eastAsia="Times New Roman" w:hAnsi="Times New Roman" w:cs="Times New Roman"/>
          <w:b/>
          <w:bCs/>
          <w:sz w:val="20"/>
          <w:szCs w:val="20"/>
          <w:lang w:eastAsia="tr-TR"/>
        </w:rPr>
      </w:pPr>
      <w:r w:rsidRPr="009C3350">
        <w:rPr>
          <w:rFonts w:ascii="Times New Roman" w:eastAsia="Times New Roman" w:hAnsi="Times New Roman" w:cs="Times New Roman"/>
          <w:b/>
          <w:bCs/>
          <w:sz w:val="20"/>
          <w:szCs w:val="20"/>
          <w:lang w:eastAsia="tr-TR"/>
        </w:rPr>
        <w:t xml:space="preserve">4- İhaleye katılabilme şartları ve istenilen belgeler ile yeterlik değerlendirmesinde uygulanacak </w:t>
      </w:r>
      <w:proofErr w:type="gramStart"/>
      <w:r w:rsidRPr="009C3350">
        <w:rPr>
          <w:rFonts w:ascii="Times New Roman" w:eastAsia="Times New Roman" w:hAnsi="Times New Roman" w:cs="Times New Roman"/>
          <w:b/>
          <w:bCs/>
          <w:sz w:val="20"/>
          <w:szCs w:val="20"/>
          <w:lang w:eastAsia="tr-TR"/>
        </w:rPr>
        <w:t>kriterler :</w:t>
      </w:r>
      <w:proofErr w:type="gramEnd"/>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4.1. İhale Dokümanı EKAP üzerinden bedelsiz olarak görülebilir. Ancak ihaleye teklif verecek olanların e-İmza kullanarak EKAP üzerinden İhale Dokümanını indirmeleri zorunludur.</w:t>
      </w:r>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4.2. Teklifler, EKAP üzerinden elektronik ortamda hazırlandıktan sonra e-İmza ile imzalanarak teklife ilişkin e-Anahtar ile birlikte ihale tarih ve saatine kadar EKAP üzerinden gönderilecektir.</w:t>
      </w:r>
    </w:p>
    <w:p w:rsidR="009C3350" w:rsidRPr="00A00014" w:rsidRDefault="009C3350" w:rsidP="009C3350">
      <w:pPr>
        <w:spacing w:before="100" w:beforeAutospacing="1" w:after="100" w:afterAutospacing="1" w:line="240" w:lineRule="auto"/>
        <w:jc w:val="both"/>
        <w:rPr>
          <w:rFonts w:ascii="Times New Roman" w:eastAsia="Times New Roman" w:hAnsi="Times New Roman" w:cs="Times New Roman"/>
          <w:b/>
          <w:sz w:val="20"/>
          <w:szCs w:val="20"/>
          <w:lang w:eastAsia="tr-TR"/>
        </w:rPr>
      </w:pPr>
      <w:r w:rsidRPr="00A00014">
        <w:rPr>
          <w:rFonts w:ascii="Times New Roman" w:eastAsia="Times New Roman" w:hAnsi="Times New Roman" w:cs="Times New Roman"/>
          <w:b/>
          <w:sz w:val="20"/>
          <w:szCs w:val="20"/>
          <w:lang w:eastAsia="tr-TR"/>
        </w:rPr>
        <w:t>4.3. İhaleye katılma şartları ve istenilen belgeler: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4.3.1. Teklif mektubu.</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4.3.2. Teklif vermeye yetkili olunduğunu gösteren bilgi ve belgeler: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Tüzel kişilerde; isteklilerin yönetimindeki görevliler ile ilgisine göre, ortaklar ve ortaklık oranlarına (halka arz edilen hisseler hariç)/üyelerine/kurucularına ilişkin bilgi ve belgeler.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4.3.3. Vekâleten ihaleye katılma halinde vekile ilişkin bilgi ve belgeler.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4.3.4. Geçici teminat.</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4.3.5. İsteklinin iş ortaklığı olması halinde iş ortaklığı beyannamesi</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 xml:space="preserve">4.4. Ekonomik ve mali yeterliğe ilişkin belgeler ve bu belgelerin taşıması gereken </w:t>
      </w:r>
      <w:proofErr w:type="gramStart"/>
      <w:r w:rsidRPr="009C3350">
        <w:rPr>
          <w:rFonts w:ascii="Times New Roman" w:eastAsia="Times New Roman" w:hAnsi="Times New Roman" w:cs="Times New Roman"/>
          <w:sz w:val="20"/>
          <w:szCs w:val="20"/>
          <w:lang w:eastAsia="tr-TR"/>
        </w:rPr>
        <w:t>kriterler</w:t>
      </w:r>
      <w:proofErr w:type="gramEnd"/>
      <w:r w:rsidRPr="009C3350">
        <w:rPr>
          <w:rFonts w:ascii="Times New Roman" w:eastAsia="Times New Roman" w:hAnsi="Times New Roman" w:cs="Times New Roman"/>
          <w:sz w:val="20"/>
          <w:szCs w:val="20"/>
          <w:lang w:eastAsia="tr-TR"/>
        </w:rPr>
        <w:t>:</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4.4.1. Bu madde boş bırakılmıştır.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 xml:space="preserve">4.5. Mesleki ve teknik yeterliğe ilişkin belgeler ve bu belgelerin taşıması gereken </w:t>
      </w:r>
      <w:proofErr w:type="gramStart"/>
      <w:r w:rsidRPr="009C3350">
        <w:rPr>
          <w:rFonts w:ascii="Times New Roman" w:eastAsia="Times New Roman" w:hAnsi="Times New Roman" w:cs="Times New Roman"/>
          <w:sz w:val="20"/>
          <w:szCs w:val="20"/>
          <w:lang w:eastAsia="tr-TR"/>
        </w:rPr>
        <w:t>kriterler</w:t>
      </w:r>
      <w:proofErr w:type="gramEnd"/>
      <w:r w:rsidRPr="009C3350">
        <w:rPr>
          <w:rFonts w:ascii="Times New Roman" w:eastAsia="Times New Roman" w:hAnsi="Times New Roman" w:cs="Times New Roman"/>
          <w:sz w:val="20"/>
          <w:szCs w:val="20"/>
          <w:lang w:eastAsia="tr-TR"/>
        </w:rPr>
        <w:t>:</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4.5.1. Yurt içinde veya yurt dışında kamu veya özel sektörde bedel içeren tek bir sözleşme kapsamında taahhüt edilen ihale konusu iş veya benzer işlere ilişkin olarak; İlk ilan veya davet tarihinden geriye doğru son beş yıl içinde kabul işlemleri tamamlanan hizmet alımlarıyla ilgili iş deneyimini gösteren belgelerin,</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Devredilen işlerde devir öncesindeki veya sonrasındaki dönemde ilk sözleşme bedelinin en az %80’inin gerçekleştirilmesi şartıyla, ilk ilan veya davet tarihinden geriye doğru son beş yıl içinde kabul işlemleri tamamlanan hizmet işlerine ilişkin deneyimi gösteren belgelerin verilmesi zorunludur.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Kabul tarihi veya gerçekleşme oranının toplam sözleşme bedelinin en az %80’ine ulaştığı tarihin, ilk ilan veya davet tarihi ile ihale veya son başvuru tarihi arasında olan işler de yukarıdaki fıkra kapsamında değerlendirilir.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Teklif edilen bedelin %30’u oranında, ihale konusu iş veya benzer işlere ait tek sözleşmeye ilişkin iş deneyimini gösteren belgelerin sunulması şarttır.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İş ortaklığında pilot ortağın, istenen iş deneyim tutarının en az %70’ini, diğer ortakların her birinin ise istenen iş deneyim tutarının en az %10’unu sağlaması gerekir. Ancak, diğer ortak veya ortakların iş deneyim tutarı toplamı, istenen iş deneyim tutarının %30’undan az olamaz.</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proofErr w:type="gramStart"/>
      <w:r w:rsidRPr="009C3350">
        <w:rPr>
          <w:rFonts w:ascii="Times New Roman" w:eastAsia="Times New Roman" w:hAnsi="Times New Roman" w:cs="Times New Roman"/>
          <w:sz w:val="20"/>
          <w:szCs w:val="20"/>
          <w:lang w:eastAsia="tr-TR"/>
        </w:rPr>
        <w:t>Tüzel kişi tarafından iş deneyimini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veya davet tarihinden sonra düzenlenen ve düzenlendiği tarihten geriye doğru son bir yıldır kesintisiz olarak bu şartın korunduğunu gösteren belgenin sunulması zorunludur.</w:t>
      </w:r>
      <w:proofErr w:type="gramEnd"/>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Tüzel kişi tarafından sunulan iş deneyimini gösteren belgenin, ihale veya son başvuru tarihinden geriye doğru en az bir yıldır kesintisiz olarak aynı tüzel kişiliğin yarısından fazla hissesine sahip ortağına ait olması halinde, bu ortağa ait iş deneyimini gösteren belgeler teminat süresi sonuna kadar başka bir tüzel kişiye kullandırılamaz.</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 xml:space="preserve">İş Deneyim Belgelerinin düzenlenmesi, verilmesi, güncellenmesi ve değerlendirilmesi hususlarında “Hizmet Alımı İhaleleri Uygulama </w:t>
      </w:r>
      <w:proofErr w:type="spellStart"/>
      <w:r w:rsidRPr="009C3350">
        <w:rPr>
          <w:rFonts w:ascii="Times New Roman" w:eastAsia="Times New Roman" w:hAnsi="Times New Roman" w:cs="Times New Roman"/>
          <w:sz w:val="20"/>
          <w:szCs w:val="20"/>
          <w:lang w:eastAsia="tr-TR"/>
        </w:rPr>
        <w:t>Yönetmeliği”nin</w:t>
      </w:r>
      <w:proofErr w:type="spellEnd"/>
      <w:r w:rsidRPr="009C3350">
        <w:rPr>
          <w:rFonts w:ascii="Times New Roman" w:eastAsia="Times New Roman" w:hAnsi="Times New Roman" w:cs="Times New Roman"/>
          <w:sz w:val="20"/>
          <w:szCs w:val="20"/>
          <w:lang w:eastAsia="tr-TR"/>
        </w:rPr>
        <w:t xml:space="preserve"> beşinci ve altıncı bölümünde (43-49 maddeler) yer alan düzenlemelere göre hareket edilecektir.</w:t>
      </w:r>
    </w:p>
    <w:p w:rsidR="009C3350" w:rsidRPr="009C3350"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4.6. Bu ihalede benzer iş olarak kabul edilecek işler:</w:t>
      </w:r>
    </w:p>
    <w:p w:rsidR="0059610F" w:rsidRPr="0059610F" w:rsidRDefault="009C3350" w:rsidP="0059610F">
      <w:pPr>
        <w:spacing w:before="100" w:beforeAutospacing="1" w:after="100" w:afterAutospacing="1"/>
        <w:rPr>
          <w:b/>
          <w:bCs/>
          <w:color w:val="000000" w:themeColor="text1"/>
        </w:rPr>
      </w:pPr>
      <w:r w:rsidRPr="009C3350">
        <w:rPr>
          <w:rFonts w:ascii="Times New Roman" w:eastAsia="Times New Roman" w:hAnsi="Times New Roman" w:cs="Times New Roman"/>
          <w:sz w:val="20"/>
          <w:szCs w:val="20"/>
          <w:lang w:eastAsia="tr-TR"/>
        </w:rPr>
        <w:t xml:space="preserve">4.6.1. </w:t>
      </w:r>
      <w:r w:rsidR="0059610F" w:rsidRPr="0059610F">
        <w:rPr>
          <w:b/>
          <w:bCs/>
          <w:color w:val="000000" w:themeColor="text1"/>
        </w:rPr>
        <w:t>Personel çalıştırılmasına dayalı her türlü hizmet alım işi, benzer iş olarak kabul edilecektir.</w:t>
      </w:r>
    </w:p>
    <w:p w:rsidR="009C3350" w:rsidRPr="009C3350" w:rsidRDefault="009C3350" w:rsidP="0059610F">
      <w:pPr>
        <w:spacing w:before="100" w:beforeAutospacing="1" w:after="100" w:afterAutospacing="1" w:line="240" w:lineRule="auto"/>
        <w:ind w:firstLine="708"/>
        <w:jc w:val="both"/>
        <w:rPr>
          <w:rFonts w:ascii="Times New Roman" w:eastAsia="Times New Roman" w:hAnsi="Times New Roman" w:cs="Times New Roman"/>
          <w:b/>
          <w:bCs/>
          <w:sz w:val="20"/>
          <w:szCs w:val="20"/>
          <w:lang w:eastAsia="tr-TR"/>
        </w:rPr>
      </w:pPr>
      <w:r w:rsidRPr="009C3350">
        <w:rPr>
          <w:rFonts w:ascii="Times New Roman" w:eastAsia="Times New Roman" w:hAnsi="Times New Roman" w:cs="Times New Roman"/>
          <w:b/>
          <w:bCs/>
          <w:sz w:val="20"/>
          <w:szCs w:val="20"/>
          <w:lang w:eastAsia="tr-TR"/>
        </w:rPr>
        <w:t>5. Diğer Hususlar</w:t>
      </w:r>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5.1. İstekliler teklif ettikleri bedelin %3’ünden az olmamak üzere kendi belirleyecekleri tutarda geçici teminat vereceklerdir.</w:t>
      </w:r>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5.2. Tekliflerin geçerlilik süresi, ihale tarihinden itibaren en az 60 (altmış) takvim günü olmalıdır.</w:t>
      </w:r>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5.3. İstekliler tekliflerini, her bir iş kalemi için teklif edilen birim fiyatların miktarlarla çarpımı sonucu bulunan toplam bedel üzerinden birim fiyat şeklinde vereceklerdir. İhale sonucunda, ihale üzerinde bırakılan istekliyle her bir iş kalemi için teklif edilen birim fiyatların miktarlarla çarpımı sonucu bulunan toplam bedel üzerinden birim fiyat sözleşme imzalanacaktır.</w:t>
      </w:r>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5.4. Bu ihale Türkiye Şeker Fabrikaları A.Ş. Mal ve Hizmet Alımı Yönetmeliği esaslarına göre yapılacaktır.</w:t>
      </w:r>
    </w:p>
    <w:p w:rsidR="00A00014"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sz w:val="20"/>
          <w:szCs w:val="20"/>
          <w:lang w:eastAsia="tr-TR"/>
        </w:rPr>
        <w:t>5.5. Bu ihale ceza ve yasaklama ile ilgili hükümler hariç 4734 sayılı Kamu İhale Kanunu’na ve 4735 sayılı Kamu İhale Sözleşmeleri Kanunu’na tabi değildir.</w:t>
      </w:r>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9C3350">
        <w:rPr>
          <w:rFonts w:ascii="Times New Roman" w:eastAsia="Times New Roman" w:hAnsi="Times New Roman" w:cs="Times New Roman"/>
          <w:b/>
          <w:bCs/>
          <w:sz w:val="20"/>
          <w:szCs w:val="20"/>
          <w:lang w:eastAsia="tr-TR"/>
        </w:rPr>
        <w:t xml:space="preserve">                                                                 </w:t>
      </w:r>
    </w:p>
    <w:p w:rsidR="009C3350" w:rsidRPr="009C3350"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9C3350">
        <w:rPr>
          <w:rFonts w:ascii="Times New Roman" w:eastAsia="Times New Roman" w:hAnsi="Times New Roman" w:cs="Times New Roman"/>
          <w:b/>
          <w:bCs/>
          <w:sz w:val="20"/>
          <w:szCs w:val="20"/>
          <w:lang w:eastAsia="tr-TR"/>
        </w:rPr>
        <w:t xml:space="preserve">                                                                             </w:t>
      </w:r>
      <w:r w:rsidR="00E10FE9">
        <w:rPr>
          <w:rFonts w:ascii="Times New Roman" w:eastAsia="Times New Roman" w:hAnsi="Times New Roman" w:cs="Times New Roman"/>
          <w:b/>
          <w:bCs/>
          <w:sz w:val="20"/>
          <w:szCs w:val="20"/>
          <w:lang w:eastAsia="tr-TR"/>
        </w:rPr>
        <w:t xml:space="preserve">                                  </w:t>
      </w:r>
      <w:r w:rsidRPr="009C3350">
        <w:rPr>
          <w:rFonts w:ascii="Times New Roman" w:eastAsia="Times New Roman" w:hAnsi="Times New Roman" w:cs="Times New Roman"/>
          <w:b/>
          <w:bCs/>
          <w:sz w:val="20"/>
          <w:szCs w:val="20"/>
          <w:lang w:eastAsia="tr-TR"/>
        </w:rPr>
        <w:t>TÜRKİYE ŞEKER FABRİKALARI A.Ş.</w:t>
      </w:r>
    </w:p>
    <w:p w:rsidR="00116F31" w:rsidRPr="009C3350" w:rsidRDefault="00116F31" w:rsidP="009C3350">
      <w:pPr>
        <w:jc w:val="both"/>
        <w:rPr>
          <w:rFonts w:ascii="Times New Roman" w:hAnsi="Times New Roman" w:cs="Times New Roman"/>
          <w:sz w:val="20"/>
          <w:szCs w:val="20"/>
        </w:rPr>
      </w:pPr>
    </w:p>
    <w:sectPr w:rsidR="00116F31" w:rsidRPr="009C335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2EA" w:rsidRDefault="001422EA" w:rsidP="00E10FE9">
      <w:pPr>
        <w:spacing w:after="0" w:line="240" w:lineRule="auto"/>
      </w:pPr>
      <w:r>
        <w:separator/>
      </w:r>
    </w:p>
  </w:endnote>
  <w:endnote w:type="continuationSeparator" w:id="0">
    <w:p w:rsidR="001422EA" w:rsidRDefault="001422EA" w:rsidP="00E10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411300"/>
      <w:docPartObj>
        <w:docPartGallery w:val="Page Numbers (Bottom of Page)"/>
        <w:docPartUnique/>
      </w:docPartObj>
    </w:sdtPr>
    <w:sdtEndPr/>
    <w:sdtContent>
      <w:p w:rsidR="00E10FE9" w:rsidRDefault="00E10FE9">
        <w:pPr>
          <w:pStyle w:val="AltBilgi"/>
          <w:jc w:val="center"/>
        </w:pPr>
        <w:r>
          <w:fldChar w:fldCharType="begin"/>
        </w:r>
        <w:r>
          <w:instrText>PAGE   \* MERGEFORMAT</w:instrText>
        </w:r>
        <w:r>
          <w:fldChar w:fldCharType="separate"/>
        </w:r>
        <w:r w:rsidR="00EC3FF2">
          <w:rPr>
            <w:noProof/>
          </w:rPr>
          <w:t>3</w:t>
        </w:r>
        <w:r>
          <w:fldChar w:fldCharType="end"/>
        </w:r>
      </w:p>
    </w:sdtContent>
  </w:sdt>
  <w:p w:rsidR="00E10FE9" w:rsidRDefault="00E10FE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2EA" w:rsidRDefault="001422EA" w:rsidP="00E10FE9">
      <w:pPr>
        <w:spacing w:after="0" w:line="240" w:lineRule="auto"/>
      </w:pPr>
      <w:r>
        <w:separator/>
      </w:r>
    </w:p>
  </w:footnote>
  <w:footnote w:type="continuationSeparator" w:id="0">
    <w:p w:rsidR="001422EA" w:rsidRDefault="001422EA" w:rsidP="00E10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81231"/>
    <w:multiLevelType w:val="multilevel"/>
    <w:tmpl w:val="27D4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B0"/>
    <w:rsid w:val="00116F31"/>
    <w:rsid w:val="001422EA"/>
    <w:rsid w:val="00263167"/>
    <w:rsid w:val="00542170"/>
    <w:rsid w:val="0059610F"/>
    <w:rsid w:val="009C3350"/>
    <w:rsid w:val="00A00014"/>
    <w:rsid w:val="00B5662A"/>
    <w:rsid w:val="00D55953"/>
    <w:rsid w:val="00E10FE9"/>
    <w:rsid w:val="00EC3FF2"/>
    <w:rsid w:val="00F551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1DCA"/>
  <w15:chartTrackingRefBased/>
  <w15:docId w15:val="{869D6AB7-DA7D-48AA-A4F0-3DF7E1C4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014"/>
  </w:style>
  <w:style w:type="paragraph" w:styleId="Balk3">
    <w:name w:val="heading 3"/>
    <w:basedOn w:val="Normal"/>
    <w:link w:val="Balk3Char"/>
    <w:uiPriority w:val="9"/>
    <w:qFormat/>
    <w:rsid w:val="009C335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9C3350"/>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C335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C3350"/>
    <w:rPr>
      <w:b/>
      <w:bCs/>
    </w:rPr>
  </w:style>
  <w:style w:type="character" w:styleId="Kpr">
    <w:name w:val="Hyperlink"/>
    <w:basedOn w:val="VarsaylanParagrafYazTipi"/>
    <w:uiPriority w:val="99"/>
    <w:semiHidden/>
    <w:unhideWhenUsed/>
    <w:rsid w:val="009C3350"/>
    <w:rPr>
      <w:color w:val="0000FF"/>
      <w:u w:val="single"/>
    </w:rPr>
  </w:style>
  <w:style w:type="paragraph" w:styleId="stBilgi">
    <w:name w:val="header"/>
    <w:basedOn w:val="Normal"/>
    <w:link w:val="stBilgiChar"/>
    <w:uiPriority w:val="99"/>
    <w:unhideWhenUsed/>
    <w:rsid w:val="00E10FE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10FE9"/>
  </w:style>
  <w:style w:type="paragraph" w:styleId="AltBilgi">
    <w:name w:val="footer"/>
    <w:basedOn w:val="Normal"/>
    <w:link w:val="AltBilgiChar"/>
    <w:uiPriority w:val="99"/>
    <w:unhideWhenUsed/>
    <w:rsid w:val="00E10FE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10FE9"/>
  </w:style>
  <w:style w:type="paragraph" w:styleId="BalonMetni">
    <w:name w:val="Balloon Text"/>
    <w:basedOn w:val="Normal"/>
    <w:link w:val="BalonMetniChar"/>
    <w:uiPriority w:val="99"/>
    <w:semiHidden/>
    <w:unhideWhenUsed/>
    <w:rsid w:val="00E10F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0F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8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rkseker.gov.tr/" TargetMode="External"/><Relationship Id="rId3" Type="http://schemas.openxmlformats.org/officeDocument/2006/relationships/settings" Target="settings.xml"/><Relationship Id="rId7" Type="http://schemas.openxmlformats.org/officeDocument/2006/relationships/hyperlink" Target="mailto:kastamonuticaret@turkseker.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1011</Words>
  <Characters>5763</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TARKAN</dc:creator>
  <cp:keywords/>
  <dc:description/>
  <cp:lastModifiedBy>PINAR TÜKEL</cp:lastModifiedBy>
  <cp:revision>6</cp:revision>
  <cp:lastPrinted>2026-07-20T13:20:00Z</cp:lastPrinted>
  <dcterms:created xsi:type="dcterms:W3CDTF">2026-07-13T12:46:00Z</dcterms:created>
  <dcterms:modified xsi:type="dcterms:W3CDTF">2026-07-20T13:22:00Z</dcterms:modified>
</cp:coreProperties>
</file>