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17" w:rsidRPr="006C7017" w:rsidRDefault="00AF66EA" w:rsidP="00297ECE">
      <w:pPr>
        <w:pStyle w:val="GvdeMetni"/>
        <w:tabs>
          <w:tab w:val="left" w:pos="5960"/>
        </w:tabs>
        <w:spacing w:before="81"/>
        <w:ind w:left="100"/>
        <w:rPr>
          <w:sz w:val="20"/>
          <w:szCs w:val="20"/>
        </w:rPr>
      </w:pPr>
      <w:r w:rsidRPr="006C7017">
        <w:rPr>
          <w:sz w:val="20"/>
          <w:szCs w:val="20"/>
        </w:rPr>
        <w:tab/>
      </w:r>
    </w:p>
    <w:p w:rsidR="006C7017" w:rsidRPr="006C7017" w:rsidRDefault="006C7017" w:rsidP="00297ECE">
      <w:pPr>
        <w:pStyle w:val="GvdeMetni"/>
        <w:tabs>
          <w:tab w:val="left" w:pos="5960"/>
        </w:tabs>
        <w:spacing w:before="81"/>
        <w:ind w:left="100"/>
        <w:rPr>
          <w:b/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D26B9B" w:rsidRPr="006C7017" w:rsidRDefault="00AF66EA" w:rsidP="00297ECE">
      <w:pPr>
        <w:pStyle w:val="GvdeMetni"/>
        <w:tabs>
          <w:tab w:val="left" w:pos="5960"/>
        </w:tabs>
        <w:spacing w:before="81"/>
        <w:ind w:left="100"/>
        <w:rPr>
          <w:sz w:val="20"/>
          <w:szCs w:val="20"/>
        </w:rPr>
      </w:pPr>
      <w:r w:rsidRPr="006C7017">
        <w:rPr>
          <w:noProof/>
          <w:sz w:val="20"/>
          <w:szCs w:val="20"/>
          <w:lang w:eastAsia="tr-TR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188351</wp:posOffset>
                </wp:positionV>
                <wp:extent cx="6696075" cy="190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19050"/>
                          <a:chOff x="0" y="0"/>
                          <a:chExt cx="6696075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696075" y="0"/>
                                </a:lnTo>
                                <a:lnTo>
                                  <a:pt x="669607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1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7B5C79ED" id="Group 1" o:spid="_x0000_s1026" style="position:absolute;margin-left:34.5pt;margin-top:14.85pt;width:527.25pt;height:1.5pt;z-index:-251658240;mso-wrap-distance-left:0;mso-wrap-distance-right:0;mso-position-horizontal-relative:page" coordsize="6696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">
                <v:shape id="Graphic 2" o:spid="_x0000_s1027" style="position:absolute;width:66960;height:95;visibility:visible;mso-wrap-style:square;v-text-anchor:top" coordsize="6696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" path="m6696075,9525l,9525,,,6696075,r,9525xe" fillcolor="#9a9a9a" stroked="f">
                  <v:path arrowok="t"/>
                </v:shape>
                <v:shape id="Graphic 3" o:spid="_x0000_s1028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" path="m6696075,r-9525,9525l,9525r,9525l6686550,19050r9525,l6696075,9525r,-9525xe" fillcolor="#ededed" stroked="f">
                  <v:path arrowok="t"/>
                </v:shape>
                <v:shape id="Graphic 4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" path="m,19050l,,9525,r,9525l,19050xe" fillcolor="#9a9a9a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26B9B" w:rsidRPr="00934CF3" w:rsidRDefault="00934CF3" w:rsidP="00EC1C33">
      <w:pPr>
        <w:spacing w:before="75" w:line="182" w:lineRule="exact"/>
        <w:ind w:left="5"/>
        <w:jc w:val="center"/>
        <w:rPr>
          <w:b/>
          <w:spacing w:val="-2"/>
          <w:w w:val="105"/>
          <w:sz w:val="20"/>
          <w:szCs w:val="20"/>
        </w:rPr>
      </w:pPr>
      <w:r w:rsidRPr="00934CF3">
        <w:rPr>
          <w:b/>
          <w:sz w:val="20"/>
          <w:szCs w:val="20"/>
          <w:shd w:val="clear" w:color="auto" w:fill="FAFAFA"/>
        </w:rPr>
        <w:t>ZİRAAT BÖLGE ŞEFLİKLERİNE BAĞLI KANTARLARDA ŞEKERPANCARI ALIM VE GÖNDERME İŞLERİ</w:t>
      </w:r>
      <w:r w:rsidRPr="00934CF3">
        <w:rPr>
          <w:sz w:val="20"/>
          <w:szCs w:val="20"/>
          <w:shd w:val="clear" w:color="auto" w:fill="FAFAFA"/>
        </w:rPr>
        <w:t xml:space="preserve"> </w:t>
      </w:r>
      <w:r w:rsidR="00AE360E" w:rsidRPr="00934CF3">
        <w:rPr>
          <w:b/>
          <w:spacing w:val="-2"/>
          <w:w w:val="105"/>
          <w:sz w:val="20"/>
          <w:szCs w:val="20"/>
        </w:rPr>
        <w:t>HİZMETİ ALINACAKTIR</w:t>
      </w:r>
    </w:p>
    <w:p w:rsidR="009C034D" w:rsidRPr="00934CF3" w:rsidRDefault="009C034D" w:rsidP="00297ECE">
      <w:pPr>
        <w:spacing w:before="75" w:line="182" w:lineRule="exact"/>
        <w:ind w:left="5"/>
        <w:rPr>
          <w:b/>
          <w:sz w:val="20"/>
          <w:szCs w:val="20"/>
        </w:rPr>
      </w:pPr>
    </w:p>
    <w:p w:rsidR="00D26B9B" w:rsidRPr="00934CF3" w:rsidRDefault="00AF66EA" w:rsidP="00297ECE">
      <w:pPr>
        <w:spacing w:line="182" w:lineRule="exact"/>
        <w:ind w:left="310"/>
        <w:rPr>
          <w:b/>
          <w:sz w:val="20"/>
          <w:szCs w:val="20"/>
        </w:rPr>
      </w:pPr>
      <w:r w:rsidRPr="00934CF3">
        <w:rPr>
          <w:b/>
          <w:sz w:val="20"/>
          <w:szCs w:val="20"/>
          <w:u w:val="single"/>
        </w:rPr>
        <w:t>TÜRKİYE</w:t>
      </w:r>
      <w:r w:rsidRPr="00934CF3">
        <w:rPr>
          <w:b/>
          <w:spacing w:val="19"/>
          <w:sz w:val="20"/>
          <w:szCs w:val="20"/>
          <w:u w:val="single"/>
        </w:rPr>
        <w:t xml:space="preserve"> </w:t>
      </w:r>
      <w:r w:rsidRPr="00934CF3">
        <w:rPr>
          <w:b/>
          <w:sz w:val="20"/>
          <w:szCs w:val="20"/>
          <w:u w:val="single"/>
        </w:rPr>
        <w:t>ŞEKER</w:t>
      </w:r>
      <w:r w:rsidRPr="00934CF3">
        <w:rPr>
          <w:b/>
          <w:spacing w:val="20"/>
          <w:sz w:val="20"/>
          <w:szCs w:val="20"/>
          <w:u w:val="single"/>
        </w:rPr>
        <w:t xml:space="preserve"> </w:t>
      </w:r>
      <w:r w:rsidRPr="00934CF3">
        <w:rPr>
          <w:b/>
          <w:sz w:val="20"/>
          <w:szCs w:val="20"/>
          <w:u w:val="single"/>
        </w:rPr>
        <w:t>FABRİKALARI</w:t>
      </w:r>
      <w:r w:rsidRPr="00934CF3">
        <w:rPr>
          <w:b/>
          <w:spacing w:val="6"/>
          <w:sz w:val="20"/>
          <w:szCs w:val="20"/>
          <w:u w:val="single"/>
        </w:rPr>
        <w:t xml:space="preserve"> </w:t>
      </w:r>
      <w:r w:rsidRPr="00934CF3">
        <w:rPr>
          <w:b/>
          <w:sz w:val="20"/>
          <w:szCs w:val="20"/>
          <w:u w:val="single"/>
        </w:rPr>
        <w:t>A.Ş.</w:t>
      </w:r>
      <w:r w:rsidRPr="00934CF3">
        <w:rPr>
          <w:b/>
          <w:spacing w:val="20"/>
          <w:sz w:val="20"/>
          <w:szCs w:val="20"/>
          <w:u w:val="single"/>
        </w:rPr>
        <w:t xml:space="preserve"> </w:t>
      </w:r>
      <w:r w:rsidR="00CE04EC" w:rsidRPr="00934CF3">
        <w:rPr>
          <w:b/>
          <w:sz w:val="20"/>
          <w:szCs w:val="20"/>
          <w:u w:val="single"/>
        </w:rPr>
        <w:t>EREĞLİ</w:t>
      </w:r>
      <w:r w:rsidR="004E3E44" w:rsidRPr="00934CF3">
        <w:rPr>
          <w:b/>
          <w:sz w:val="20"/>
          <w:szCs w:val="20"/>
          <w:u w:val="single"/>
        </w:rPr>
        <w:t xml:space="preserve"> ŞEKER FABRİKASI</w:t>
      </w:r>
    </w:p>
    <w:p w:rsidR="004041D4" w:rsidRPr="00934CF3" w:rsidRDefault="00AF66EA" w:rsidP="004041D4">
      <w:pPr>
        <w:tabs>
          <w:tab w:val="left" w:pos="3714"/>
        </w:tabs>
        <w:spacing w:before="41"/>
        <w:ind w:left="355"/>
        <w:rPr>
          <w:b/>
          <w:sz w:val="20"/>
          <w:szCs w:val="20"/>
        </w:rPr>
      </w:pPr>
      <w:r w:rsidRPr="00934CF3">
        <w:rPr>
          <w:b/>
          <w:w w:val="105"/>
          <w:sz w:val="20"/>
          <w:szCs w:val="20"/>
        </w:rPr>
        <w:t>İhale</w:t>
      </w:r>
      <w:r w:rsidRPr="00934CF3">
        <w:rPr>
          <w:b/>
          <w:spacing w:val="-9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Kayıt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spacing w:val="-2"/>
          <w:w w:val="105"/>
          <w:sz w:val="20"/>
          <w:szCs w:val="20"/>
        </w:rPr>
        <w:t>Numarası</w:t>
      </w:r>
      <w:r w:rsidR="004041D4" w:rsidRPr="00934CF3">
        <w:rPr>
          <w:b/>
          <w:sz w:val="20"/>
          <w:szCs w:val="20"/>
        </w:rPr>
        <w:tab/>
      </w:r>
      <w:r w:rsidR="004041D4" w:rsidRPr="00934CF3">
        <w:rPr>
          <w:b/>
          <w:w w:val="105"/>
          <w:sz w:val="20"/>
          <w:szCs w:val="20"/>
        </w:rPr>
        <w:t>:</w:t>
      </w:r>
      <w:r w:rsidR="00934CF3" w:rsidRPr="00934CF3">
        <w:rPr>
          <w:b/>
          <w:spacing w:val="35"/>
          <w:w w:val="105"/>
          <w:sz w:val="20"/>
          <w:szCs w:val="20"/>
        </w:rPr>
        <w:t>2026/1178289</w:t>
      </w:r>
    </w:p>
    <w:p w:rsidR="00934CF3" w:rsidRPr="00934CF3" w:rsidRDefault="004041D4" w:rsidP="00934CF3">
      <w:pPr>
        <w:pStyle w:val="GvdeMetni"/>
        <w:tabs>
          <w:tab w:val="left" w:pos="3714"/>
        </w:tabs>
        <w:spacing w:before="56"/>
        <w:ind w:left="355"/>
        <w:rPr>
          <w:sz w:val="22"/>
          <w:szCs w:val="22"/>
        </w:rPr>
      </w:pPr>
      <w:r w:rsidRPr="00934CF3">
        <w:rPr>
          <w:sz w:val="20"/>
          <w:szCs w:val="20"/>
        </w:rPr>
        <w:t>İşin</w:t>
      </w:r>
      <w:r w:rsidRPr="00934CF3">
        <w:rPr>
          <w:spacing w:val="-1"/>
          <w:sz w:val="20"/>
          <w:szCs w:val="20"/>
        </w:rPr>
        <w:t xml:space="preserve"> </w:t>
      </w:r>
      <w:r w:rsidRPr="00934CF3">
        <w:rPr>
          <w:spacing w:val="-5"/>
          <w:sz w:val="20"/>
          <w:szCs w:val="20"/>
        </w:rPr>
        <w:t>Adı</w:t>
      </w:r>
      <w:r w:rsidRPr="00934CF3">
        <w:rPr>
          <w:sz w:val="20"/>
          <w:szCs w:val="20"/>
        </w:rPr>
        <w:tab/>
        <w:t>:</w:t>
      </w:r>
      <w:r w:rsidRPr="00934CF3">
        <w:rPr>
          <w:spacing w:val="49"/>
          <w:sz w:val="20"/>
          <w:szCs w:val="20"/>
        </w:rPr>
        <w:t xml:space="preserve"> </w:t>
      </w:r>
      <w:r w:rsidR="00934CF3" w:rsidRPr="00934CF3">
        <w:rPr>
          <w:sz w:val="22"/>
          <w:szCs w:val="22"/>
        </w:rPr>
        <w:t xml:space="preserve">Ziraat Bölge Şefliklerine Bağlı Kantarlarda Şeker Pancarı Alımı ve Gönderilme     </w:t>
      </w:r>
    </w:p>
    <w:p w:rsidR="004041D4" w:rsidRPr="00934CF3" w:rsidRDefault="00934CF3" w:rsidP="00934CF3">
      <w:pPr>
        <w:pStyle w:val="GvdeMetni"/>
        <w:tabs>
          <w:tab w:val="left" w:pos="3714"/>
        </w:tabs>
        <w:spacing w:before="56"/>
        <w:ind w:left="355"/>
        <w:rPr>
          <w:sz w:val="22"/>
          <w:szCs w:val="22"/>
        </w:rPr>
      </w:pPr>
      <w:r w:rsidRPr="00934CF3">
        <w:rPr>
          <w:sz w:val="22"/>
          <w:szCs w:val="22"/>
        </w:rPr>
        <w:t xml:space="preserve">                                                               İşleri </w:t>
      </w:r>
      <w:r w:rsidR="002A1566" w:rsidRPr="00934CF3">
        <w:rPr>
          <w:spacing w:val="-2"/>
          <w:sz w:val="20"/>
          <w:szCs w:val="20"/>
        </w:rPr>
        <w:t>Hizmet</w:t>
      </w:r>
      <w:r w:rsidR="00053C1F" w:rsidRPr="00934CF3">
        <w:rPr>
          <w:spacing w:val="-2"/>
          <w:sz w:val="20"/>
          <w:szCs w:val="20"/>
        </w:rPr>
        <w:t>i</w:t>
      </w:r>
      <w:r w:rsidR="002A1566" w:rsidRPr="00934CF3">
        <w:rPr>
          <w:spacing w:val="-2"/>
          <w:sz w:val="20"/>
          <w:szCs w:val="20"/>
        </w:rPr>
        <w:t xml:space="preserve"> </w:t>
      </w:r>
      <w:r w:rsidR="004041D4" w:rsidRPr="00934CF3">
        <w:rPr>
          <w:spacing w:val="-2"/>
          <w:sz w:val="20"/>
          <w:szCs w:val="20"/>
        </w:rPr>
        <w:t>Alımı</w:t>
      </w:r>
    </w:p>
    <w:p w:rsidR="004041D4" w:rsidRPr="00934CF3" w:rsidRDefault="004041D4" w:rsidP="004041D4">
      <w:pPr>
        <w:pStyle w:val="GvdeMetni"/>
        <w:tabs>
          <w:tab w:val="left" w:pos="3714"/>
        </w:tabs>
        <w:spacing w:before="56"/>
        <w:ind w:left="355"/>
        <w:rPr>
          <w:sz w:val="20"/>
          <w:szCs w:val="20"/>
        </w:rPr>
      </w:pPr>
      <w:r w:rsidRPr="00934CF3">
        <w:rPr>
          <w:w w:val="105"/>
          <w:sz w:val="20"/>
          <w:szCs w:val="20"/>
        </w:rPr>
        <w:t>İhale</w:t>
      </w:r>
      <w:r w:rsidRPr="00934CF3">
        <w:rPr>
          <w:spacing w:val="-9"/>
          <w:w w:val="105"/>
          <w:sz w:val="20"/>
          <w:szCs w:val="20"/>
        </w:rPr>
        <w:t xml:space="preserve"> </w:t>
      </w:r>
      <w:r w:rsidRPr="00934CF3">
        <w:rPr>
          <w:w w:val="105"/>
          <w:sz w:val="20"/>
          <w:szCs w:val="20"/>
        </w:rPr>
        <w:t>Türü</w:t>
      </w:r>
      <w:r w:rsidRPr="00934CF3">
        <w:rPr>
          <w:spacing w:val="-5"/>
          <w:w w:val="105"/>
          <w:sz w:val="20"/>
          <w:szCs w:val="20"/>
        </w:rPr>
        <w:t xml:space="preserve"> </w:t>
      </w:r>
      <w:r w:rsidRPr="00934CF3">
        <w:rPr>
          <w:w w:val="105"/>
          <w:sz w:val="20"/>
          <w:szCs w:val="20"/>
        </w:rPr>
        <w:t>-</w:t>
      </w:r>
      <w:r w:rsidRPr="00934CF3">
        <w:rPr>
          <w:spacing w:val="-6"/>
          <w:w w:val="105"/>
          <w:sz w:val="20"/>
          <w:szCs w:val="20"/>
        </w:rPr>
        <w:t xml:space="preserve"> </w:t>
      </w:r>
      <w:r w:rsidRPr="00934CF3">
        <w:rPr>
          <w:spacing w:val="-4"/>
          <w:w w:val="105"/>
          <w:sz w:val="20"/>
          <w:szCs w:val="20"/>
        </w:rPr>
        <w:t>Usulü</w:t>
      </w:r>
      <w:r w:rsidRPr="00934CF3">
        <w:rPr>
          <w:sz w:val="20"/>
          <w:szCs w:val="20"/>
        </w:rPr>
        <w:tab/>
      </w:r>
      <w:r w:rsidRPr="00934CF3">
        <w:rPr>
          <w:w w:val="105"/>
          <w:sz w:val="20"/>
          <w:szCs w:val="20"/>
        </w:rPr>
        <w:t>:</w:t>
      </w:r>
      <w:r w:rsidRPr="00934CF3">
        <w:rPr>
          <w:spacing w:val="31"/>
          <w:w w:val="105"/>
          <w:sz w:val="20"/>
          <w:szCs w:val="20"/>
        </w:rPr>
        <w:t xml:space="preserve"> </w:t>
      </w:r>
      <w:r w:rsidR="002A1566" w:rsidRPr="00934CF3">
        <w:rPr>
          <w:w w:val="105"/>
          <w:sz w:val="20"/>
          <w:szCs w:val="20"/>
        </w:rPr>
        <w:t>Hizmet</w:t>
      </w:r>
      <w:r w:rsidRPr="00934CF3">
        <w:rPr>
          <w:spacing w:val="-10"/>
          <w:w w:val="105"/>
          <w:sz w:val="20"/>
          <w:szCs w:val="20"/>
        </w:rPr>
        <w:t xml:space="preserve"> </w:t>
      </w:r>
      <w:r w:rsidRPr="00934CF3">
        <w:rPr>
          <w:w w:val="105"/>
          <w:sz w:val="20"/>
          <w:szCs w:val="20"/>
        </w:rPr>
        <w:t>Alımı</w:t>
      </w:r>
      <w:r w:rsidRPr="00934CF3">
        <w:rPr>
          <w:spacing w:val="-5"/>
          <w:w w:val="105"/>
          <w:sz w:val="20"/>
          <w:szCs w:val="20"/>
        </w:rPr>
        <w:t xml:space="preserve"> </w:t>
      </w:r>
      <w:r w:rsidRPr="00934CF3">
        <w:rPr>
          <w:w w:val="105"/>
          <w:sz w:val="20"/>
          <w:szCs w:val="20"/>
        </w:rPr>
        <w:t>-</w:t>
      </w:r>
      <w:r w:rsidRPr="00934CF3">
        <w:rPr>
          <w:spacing w:val="-11"/>
          <w:w w:val="105"/>
          <w:sz w:val="20"/>
          <w:szCs w:val="20"/>
        </w:rPr>
        <w:t xml:space="preserve"> </w:t>
      </w:r>
      <w:r w:rsidRPr="00934CF3">
        <w:rPr>
          <w:w w:val="105"/>
          <w:sz w:val="20"/>
          <w:szCs w:val="20"/>
        </w:rPr>
        <w:t>Açık</w:t>
      </w:r>
      <w:r w:rsidRPr="00934CF3">
        <w:rPr>
          <w:spacing w:val="-5"/>
          <w:w w:val="105"/>
          <w:sz w:val="20"/>
          <w:szCs w:val="20"/>
        </w:rPr>
        <w:t xml:space="preserve"> </w:t>
      </w:r>
      <w:r w:rsidRPr="00934CF3">
        <w:rPr>
          <w:w w:val="105"/>
          <w:sz w:val="20"/>
          <w:szCs w:val="20"/>
        </w:rPr>
        <w:t>İhale</w:t>
      </w:r>
      <w:r w:rsidRPr="00934CF3">
        <w:rPr>
          <w:spacing w:val="-5"/>
          <w:w w:val="105"/>
          <w:sz w:val="20"/>
          <w:szCs w:val="20"/>
        </w:rPr>
        <w:t xml:space="preserve"> </w:t>
      </w:r>
      <w:r w:rsidRPr="00934CF3">
        <w:rPr>
          <w:spacing w:val="-2"/>
          <w:w w:val="105"/>
          <w:sz w:val="20"/>
          <w:szCs w:val="20"/>
        </w:rPr>
        <w:t>Usulü</w:t>
      </w:r>
    </w:p>
    <w:p w:rsidR="004041D4" w:rsidRPr="00934CF3" w:rsidRDefault="004041D4" w:rsidP="004041D4">
      <w:pPr>
        <w:pStyle w:val="ListeParagraf"/>
        <w:numPr>
          <w:ilvl w:val="0"/>
          <w:numId w:val="4"/>
        </w:numPr>
        <w:tabs>
          <w:tab w:val="left" w:pos="437"/>
        </w:tabs>
        <w:spacing w:before="56"/>
        <w:ind w:left="437" w:hanging="82"/>
        <w:rPr>
          <w:b/>
          <w:sz w:val="20"/>
          <w:szCs w:val="20"/>
        </w:rPr>
      </w:pPr>
      <w:r w:rsidRPr="00934CF3">
        <w:rPr>
          <w:b/>
          <w:spacing w:val="-2"/>
          <w:w w:val="105"/>
          <w:sz w:val="20"/>
          <w:szCs w:val="20"/>
          <w:u w:val="single"/>
        </w:rPr>
        <w:t xml:space="preserve"> </w:t>
      </w:r>
      <w:r w:rsidRPr="00934CF3">
        <w:rPr>
          <w:b/>
          <w:w w:val="105"/>
          <w:sz w:val="20"/>
          <w:szCs w:val="20"/>
          <w:u w:val="single"/>
        </w:rPr>
        <w:t>-</w:t>
      </w:r>
      <w:r w:rsidRPr="00934CF3">
        <w:rPr>
          <w:b/>
          <w:spacing w:val="-2"/>
          <w:w w:val="105"/>
          <w:sz w:val="20"/>
          <w:szCs w:val="20"/>
          <w:u w:val="single"/>
        </w:rPr>
        <w:t xml:space="preserve"> İdarenin</w:t>
      </w:r>
    </w:p>
    <w:p w:rsidR="004041D4" w:rsidRPr="00934CF3" w:rsidRDefault="004041D4" w:rsidP="004041D4">
      <w:pPr>
        <w:pStyle w:val="ListeParagraf"/>
        <w:numPr>
          <w:ilvl w:val="1"/>
          <w:numId w:val="4"/>
        </w:numPr>
        <w:tabs>
          <w:tab w:val="left" w:pos="524"/>
          <w:tab w:val="left" w:pos="3714"/>
        </w:tabs>
        <w:spacing w:before="56"/>
        <w:ind w:hanging="169"/>
        <w:rPr>
          <w:sz w:val="20"/>
          <w:szCs w:val="20"/>
        </w:rPr>
      </w:pPr>
      <w:r w:rsidRPr="00934CF3">
        <w:rPr>
          <w:spacing w:val="-2"/>
          <w:w w:val="105"/>
          <w:sz w:val="20"/>
          <w:szCs w:val="20"/>
        </w:rPr>
        <w:t>Adresi</w:t>
      </w:r>
      <w:r w:rsidRPr="00934CF3">
        <w:rPr>
          <w:sz w:val="20"/>
          <w:szCs w:val="20"/>
        </w:rPr>
        <w:tab/>
      </w:r>
      <w:r w:rsidRPr="00934CF3">
        <w:rPr>
          <w:spacing w:val="-2"/>
          <w:w w:val="105"/>
          <w:sz w:val="20"/>
          <w:szCs w:val="20"/>
        </w:rPr>
        <w:t>:</w:t>
      </w:r>
      <w:r w:rsidRPr="00934CF3">
        <w:rPr>
          <w:spacing w:val="26"/>
          <w:w w:val="105"/>
          <w:sz w:val="20"/>
          <w:szCs w:val="20"/>
        </w:rPr>
        <w:t xml:space="preserve"> </w:t>
      </w:r>
      <w:r w:rsidR="00CE04EC" w:rsidRPr="00934CF3">
        <w:rPr>
          <w:spacing w:val="26"/>
          <w:w w:val="105"/>
          <w:sz w:val="20"/>
          <w:szCs w:val="20"/>
        </w:rPr>
        <w:t xml:space="preserve">500 Evler </w:t>
      </w:r>
      <w:proofErr w:type="spellStart"/>
      <w:r w:rsidR="00CE04EC" w:rsidRPr="00934CF3">
        <w:rPr>
          <w:spacing w:val="26"/>
          <w:w w:val="105"/>
          <w:sz w:val="20"/>
          <w:szCs w:val="20"/>
        </w:rPr>
        <w:t>Mah.Konya</w:t>
      </w:r>
      <w:proofErr w:type="spellEnd"/>
      <w:r w:rsidR="00CE04EC" w:rsidRPr="00934CF3">
        <w:rPr>
          <w:spacing w:val="26"/>
          <w:w w:val="105"/>
          <w:sz w:val="20"/>
          <w:szCs w:val="20"/>
        </w:rPr>
        <w:t xml:space="preserve"> Ereğli Cad.No:</w:t>
      </w:r>
      <w:proofErr w:type="gramStart"/>
      <w:r w:rsidR="00CE04EC" w:rsidRPr="00934CF3">
        <w:rPr>
          <w:spacing w:val="26"/>
          <w:w w:val="105"/>
          <w:sz w:val="20"/>
          <w:szCs w:val="20"/>
        </w:rPr>
        <w:t>2088  Ereğli</w:t>
      </w:r>
      <w:proofErr w:type="gramEnd"/>
      <w:r w:rsidR="00CE04EC" w:rsidRPr="00934CF3">
        <w:rPr>
          <w:spacing w:val="26"/>
          <w:w w:val="105"/>
          <w:sz w:val="20"/>
          <w:szCs w:val="20"/>
        </w:rPr>
        <w:t>/KONYA</w:t>
      </w:r>
    </w:p>
    <w:p w:rsidR="004041D4" w:rsidRPr="00934CF3" w:rsidRDefault="004041D4" w:rsidP="004041D4">
      <w:pPr>
        <w:pStyle w:val="ListeParagraf"/>
        <w:numPr>
          <w:ilvl w:val="1"/>
          <w:numId w:val="4"/>
        </w:numPr>
        <w:tabs>
          <w:tab w:val="left" w:pos="539"/>
          <w:tab w:val="left" w:pos="3714"/>
        </w:tabs>
        <w:spacing w:before="56"/>
        <w:ind w:left="539" w:hanging="184"/>
        <w:rPr>
          <w:sz w:val="20"/>
          <w:szCs w:val="20"/>
        </w:rPr>
      </w:pPr>
      <w:r w:rsidRPr="00934CF3">
        <w:rPr>
          <w:spacing w:val="-2"/>
          <w:w w:val="105"/>
          <w:sz w:val="20"/>
          <w:szCs w:val="20"/>
        </w:rPr>
        <w:t>Telefon</w:t>
      </w:r>
      <w:r w:rsidRPr="00934CF3">
        <w:rPr>
          <w:spacing w:val="-3"/>
          <w:w w:val="105"/>
          <w:sz w:val="20"/>
          <w:szCs w:val="20"/>
        </w:rPr>
        <w:t xml:space="preserve"> </w:t>
      </w:r>
      <w:r w:rsidRPr="00934CF3">
        <w:rPr>
          <w:spacing w:val="-2"/>
          <w:w w:val="105"/>
          <w:sz w:val="20"/>
          <w:szCs w:val="20"/>
        </w:rPr>
        <w:t>ve faks</w:t>
      </w:r>
      <w:r w:rsidRPr="00934CF3">
        <w:rPr>
          <w:spacing w:val="-3"/>
          <w:w w:val="105"/>
          <w:sz w:val="20"/>
          <w:szCs w:val="20"/>
        </w:rPr>
        <w:t xml:space="preserve"> </w:t>
      </w:r>
      <w:r w:rsidRPr="00934CF3">
        <w:rPr>
          <w:spacing w:val="-2"/>
          <w:w w:val="105"/>
          <w:sz w:val="20"/>
          <w:szCs w:val="20"/>
        </w:rPr>
        <w:t>numarası</w:t>
      </w:r>
      <w:r w:rsidRPr="00934CF3">
        <w:rPr>
          <w:sz w:val="20"/>
          <w:szCs w:val="20"/>
        </w:rPr>
        <w:tab/>
      </w:r>
      <w:r w:rsidRPr="00934CF3">
        <w:rPr>
          <w:w w:val="105"/>
          <w:sz w:val="20"/>
          <w:szCs w:val="20"/>
        </w:rPr>
        <w:t>:</w:t>
      </w:r>
      <w:r w:rsidRPr="00934CF3">
        <w:rPr>
          <w:spacing w:val="35"/>
          <w:w w:val="105"/>
          <w:sz w:val="20"/>
          <w:szCs w:val="20"/>
        </w:rPr>
        <w:t xml:space="preserve"> </w:t>
      </w:r>
      <w:r w:rsidR="00CE04EC" w:rsidRPr="00934CF3">
        <w:t>0 332 734 59 30-36</w:t>
      </w:r>
    </w:p>
    <w:p w:rsidR="004041D4" w:rsidRPr="00934CF3" w:rsidRDefault="004041D4" w:rsidP="004041D4">
      <w:pPr>
        <w:pStyle w:val="ListeParagraf"/>
        <w:numPr>
          <w:ilvl w:val="1"/>
          <w:numId w:val="4"/>
        </w:numPr>
        <w:tabs>
          <w:tab w:val="left" w:pos="524"/>
          <w:tab w:val="left" w:pos="3714"/>
        </w:tabs>
        <w:spacing w:before="56"/>
        <w:ind w:hanging="169"/>
        <w:rPr>
          <w:sz w:val="20"/>
          <w:szCs w:val="20"/>
        </w:rPr>
      </w:pPr>
      <w:r w:rsidRPr="00934CF3">
        <w:rPr>
          <w:sz w:val="20"/>
          <w:szCs w:val="20"/>
        </w:rPr>
        <w:t>Elektronik</w:t>
      </w:r>
      <w:r w:rsidRPr="00934CF3">
        <w:rPr>
          <w:spacing w:val="16"/>
          <w:sz w:val="20"/>
          <w:szCs w:val="20"/>
        </w:rPr>
        <w:t xml:space="preserve"> </w:t>
      </w:r>
      <w:r w:rsidRPr="00934CF3">
        <w:rPr>
          <w:sz w:val="20"/>
          <w:szCs w:val="20"/>
        </w:rPr>
        <w:t>posta</w:t>
      </w:r>
      <w:r w:rsidRPr="00934CF3">
        <w:rPr>
          <w:spacing w:val="16"/>
          <w:sz w:val="20"/>
          <w:szCs w:val="20"/>
        </w:rPr>
        <w:t xml:space="preserve"> </w:t>
      </w:r>
      <w:r w:rsidRPr="00934CF3">
        <w:rPr>
          <w:spacing w:val="-2"/>
          <w:sz w:val="20"/>
          <w:szCs w:val="20"/>
        </w:rPr>
        <w:t>adresi</w:t>
      </w:r>
      <w:r w:rsidRPr="00934CF3">
        <w:rPr>
          <w:sz w:val="20"/>
          <w:szCs w:val="20"/>
        </w:rPr>
        <w:tab/>
        <w:t>:</w:t>
      </w:r>
      <w:r w:rsidRPr="00934CF3">
        <w:rPr>
          <w:spacing w:val="49"/>
          <w:sz w:val="20"/>
          <w:szCs w:val="20"/>
        </w:rPr>
        <w:t xml:space="preserve"> </w:t>
      </w:r>
      <w:hyperlink r:id="rId5" w:history="1">
        <w:r w:rsidR="00CE04EC" w:rsidRPr="00934CF3">
          <w:rPr>
            <w:rStyle w:val="Kpr"/>
            <w:color w:val="auto"/>
            <w:spacing w:val="-2"/>
            <w:sz w:val="20"/>
            <w:szCs w:val="20"/>
          </w:rPr>
          <w:t>eregliseker@turkseker.gov.tr</w:t>
        </w:r>
      </w:hyperlink>
    </w:p>
    <w:p w:rsidR="004041D4" w:rsidRPr="00934CF3" w:rsidRDefault="004041D4" w:rsidP="004041D4">
      <w:pPr>
        <w:rPr>
          <w:sz w:val="20"/>
          <w:szCs w:val="20"/>
        </w:rPr>
        <w:sectPr w:rsidR="004041D4" w:rsidRPr="00934CF3" w:rsidSect="006A3DFC">
          <w:type w:val="continuous"/>
          <w:pgSz w:w="11900" w:h="16840"/>
          <w:pgMar w:top="289" w:right="340" w:bottom="295" w:left="340" w:header="709" w:footer="709" w:gutter="0"/>
          <w:cols w:space="708"/>
        </w:sectPr>
      </w:pPr>
    </w:p>
    <w:p w:rsidR="004041D4" w:rsidRPr="00934CF3" w:rsidRDefault="004041D4" w:rsidP="004041D4">
      <w:pPr>
        <w:pStyle w:val="GvdeMetni"/>
        <w:spacing w:before="59" w:line="235" w:lineRule="auto"/>
        <w:ind w:left="355" w:right="38"/>
        <w:rPr>
          <w:sz w:val="20"/>
          <w:szCs w:val="20"/>
        </w:rPr>
      </w:pPr>
      <w:r w:rsidRPr="00934CF3">
        <w:rPr>
          <w:b/>
          <w:spacing w:val="-2"/>
          <w:w w:val="105"/>
          <w:sz w:val="20"/>
          <w:szCs w:val="20"/>
        </w:rPr>
        <w:lastRenderedPageBreak/>
        <w:t>ç)</w:t>
      </w:r>
      <w:r w:rsidRPr="00934CF3">
        <w:rPr>
          <w:b/>
          <w:spacing w:val="-9"/>
          <w:w w:val="105"/>
          <w:sz w:val="20"/>
          <w:szCs w:val="20"/>
        </w:rPr>
        <w:t xml:space="preserve"> </w:t>
      </w:r>
      <w:r w:rsidRPr="00934CF3">
        <w:rPr>
          <w:spacing w:val="-2"/>
          <w:w w:val="105"/>
          <w:sz w:val="20"/>
          <w:szCs w:val="20"/>
        </w:rPr>
        <w:t>İhale</w:t>
      </w:r>
      <w:r w:rsidRPr="00934CF3">
        <w:rPr>
          <w:spacing w:val="-8"/>
          <w:w w:val="105"/>
          <w:sz w:val="20"/>
          <w:szCs w:val="20"/>
        </w:rPr>
        <w:t xml:space="preserve"> </w:t>
      </w:r>
      <w:r w:rsidRPr="00934CF3">
        <w:rPr>
          <w:spacing w:val="-2"/>
          <w:w w:val="105"/>
          <w:sz w:val="20"/>
          <w:szCs w:val="20"/>
        </w:rPr>
        <w:t>/</w:t>
      </w:r>
      <w:r w:rsidRPr="00934CF3">
        <w:rPr>
          <w:spacing w:val="-9"/>
          <w:w w:val="105"/>
          <w:sz w:val="20"/>
          <w:szCs w:val="20"/>
        </w:rPr>
        <w:t xml:space="preserve"> </w:t>
      </w:r>
      <w:r w:rsidRPr="00934CF3">
        <w:rPr>
          <w:spacing w:val="-2"/>
          <w:w w:val="105"/>
          <w:sz w:val="20"/>
          <w:szCs w:val="20"/>
        </w:rPr>
        <w:t>Ön</w:t>
      </w:r>
      <w:r w:rsidRPr="00934CF3">
        <w:rPr>
          <w:spacing w:val="-8"/>
          <w:w w:val="105"/>
          <w:sz w:val="20"/>
          <w:szCs w:val="20"/>
        </w:rPr>
        <w:t xml:space="preserve"> </w:t>
      </w:r>
      <w:r w:rsidRPr="00934CF3">
        <w:rPr>
          <w:spacing w:val="-2"/>
          <w:w w:val="105"/>
          <w:sz w:val="20"/>
          <w:szCs w:val="20"/>
        </w:rPr>
        <w:t>Yeterlik</w:t>
      </w:r>
      <w:r w:rsidRPr="00934CF3">
        <w:rPr>
          <w:spacing w:val="-9"/>
          <w:w w:val="105"/>
          <w:sz w:val="20"/>
          <w:szCs w:val="20"/>
        </w:rPr>
        <w:t xml:space="preserve"> </w:t>
      </w:r>
      <w:r w:rsidRPr="00934CF3">
        <w:rPr>
          <w:spacing w:val="-2"/>
          <w:w w:val="105"/>
          <w:sz w:val="20"/>
          <w:szCs w:val="20"/>
        </w:rPr>
        <w:t>dokümanının</w:t>
      </w:r>
      <w:r w:rsidRPr="00934CF3">
        <w:rPr>
          <w:w w:val="105"/>
          <w:sz w:val="20"/>
          <w:szCs w:val="20"/>
        </w:rPr>
        <w:t xml:space="preserve"> görülebileceği internet adresi</w:t>
      </w:r>
    </w:p>
    <w:p w:rsidR="004041D4" w:rsidRPr="00934CF3" w:rsidRDefault="004041D4" w:rsidP="004041D4">
      <w:pPr>
        <w:pStyle w:val="ListeParagraf"/>
        <w:numPr>
          <w:ilvl w:val="0"/>
          <w:numId w:val="4"/>
        </w:numPr>
        <w:tabs>
          <w:tab w:val="left" w:pos="437"/>
        </w:tabs>
        <w:spacing w:before="57"/>
        <w:ind w:left="437" w:hanging="82"/>
        <w:rPr>
          <w:b/>
          <w:sz w:val="20"/>
          <w:szCs w:val="20"/>
        </w:rPr>
      </w:pPr>
      <w:r w:rsidRPr="00934CF3">
        <w:rPr>
          <w:b/>
          <w:spacing w:val="-6"/>
          <w:w w:val="105"/>
          <w:sz w:val="20"/>
          <w:szCs w:val="20"/>
          <w:u w:val="single"/>
        </w:rPr>
        <w:t xml:space="preserve"> </w:t>
      </w:r>
      <w:r w:rsidRPr="00934CF3">
        <w:rPr>
          <w:b/>
          <w:w w:val="105"/>
          <w:sz w:val="20"/>
          <w:szCs w:val="20"/>
          <w:u w:val="single"/>
        </w:rPr>
        <w:t>-</w:t>
      </w:r>
      <w:r w:rsidRPr="00934CF3">
        <w:rPr>
          <w:b/>
          <w:spacing w:val="-5"/>
          <w:w w:val="105"/>
          <w:sz w:val="20"/>
          <w:szCs w:val="20"/>
          <w:u w:val="single"/>
        </w:rPr>
        <w:t xml:space="preserve"> </w:t>
      </w:r>
      <w:r w:rsidRPr="00934CF3">
        <w:rPr>
          <w:b/>
          <w:w w:val="105"/>
          <w:sz w:val="20"/>
          <w:szCs w:val="20"/>
          <w:u w:val="single"/>
        </w:rPr>
        <w:t>İhale</w:t>
      </w:r>
      <w:r w:rsidRPr="00934CF3">
        <w:rPr>
          <w:b/>
          <w:spacing w:val="-6"/>
          <w:w w:val="105"/>
          <w:sz w:val="20"/>
          <w:szCs w:val="20"/>
          <w:u w:val="single"/>
        </w:rPr>
        <w:t xml:space="preserve"> </w:t>
      </w:r>
      <w:r w:rsidRPr="00934CF3">
        <w:rPr>
          <w:b/>
          <w:w w:val="105"/>
          <w:sz w:val="20"/>
          <w:szCs w:val="20"/>
          <w:u w:val="single"/>
        </w:rPr>
        <w:t>konusu</w:t>
      </w:r>
      <w:r w:rsidRPr="00934CF3">
        <w:rPr>
          <w:b/>
          <w:spacing w:val="-5"/>
          <w:w w:val="105"/>
          <w:sz w:val="20"/>
          <w:szCs w:val="20"/>
          <w:u w:val="single"/>
        </w:rPr>
        <w:t xml:space="preserve"> </w:t>
      </w:r>
      <w:r w:rsidR="004E3E44" w:rsidRPr="00934CF3">
        <w:rPr>
          <w:b/>
          <w:spacing w:val="-2"/>
          <w:w w:val="105"/>
          <w:sz w:val="20"/>
          <w:szCs w:val="20"/>
          <w:u w:val="single"/>
        </w:rPr>
        <w:t>hizmetin</w:t>
      </w:r>
    </w:p>
    <w:p w:rsidR="004041D4" w:rsidRPr="00934CF3" w:rsidRDefault="004041D4" w:rsidP="004041D4">
      <w:pPr>
        <w:pStyle w:val="GvdeMetni"/>
        <w:spacing w:before="56"/>
        <w:ind w:left="355"/>
        <w:rPr>
          <w:sz w:val="20"/>
          <w:szCs w:val="20"/>
        </w:rPr>
      </w:pPr>
      <w:r w:rsidRPr="00934CF3">
        <w:rPr>
          <w:sz w:val="20"/>
          <w:szCs w:val="20"/>
        </w:rPr>
        <w:br w:type="column"/>
      </w:r>
      <w:r w:rsidRPr="00934CF3">
        <w:rPr>
          <w:w w:val="105"/>
          <w:sz w:val="20"/>
          <w:szCs w:val="20"/>
        </w:rPr>
        <w:lastRenderedPageBreak/>
        <w:t>:</w:t>
      </w:r>
      <w:r w:rsidRPr="00934CF3">
        <w:rPr>
          <w:spacing w:val="45"/>
          <w:w w:val="105"/>
          <w:sz w:val="20"/>
          <w:szCs w:val="20"/>
        </w:rPr>
        <w:t xml:space="preserve"> </w:t>
      </w:r>
      <w:hyperlink r:id="rId6">
        <w:r w:rsidRPr="00934CF3">
          <w:rPr>
            <w:spacing w:val="-2"/>
            <w:w w:val="105"/>
            <w:sz w:val="20"/>
            <w:szCs w:val="20"/>
          </w:rPr>
          <w:t>www.turkseker.gov.tr</w:t>
        </w:r>
      </w:hyperlink>
    </w:p>
    <w:p w:rsidR="004041D4" w:rsidRPr="00934CF3" w:rsidRDefault="004041D4" w:rsidP="004041D4">
      <w:pPr>
        <w:rPr>
          <w:sz w:val="20"/>
          <w:szCs w:val="20"/>
        </w:rPr>
        <w:sectPr w:rsidR="004041D4" w:rsidRPr="00934CF3">
          <w:type w:val="continuous"/>
          <w:pgSz w:w="11900" w:h="16840"/>
          <w:pgMar w:top="200" w:right="360" w:bottom="0" w:left="380" w:header="708" w:footer="708" w:gutter="0"/>
          <w:cols w:num="2" w:space="708" w:equalWidth="0">
            <w:col w:w="2696" w:space="664"/>
            <w:col w:w="7800"/>
          </w:cols>
        </w:sectPr>
      </w:pPr>
    </w:p>
    <w:p w:rsidR="00934CF3" w:rsidRPr="00934CF3" w:rsidRDefault="00CB30C3" w:rsidP="00934CF3">
      <w:pPr>
        <w:tabs>
          <w:tab w:val="left" w:pos="567"/>
          <w:tab w:val="left" w:leader="dot" w:pos="8505"/>
          <w:tab w:val="left" w:leader="dot" w:pos="9072"/>
        </w:tabs>
        <w:jc w:val="both"/>
        <w:rPr>
          <w:szCs w:val="24"/>
        </w:rPr>
      </w:pPr>
      <w:r w:rsidRPr="00934CF3">
        <w:rPr>
          <w:sz w:val="20"/>
          <w:szCs w:val="20"/>
        </w:rPr>
        <w:lastRenderedPageBreak/>
        <w:t xml:space="preserve"> </w:t>
      </w:r>
      <w:r w:rsidR="004041D4" w:rsidRPr="00934CF3">
        <w:rPr>
          <w:sz w:val="20"/>
          <w:szCs w:val="20"/>
        </w:rPr>
        <w:t>Niteliği,</w:t>
      </w:r>
      <w:r w:rsidR="004041D4" w:rsidRPr="00934CF3">
        <w:rPr>
          <w:spacing w:val="10"/>
          <w:sz w:val="20"/>
          <w:szCs w:val="20"/>
        </w:rPr>
        <w:t xml:space="preserve"> </w:t>
      </w:r>
      <w:r w:rsidR="004041D4" w:rsidRPr="00934CF3">
        <w:rPr>
          <w:sz w:val="20"/>
          <w:szCs w:val="20"/>
        </w:rPr>
        <w:t>türü</w:t>
      </w:r>
      <w:r w:rsidR="004041D4" w:rsidRPr="00934CF3">
        <w:rPr>
          <w:spacing w:val="10"/>
          <w:sz w:val="20"/>
          <w:szCs w:val="20"/>
        </w:rPr>
        <w:t xml:space="preserve"> </w:t>
      </w:r>
      <w:r w:rsidR="004041D4" w:rsidRPr="00934CF3">
        <w:rPr>
          <w:sz w:val="20"/>
          <w:szCs w:val="20"/>
        </w:rPr>
        <w:t>ve</w:t>
      </w:r>
      <w:r w:rsidR="004041D4" w:rsidRPr="00934CF3">
        <w:rPr>
          <w:spacing w:val="11"/>
          <w:sz w:val="20"/>
          <w:szCs w:val="20"/>
        </w:rPr>
        <w:t xml:space="preserve"> </w:t>
      </w:r>
      <w:r w:rsidR="004041D4" w:rsidRPr="00934CF3">
        <w:rPr>
          <w:spacing w:val="-2"/>
          <w:sz w:val="20"/>
          <w:szCs w:val="20"/>
        </w:rPr>
        <w:t>miktarı</w:t>
      </w:r>
      <w:r w:rsidR="004041D4" w:rsidRPr="00934CF3">
        <w:rPr>
          <w:spacing w:val="-10"/>
          <w:sz w:val="20"/>
          <w:szCs w:val="20"/>
        </w:rPr>
        <w:t xml:space="preserve">: </w:t>
      </w:r>
      <w:r w:rsidR="00934CF3" w:rsidRPr="00934CF3">
        <w:rPr>
          <w:b/>
          <w:bCs/>
          <w:szCs w:val="24"/>
          <w:u w:val="dotted"/>
        </w:rPr>
        <w:t>Merkez (Ereğli) Bölgesi için 64 kişi 5 ay süreli, Karaman Bölgesi için 65 kişi 4 ay süreli, Karapınar Bölgesi için 26 kişi 4 ay süreli olmak üzere Toplam 155 kişi.</w:t>
      </w:r>
      <w:r w:rsidR="00934CF3" w:rsidRPr="00934CF3">
        <w:rPr>
          <w:szCs w:val="24"/>
        </w:rPr>
        <w:t xml:space="preserve"> </w:t>
      </w:r>
    </w:p>
    <w:p w:rsidR="003C3F68" w:rsidRPr="00934CF3" w:rsidRDefault="004E3E44" w:rsidP="00934CF3">
      <w:pPr>
        <w:widowControl/>
        <w:numPr>
          <w:ilvl w:val="0"/>
          <w:numId w:val="6"/>
        </w:numPr>
        <w:autoSpaceDE/>
        <w:autoSpaceDN/>
        <w:spacing w:line="0" w:lineRule="atLeast"/>
        <w:rPr>
          <w:rFonts w:eastAsia="Arial Unicode MS"/>
        </w:rPr>
      </w:pPr>
      <w:r w:rsidRPr="00934CF3">
        <w:rPr>
          <w:w w:val="105"/>
          <w:sz w:val="20"/>
          <w:szCs w:val="20"/>
        </w:rPr>
        <w:t>Yapılacağı Yer</w:t>
      </w:r>
      <w:r w:rsidR="004041D4" w:rsidRPr="00934CF3">
        <w:rPr>
          <w:sz w:val="20"/>
          <w:szCs w:val="20"/>
        </w:rPr>
        <w:tab/>
      </w:r>
      <w:r w:rsidR="004041D4" w:rsidRPr="00934CF3">
        <w:rPr>
          <w:w w:val="105"/>
          <w:sz w:val="20"/>
          <w:szCs w:val="20"/>
        </w:rPr>
        <w:t>:</w:t>
      </w:r>
      <w:r w:rsidR="004041D4" w:rsidRPr="00934CF3">
        <w:rPr>
          <w:spacing w:val="33"/>
          <w:w w:val="105"/>
          <w:sz w:val="20"/>
          <w:szCs w:val="20"/>
        </w:rPr>
        <w:t xml:space="preserve"> </w:t>
      </w:r>
      <w:r w:rsidR="003C3F68" w:rsidRPr="00934CF3">
        <w:t xml:space="preserve">Ereğli Şeker Fabrikasına bağlı Karaman ve </w:t>
      </w:r>
      <w:proofErr w:type="gramStart"/>
      <w:r w:rsidR="003C3F68" w:rsidRPr="00934CF3">
        <w:t>Karapınar  bölge</w:t>
      </w:r>
      <w:proofErr w:type="gramEnd"/>
      <w:r w:rsidR="003C3F68" w:rsidRPr="00934CF3">
        <w:t xml:space="preserve"> kantarları </w:t>
      </w:r>
    </w:p>
    <w:p w:rsidR="004041D4" w:rsidRPr="00934CF3" w:rsidRDefault="003C3F68" w:rsidP="003C3F68">
      <w:pPr>
        <w:jc w:val="both"/>
        <w:rPr>
          <w:sz w:val="20"/>
          <w:szCs w:val="20"/>
        </w:rPr>
      </w:pPr>
      <w:r w:rsidRPr="00934CF3">
        <w:rPr>
          <w:spacing w:val="-2"/>
          <w:w w:val="105"/>
          <w:sz w:val="20"/>
          <w:szCs w:val="20"/>
        </w:rPr>
        <w:t xml:space="preserve">       </w:t>
      </w:r>
      <w:r w:rsidR="004E3E44" w:rsidRPr="00934CF3">
        <w:rPr>
          <w:spacing w:val="-2"/>
          <w:w w:val="105"/>
          <w:sz w:val="20"/>
          <w:szCs w:val="20"/>
        </w:rPr>
        <w:t>Süresi</w:t>
      </w:r>
      <w:r w:rsidR="004041D4" w:rsidRPr="00934CF3">
        <w:rPr>
          <w:sz w:val="20"/>
          <w:szCs w:val="20"/>
        </w:rPr>
        <w:tab/>
      </w:r>
      <w:r w:rsidR="004041D4" w:rsidRPr="00934CF3">
        <w:rPr>
          <w:w w:val="105"/>
          <w:sz w:val="20"/>
          <w:szCs w:val="20"/>
        </w:rPr>
        <w:t>:</w:t>
      </w:r>
      <w:r w:rsidR="004041D4" w:rsidRPr="00934CF3">
        <w:rPr>
          <w:spacing w:val="45"/>
          <w:w w:val="105"/>
          <w:sz w:val="20"/>
          <w:szCs w:val="20"/>
        </w:rPr>
        <w:t xml:space="preserve"> </w:t>
      </w:r>
      <w:r w:rsidRPr="00934CF3">
        <w:t>Fabrikamız</w:t>
      </w:r>
      <w:r w:rsidR="00817FEE" w:rsidRPr="00934CF3">
        <w:t>ın 2026/2027</w:t>
      </w:r>
      <w:r w:rsidRPr="00934CF3">
        <w:t xml:space="preserve"> </w:t>
      </w:r>
      <w:proofErr w:type="gramStart"/>
      <w:r w:rsidRPr="00934CF3">
        <w:t>pancar  kampanyası</w:t>
      </w:r>
      <w:proofErr w:type="gramEnd"/>
      <w:r w:rsidRPr="00934CF3">
        <w:t xml:space="preserve"> dönemi </w:t>
      </w:r>
      <w:r w:rsidR="00934CF3" w:rsidRPr="00934CF3">
        <w:t>(tahmini 5 ay süreli</w:t>
      </w:r>
      <w:r w:rsidRPr="00934CF3">
        <w:t>)</w:t>
      </w:r>
    </w:p>
    <w:p w:rsidR="004041D4" w:rsidRPr="00934CF3" w:rsidRDefault="004041D4" w:rsidP="004041D4">
      <w:pPr>
        <w:pStyle w:val="ListeParagraf"/>
        <w:numPr>
          <w:ilvl w:val="0"/>
          <w:numId w:val="3"/>
        </w:numPr>
        <w:tabs>
          <w:tab w:val="left" w:pos="492"/>
        </w:tabs>
        <w:spacing w:before="59" w:line="235" w:lineRule="auto"/>
        <w:ind w:right="8762" w:firstLine="0"/>
        <w:rPr>
          <w:b/>
          <w:sz w:val="20"/>
          <w:szCs w:val="20"/>
          <w:u w:val="single"/>
        </w:rPr>
      </w:pPr>
      <w:r w:rsidRPr="00934CF3">
        <w:rPr>
          <w:b/>
          <w:w w:val="105"/>
          <w:sz w:val="20"/>
          <w:szCs w:val="20"/>
          <w:u w:val="single"/>
        </w:rPr>
        <w:t>İhalenin / Ön Yeterlik /</w:t>
      </w:r>
      <w:r w:rsidRPr="00934CF3">
        <w:rPr>
          <w:b/>
          <w:w w:val="105"/>
          <w:sz w:val="20"/>
          <w:szCs w:val="20"/>
        </w:rPr>
        <w:t xml:space="preserve"> </w:t>
      </w:r>
      <w:r w:rsidRPr="00934CF3">
        <w:rPr>
          <w:b/>
          <w:sz w:val="20"/>
          <w:szCs w:val="20"/>
          <w:u w:val="single"/>
        </w:rPr>
        <w:t>Yeterlik De</w:t>
      </w:r>
      <w:r w:rsidRPr="00934CF3">
        <w:rPr>
          <w:b/>
          <w:sz w:val="20"/>
          <w:szCs w:val="20"/>
        </w:rPr>
        <w:t>ğ</w:t>
      </w:r>
      <w:r w:rsidRPr="00934CF3">
        <w:rPr>
          <w:b/>
          <w:sz w:val="20"/>
          <w:szCs w:val="20"/>
          <w:u w:val="single"/>
        </w:rPr>
        <w:t>erlendirmesinin</w:t>
      </w:r>
      <w:r w:rsidRPr="00934CF3">
        <w:rPr>
          <w:sz w:val="20"/>
          <w:szCs w:val="20"/>
        </w:rPr>
        <w:t>:</w:t>
      </w:r>
    </w:p>
    <w:p w:rsidR="003C3F68" w:rsidRPr="00934CF3" w:rsidRDefault="004041D4" w:rsidP="00476272">
      <w:pPr>
        <w:pStyle w:val="ListeParagraf"/>
        <w:numPr>
          <w:ilvl w:val="0"/>
          <w:numId w:val="2"/>
        </w:numPr>
        <w:tabs>
          <w:tab w:val="left" w:pos="539"/>
          <w:tab w:val="left" w:pos="3714"/>
        </w:tabs>
        <w:spacing w:before="56"/>
        <w:ind w:left="539" w:hanging="184"/>
        <w:rPr>
          <w:sz w:val="20"/>
          <w:szCs w:val="20"/>
        </w:rPr>
      </w:pPr>
      <w:r w:rsidRPr="00934CF3">
        <w:rPr>
          <w:sz w:val="20"/>
          <w:szCs w:val="20"/>
        </w:rPr>
        <w:t>Yapılacağı</w:t>
      </w:r>
      <w:r w:rsidRPr="00934CF3">
        <w:rPr>
          <w:spacing w:val="4"/>
          <w:sz w:val="20"/>
          <w:szCs w:val="20"/>
        </w:rPr>
        <w:t xml:space="preserve"> </w:t>
      </w:r>
      <w:r w:rsidRPr="00934CF3">
        <w:rPr>
          <w:spacing w:val="-5"/>
          <w:sz w:val="20"/>
          <w:szCs w:val="20"/>
        </w:rPr>
        <w:t>yer</w:t>
      </w:r>
      <w:r w:rsidRPr="00934CF3">
        <w:rPr>
          <w:sz w:val="20"/>
          <w:szCs w:val="20"/>
        </w:rPr>
        <w:tab/>
        <w:t>:</w:t>
      </w:r>
      <w:r w:rsidRPr="00934CF3">
        <w:rPr>
          <w:spacing w:val="66"/>
          <w:sz w:val="20"/>
          <w:szCs w:val="20"/>
        </w:rPr>
        <w:t xml:space="preserve"> </w:t>
      </w:r>
      <w:r w:rsidR="003C3F68" w:rsidRPr="00934CF3">
        <w:t xml:space="preserve">Ereğli Şeker Fabrikası Toplantı Salonu </w:t>
      </w:r>
    </w:p>
    <w:p w:rsidR="004041D4" w:rsidRPr="00934CF3" w:rsidRDefault="004041D4" w:rsidP="00476272">
      <w:pPr>
        <w:pStyle w:val="ListeParagraf"/>
        <w:numPr>
          <w:ilvl w:val="0"/>
          <w:numId w:val="2"/>
        </w:numPr>
        <w:tabs>
          <w:tab w:val="left" w:pos="539"/>
          <w:tab w:val="left" w:pos="3714"/>
        </w:tabs>
        <w:spacing w:before="56"/>
        <w:ind w:left="539" w:hanging="184"/>
        <w:rPr>
          <w:sz w:val="20"/>
          <w:szCs w:val="20"/>
        </w:rPr>
      </w:pPr>
      <w:r w:rsidRPr="00934CF3">
        <w:rPr>
          <w:spacing w:val="-2"/>
          <w:w w:val="105"/>
          <w:sz w:val="20"/>
          <w:szCs w:val="20"/>
        </w:rPr>
        <w:t>Tarihi</w:t>
      </w:r>
      <w:r w:rsidRPr="00934CF3">
        <w:rPr>
          <w:spacing w:val="-5"/>
          <w:w w:val="105"/>
          <w:sz w:val="20"/>
          <w:szCs w:val="20"/>
        </w:rPr>
        <w:t xml:space="preserve"> </w:t>
      </w:r>
      <w:r w:rsidRPr="00934CF3">
        <w:rPr>
          <w:spacing w:val="-2"/>
          <w:w w:val="105"/>
          <w:sz w:val="20"/>
          <w:szCs w:val="20"/>
        </w:rPr>
        <w:t>ve</w:t>
      </w:r>
      <w:r w:rsidRPr="00934CF3">
        <w:rPr>
          <w:spacing w:val="-4"/>
          <w:w w:val="105"/>
          <w:sz w:val="20"/>
          <w:szCs w:val="20"/>
        </w:rPr>
        <w:t xml:space="preserve"> </w:t>
      </w:r>
      <w:r w:rsidRPr="00934CF3">
        <w:rPr>
          <w:spacing w:val="-2"/>
          <w:w w:val="105"/>
          <w:sz w:val="20"/>
          <w:szCs w:val="20"/>
        </w:rPr>
        <w:t>saati</w:t>
      </w:r>
      <w:r w:rsidRPr="00934CF3">
        <w:rPr>
          <w:sz w:val="20"/>
          <w:szCs w:val="20"/>
        </w:rPr>
        <w:tab/>
      </w:r>
      <w:r w:rsidRPr="00934CF3">
        <w:rPr>
          <w:w w:val="105"/>
          <w:sz w:val="20"/>
          <w:szCs w:val="20"/>
        </w:rPr>
        <w:t>:</w:t>
      </w:r>
      <w:r w:rsidRPr="00934CF3">
        <w:rPr>
          <w:spacing w:val="37"/>
          <w:w w:val="105"/>
          <w:sz w:val="20"/>
          <w:szCs w:val="20"/>
        </w:rPr>
        <w:t xml:space="preserve"> </w:t>
      </w:r>
      <w:r w:rsidR="00AE4A56">
        <w:rPr>
          <w:b/>
        </w:rPr>
        <w:t>17/07/2026 -  Saat 10</w:t>
      </w:r>
      <w:bookmarkStart w:id="0" w:name="_GoBack"/>
      <w:bookmarkEnd w:id="0"/>
      <w:r w:rsidR="00817FEE" w:rsidRPr="00934CF3">
        <w:rPr>
          <w:b/>
        </w:rPr>
        <w:t>:3</w:t>
      </w:r>
      <w:r w:rsidR="003C3F68" w:rsidRPr="00934CF3">
        <w:rPr>
          <w:b/>
        </w:rPr>
        <w:t>0</w:t>
      </w:r>
    </w:p>
    <w:p w:rsidR="00D26B9B" w:rsidRPr="00934CF3" w:rsidRDefault="00AF66EA" w:rsidP="00397B9D">
      <w:pPr>
        <w:pStyle w:val="ListeParagraf"/>
        <w:numPr>
          <w:ilvl w:val="0"/>
          <w:numId w:val="3"/>
        </w:numPr>
        <w:tabs>
          <w:tab w:val="left" w:pos="3714"/>
        </w:tabs>
        <w:spacing w:before="41"/>
        <w:ind w:left="567"/>
        <w:rPr>
          <w:b/>
          <w:sz w:val="20"/>
          <w:szCs w:val="20"/>
        </w:rPr>
      </w:pPr>
      <w:r w:rsidRPr="00934CF3">
        <w:rPr>
          <w:b/>
          <w:sz w:val="20"/>
          <w:szCs w:val="20"/>
        </w:rPr>
        <w:t>İhaleye</w:t>
      </w:r>
      <w:r w:rsidRPr="00934CF3">
        <w:rPr>
          <w:b/>
          <w:spacing w:val="18"/>
          <w:sz w:val="20"/>
          <w:szCs w:val="20"/>
        </w:rPr>
        <w:t xml:space="preserve"> </w:t>
      </w:r>
      <w:r w:rsidRPr="00934CF3">
        <w:rPr>
          <w:b/>
          <w:sz w:val="20"/>
          <w:szCs w:val="20"/>
        </w:rPr>
        <w:t>katılabilme</w:t>
      </w:r>
      <w:r w:rsidRPr="00934CF3">
        <w:rPr>
          <w:b/>
          <w:spacing w:val="19"/>
          <w:sz w:val="20"/>
          <w:szCs w:val="20"/>
        </w:rPr>
        <w:t xml:space="preserve"> </w:t>
      </w:r>
      <w:r w:rsidRPr="00934CF3">
        <w:rPr>
          <w:b/>
          <w:sz w:val="20"/>
          <w:szCs w:val="20"/>
        </w:rPr>
        <w:t>şartları</w:t>
      </w:r>
      <w:r w:rsidRPr="00934CF3">
        <w:rPr>
          <w:b/>
          <w:spacing w:val="19"/>
          <w:sz w:val="20"/>
          <w:szCs w:val="20"/>
        </w:rPr>
        <w:t xml:space="preserve"> </w:t>
      </w:r>
      <w:r w:rsidRPr="00934CF3">
        <w:rPr>
          <w:b/>
          <w:sz w:val="20"/>
          <w:szCs w:val="20"/>
        </w:rPr>
        <w:t>ve</w:t>
      </w:r>
      <w:r w:rsidRPr="00934CF3">
        <w:rPr>
          <w:b/>
          <w:spacing w:val="19"/>
          <w:sz w:val="20"/>
          <w:szCs w:val="20"/>
        </w:rPr>
        <w:t xml:space="preserve"> </w:t>
      </w:r>
      <w:r w:rsidRPr="00934CF3">
        <w:rPr>
          <w:b/>
          <w:sz w:val="20"/>
          <w:szCs w:val="20"/>
        </w:rPr>
        <w:t>istenilen</w:t>
      </w:r>
      <w:r w:rsidRPr="00934CF3">
        <w:rPr>
          <w:b/>
          <w:spacing w:val="19"/>
          <w:sz w:val="20"/>
          <w:szCs w:val="20"/>
        </w:rPr>
        <w:t xml:space="preserve"> </w:t>
      </w:r>
      <w:r w:rsidRPr="00934CF3">
        <w:rPr>
          <w:b/>
          <w:sz w:val="20"/>
          <w:szCs w:val="20"/>
        </w:rPr>
        <w:t>belgeler</w:t>
      </w:r>
      <w:r w:rsidRPr="00934CF3">
        <w:rPr>
          <w:b/>
          <w:spacing w:val="14"/>
          <w:sz w:val="20"/>
          <w:szCs w:val="20"/>
        </w:rPr>
        <w:t xml:space="preserve"> </w:t>
      </w:r>
      <w:r w:rsidRPr="00934CF3">
        <w:rPr>
          <w:b/>
          <w:sz w:val="20"/>
          <w:szCs w:val="20"/>
        </w:rPr>
        <w:t>ile</w:t>
      </w:r>
      <w:r w:rsidRPr="00934CF3">
        <w:rPr>
          <w:b/>
          <w:spacing w:val="19"/>
          <w:sz w:val="20"/>
          <w:szCs w:val="20"/>
        </w:rPr>
        <w:t xml:space="preserve"> </w:t>
      </w:r>
      <w:r w:rsidRPr="00934CF3">
        <w:rPr>
          <w:b/>
          <w:sz w:val="20"/>
          <w:szCs w:val="20"/>
        </w:rPr>
        <w:t>yeterlik</w:t>
      </w:r>
      <w:r w:rsidRPr="00934CF3">
        <w:rPr>
          <w:b/>
          <w:spacing w:val="19"/>
          <w:sz w:val="20"/>
          <w:szCs w:val="20"/>
        </w:rPr>
        <w:t xml:space="preserve"> </w:t>
      </w:r>
      <w:r w:rsidRPr="00934CF3">
        <w:rPr>
          <w:b/>
          <w:sz w:val="20"/>
          <w:szCs w:val="20"/>
        </w:rPr>
        <w:t>değerlendirmesinde</w:t>
      </w:r>
      <w:r w:rsidRPr="00934CF3">
        <w:rPr>
          <w:b/>
          <w:spacing w:val="19"/>
          <w:sz w:val="20"/>
          <w:szCs w:val="20"/>
        </w:rPr>
        <w:t xml:space="preserve"> </w:t>
      </w:r>
      <w:r w:rsidRPr="00934CF3">
        <w:rPr>
          <w:b/>
          <w:sz w:val="20"/>
          <w:szCs w:val="20"/>
        </w:rPr>
        <w:t>uygulanacak</w:t>
      </w:r>
      <w:r w:rsidRPr="00934CF3">
        <w:rPr>
          <w:b/>
          <w:spacing w:val="19"/>
          <w:sz w:val="20"/>
          <w:szCs w:val="20"/>
        </w:rPr>
        <w:t xml:space="preserve"> </w:t>
      </w:r>
      <w:proofErr w:type="gramStart"/>
      <w:r w:rsidRPr="00934CF3">
        <w:rPr>
          <w:b/>
          <w:sz w:val="20"/>
          <w:szCs w:val="20"/>
        </w:rPr>
        <w:t>kriterler</w:t>
      </w:r>
      <w:r w:rsidRPr="00934CF3">
        <w:rPr>
          <w:b/>
          <w:spacing w:val="18"/>
          <w:sz w:val="20"/>
          <w:szCs w:val="20"/>
        </w:rPr>
        <w:t xml:space="preserve"> </w:t>
      </w:r>
      <w:r w:rsidRPr="00934CF3">
        <w:rPr>
          <w:spacing w:val="-10"/>
          <w:sz w:val="20"/>
          <w:szCs w:val="20"/>
        </w:rPr>
        <w:t>:</w:t>
      </w:r>
      <w:proofErr w:type="gramEnd"/>
    </w:p>
    <w:p w:rsidR="00D26B9B" w:rsidRPr="00934CF3" w:rsidRDefault="00D26B9B" w:rsidP="00297ECE">
      <w:pPr>
        <w:pStyle w:val="GvdeMetni"/>
        <w:spacing w:before="40"/>
        <w:jc w:val="both"/>
        <w:rPr>
          <w:sz w:val="20"/>
          <w:szCs w:val="20"/>
        </w:rPr>
      </w:pPr>
    </w:p>
    <w:p w:rsidR="00D26B9B" w:rsidRPr="00934CF3" w:rsidRDefault="00397B9D" w:rsidP="00297ECE">
      <w:pPr>
        <w:pStyle w:val="ListeParagraf"/>
        <w:numPr>
          <w:ilvl w:val="1"/>
          <w:numId w:val="3"/>
        </w:numPr>
        <w:tabs>
          <w:tab w:val="left" w:pos="355"/>
          <w:tab w:val="left" w:pos="676"/>
        </w:tabs>
        <w:spacing w:before="0" w:line="235" w:lineRule="auto"/>
        <w:ind w:right="347" w:hanging="1"/>
        <w:jc w:val="both"/>
        <w:rPr>
          <w:b/>
          <w:sz w:val="20"/>
          <w:szCs w:val="20"/>
        </w:rPr>
      </w:pPr>
      <w:r w:rsidRPr="00934CF3">
        <w:rPr>
          <w:b/>
          <w:w w:val="105"/>
          <w:sz w:val="20"/>
          <w:szCs w:val="20"/>
        </w:rPr>
        <w:t>İhale Dokümanı EKAP üzerinden bedelsiz olarak görülebilir. Ancak ihaleye teklif verecek olanların e-İmza</w:t>
      </w:r>
      <w:r w:rsidR="002A1566" w:rsidRPr="00934CF3">
        <w:rPr>
          <w:b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kullanarak EKAP üzerinden İhale Dokümanını indirmeleri zorunludur.</w:t>
      </w:r>
    </w:p>
    <w:p w:rsidR="00397B9D" w:rsidRPr="00934CF3" w:rsidRDefault="00397B9D" w:rsidP="00397B9D">
      <w:pPr>
        <w:pStyle w:val="ListeParagraf"/>
        <w:tabs>
          <w:tab w:val="left" w:pos="355"/>
          <w:tab w:val="left" w:pos="676"/>
        </w:tabs>
        <w:spacing w:before="0" w:line="235" w:lineRule="auto"/>
        <w:ind w:left="355" w:right="347" w:firstLine="0"/>
        <w:rPr>
          <w:b/>
          <w:sz w:val="20"/>
          <w:szCs w:val="20"/>
        </w:rPr>
      </w:pPr>
    </w:p>
    <w:p w:rsidR="00D26B9B" w:rsidRPr="00934CF3" w:rsidRDefault="00397B9D" w:rsidP="00934CF3">
      <w:pPr>
        <w:pStyle w:val="ListeParagraf"/>
        <w:numPr>
          <w:ilvl w:val="1"/>
          <w:numId w:val="3"/>
        </w:numPr>
        <w:tabs>
          <w:tab w:val="left" w:pos="355"/>
          <w:tab w:val="left" w:pos="676"/>
        </w:tabs>
        <w:spacing w:before="0" w:line="235" w:lineRule="auto"/>
        <w:ind w:right="347" w:hanging="1"/>
        <w:jc w:val="both"/>
        <w:rPr>
          <w:b/>
          <w:sz w:val="20"/>
          <w:szCs w:val="20"/>
        </w:rPr>
      </w:pPr>
      <w:r w:rsidRPr="00934CF3">
        <w:rPr>
          <w:b/>
          <w:sz w:val="20"/>
          <w:szCs w:val="20"/>
        </w:rPr>
        <w:t xml:space="preserve">  Teklifler, EKAP üzerinden elektronik ortamda hazırlandıktan sonra e-İmza ile imzalanarak teklife ilişkin e-Anahtar ile birlikte ihale tarih ve saatine kadar EKAP üzerinden gönderilecektir.</w:t>
      </w:r>
    </w:p>
    <w:tbl>
      <w:tblPr>
        <w:tblW w:w="4873" w:type="pct"/>
        <w:tblCellSpacing w:w="15" w:type="dxa"/>
        <w:tblInd w:w="284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9"/>
      </w:tblGrid>
      <w:tr w:rsidR="00934CF3" w:rsidRPr="00934CF3" w:rsidTr="00934CF3">
        <w:trPr>
          <w:tblCellSpacing w:w="15" w:type="dxa"/>
        </w:trPr>
        <w:tc>
          <w:tcPr>
            <w:tcW w:w="4972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3CBD" w:rsidRPr="00934CF3" w:rsidRDefault="005A3CBD" w:rsidP="00256492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934CF3">
              <w:rPr>
                <w:bCs/>
                <w:sz w:val="20"/>
                <w:szCs w:val="20"/>
              </w:rPr>
              <w:t xml:space="preserve">4.2.1. İsteklinin ihalenin yapıldığı yıldan önceki yıla ait </w:t>
            </w:r>
            <w:proofErr w:type="gramStart"/>
            <w:r w:rsidRPr="00934CF3">
              <w:rPr>
                <w:bCs/>
                <w:sz w:val="20"/>
                <w:szCs w:val="20"/>
              </w:rPr>
              <w:t>yıl sonu</w:t>
            </w:r>
            <w:proofErr w:type="gramEnd"/>
            <w:r w:rsidRPr="00934CF3">
              <w:rPr>
                <w:bCs/>
                <w:sz w:val="20"/>
                <w:szCs w:val="20"/>
              </w:rPr>
              <w:t xml:space="preserve"> bilanço bilgileri:</w:t>
            </w:r>
          </w:p>
        </w:tc>
      </w:tr>
      <w:tr w:rsidR="00934CF3" w:rsidRPr="00934CF3" w:rsidTr="00934CF3">
        <w:trPr>
          <w:tblCellSpacing w:w="15" w:type="dxa"/>
        </w:trPr>
        <w:tc>
          <w:tcPr>
            <w:tcW w:w="4972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3CBD" w:rsidRPr="00934CF3" w:rsidRDefault="005A3CBD" w:rsidP="00256492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934CF3">
              <w:rPr>
                <w:sz w:val="20"/>
                <w:szCs w:val="20"/>
              </w:rPr>
              <w:t>Sunulan bilanço veya eşdeğer belgelerde;</w:t>
            </w:r>
            <w:r w:rsidRPr="00934CF3">
              <w:rPr>
                <w:sz w:val="20"/>
                <w:szCs w:val="20"/>
              </w:rPr>
              <w:br/>
              <w:t>a) Cari oranın (dönen varlıklar/kısa vadeli borçlar) en az 0,75 olduğunu,</w:t>
            </w:r>
            <w:r w:rsidRPr="00934CF3">
              <w:rPr>
                <w:sz w:val="20"/>
                <w:szCs w:val="20"/>
              </w:rPr>
              <w:br/>
              <w:t>b) Öz kaynak oranının (öz kaynaklar/toplam aktif) en az 0,15 olduğunu,</w:t>
            </w:r>
            <w:r w:rsidRPr="00934CF3">
              <w:rPr>
                <w:sz w:val="20"/>
                <w:szCs w:val="20"/>
              </w:rPr>
              <w:br/>
              <w:t xml:space="preserve">c) Kısa vadeli banka borçlarının öz kaynaklara oranının 0,50’den küçük olduğunu ve belirtilen üç kriterin birlikte sağlandığını göstermek üzere </w:t>
            </w:r>
            <w:proofErr w:type="gramStart"/>
            <w:r w:rsidRPr="00934CF3">
              <w:rPr>
                <w:sz w:val="20"/>
                <w:szCs w:val="20"/>
              </w:rPr>
              <w:t>yıl sonu</w:t>
            </w:r>
            <w:proofErr w:type="gramEnd"/>
            <w:r w:rsidRPr="00934CF3">
              <w:rPr>
                <w:sz w:val="20"/>
                <w:szCs w:val="20"/>
              </w:rPr>
              <w:t xml:space="preserve"> bilanço belgelerine ilişkin bilgileri belirtebilirler.</w:t>
            </w:r>
            <w:r w:rsidRPr="00934CF3">
              <w:rPr>
                <w:sz w:val="20"/>
                <w:szCs w:val="20"/>
              </w:rPr>
              <w:br/>
              <w:t xml:space="preserve">Yukarıda belirtilen </w:t>
            </w:r>
            <w:proofErr w:type="gramStart"/>
            <w:r w:rsidRPr="00934CF3">
              <w:rPr>
                <w:sz w:val="20"/>
                <w:szCs w:val="20"/>
              </w:rPr>
              <w:t>kriterleri</w:t>
            </w:r>
            <w:proofErr w:type="gramEnd"/>
            <w:r w:rsidRPr="00934CF3">
              <w:rPr>
                <w:sz w:val="20"/>
                <w:szCs w:val="20"/>
              </w:rPr>
              <w:t xml:space="preserve"> bir önceki yılda sağlayamayanlar, son iki yıla ait belgelerine ilişkin bilgileri sunabilirler. Bu takdirde, son iki yılın parasal tutarlarının ortalaması üzerinden yeterlik </w:t>
            </w:r>
            <w:proofErr w:type="gramStart"/>
            <w:r w:rsidRPr="00934CF3">
              <w:rPr>
                <w:sz w:val="20"/>
                <w:szCs w:val="20"/>
              </w:rPr>
              <w:t>kriterlerinin</w:t>
            </w:r>
            <w:proofErr w:type="gramEnd"/>
            <w:r w:rsidRPr="00934CF3">
              <w:rPr>
                <w:sz w:val="20"/>
                <w:szCs w:val="20"/>
              </w:rPr>
              <w:t xml:space="preserve"> sağlanıp sağlanmadığına bakılır.</w:t>
            </w:r>
          </w:p>
        </w:tc>
      </w:tr>
    </w:tbl>
    <w:p w:rsidR="00D26B9B" w:rsidRPr="00934CF3" w:rsidRDefault="00AF66EA" w:rsidP="00297ECE">
      <w:pPr>
        <w:pStyle w:val="ListeParagraf"/>
        <w:numPr>
          <w:ilvl w:val="1"/>
          <w:numId w:val="3"/>
        </w:numPr>
        <w:tabs>
          <w:tab w:val="left" w:pos="643"/>
        </w:tabs>
        <w:ind w:left="643" w:hanging="288"/>
        <w:jc w:val="both"/>
        <w:rPr>
          <w:b/>
          <w:sz w:val="20"/>
          <w:szCs w:val="20"/>
        </w:rPr>
      </w:pPr>
      <w:r w:rsidRPr="00934CF3">
        <w:rPr>
          <w:b/>
          <w:w w:val="105"/>
          <w:sz w:val="20"/>
          <w:szCs w:val="20"/>
        </w:rPr>
        <w:t>Mesleki</w:t>
      </w:r>
      <w:r w:rsidRPr="00934CF3">
        <w:rPr>
          <w:b/>
          <w:spacing w:val="-10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ve</w:t>
      </w:r>
      <w:r w:rsidRPr="00934CF3">
        <w:rPr>
          <w:b/>
          <w:spacing w:val="-9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teknik</w:t>
      </w:r>
      <w:r w:rsidRPr="00934CF3">
        <w:rPr>
          <w:b/>
          <w:spacing w:val="-9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yeterliğe</w:t>
      </w:r>
      <w:r w:rsidRPr="00934CF3">
        <w:rPr>
          <w:b/>
          <w:spacing w:val="-9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ilişkin</w:t>
      </w:r>
      <w:r w:rsidRPr="00934CF3">
        <w:rPr>
          <w:b/>
          <w:spacing w:val="-10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belgeler</w:t>
      </w:r>
      <w:r w:rsidRPr="00934CF3">
        <w:rPr>
          <w:b/>
          <w:spacing w:val="-9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ve</w:t>
      </w:r>
      <w:r w:rsidRPr="00934CF3">
        <w:rPr>
          <w:b/>
          <w:spacing w:val="-9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bu</w:t>
      </w:r>
      <w:r w:rsidRPr="00934CF3">
        <w:rPr>
          <w:b/>
          <w:spacing w:val="-9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belgelerin</w:t>
      </w:r>
      <w:r w:rsidRPr="00934CF3">
        <w:rPr>
          <w:b/>
          <w:spacing w:val="-9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taşıması</w:t>
      </w:r>
      <w:r w:rsidRPr="00934CF3">
        <w:rPr>
          <w:b/>
          <w:spacing w:val="-10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gereken</w:t>
      </w:r>
      <w:r w:rsidRPr="00934CF3">
        <w:rPr>
          <w:b/>
          <w:spacing w:val="-9"/>
          <w:w w:val="105"/>
          <w:sz w:val="20"/>
          <w:szCs w:val="20"/>
        </w:rPr>
        <w:t xml:space="preserve"> </w:t>
      </w:r>
      <w:proofErr w:type="gramStart"/>
      <w:r w:rsidRPr="00934CF3">
        <w:rPr>
          <w:b/>
          <w:spacing w:val="-2"/>
          <w:w w:val="105"/>
          <w:sz w:val="20"/>
          <w:szCs w:val="20"/>
        </w:rPr>
        <w:t>kriterler</w:t>
      </w:r>
      <w:proofErr w:type="gramEnd"/>
      <w:r w:rsidRPr="00934CF3">
        <w:rPr>
          <w:b/>
          <w:spacing w:val="-2"/>
          <w:w w:val="105"/>
          <w:sz w:val="20"/>
          <w:szCs w:val="20"/>
        </w:rPr>
        <w:t>:</w:t>
      </w:r>
    </w:p>
    <w:p w:rsidR="00C13E94" w:rsidRPr="00934CF3" w:rsidRDefault="00C13E94" w:rsidP="00C13E94">
      <w:pPr>
        <w:pStyle w:val="GvdeMetni"/>
        <w:numPr>
          <w:ilvl w:val="2"/>
          <w:numId w:val="3"/>
        </w:numPr>
        <w:spacing w:before="161"/>
        <w:jc w:val="both"/>
        <w:rPr>
          <w:b/>
          <w:sz w:val="20"/>
          <w:szCs w:val="20"/>
        </w:rPr>
      </w:pPr>
      <w:r w:rsidRPr="00934CF3">
        <w:rPr>
          <w:b/>
          <w:sz w:val="20"/>
          <w:szCs w:val="20"/>
        </w:rPr>
        <w:t>Bu Madde Boş Bırakılmıştır.</w:t>
      </w:r>
    </w:p>
    <w:p w:rsidR="00D26B9B" w:rsidRPr="00934CF3" w:rsidRDefault="00AF66EA" w:rsidP="00297ECE">
      <w:pPr>
        <w:pStyle w:val="ListeParagraf"/>
        <w:numPr>
          <w:ilvl w:val="1"/>
          <w:numId w:val="3"/>
        </w:numPr>
        <w:tabs>
          <w:tab w:val="left" w:pos="643"/>
        </w:tabs>
        <w:ind w:left="643" w:hanging="288"/>
        <w:jc w:val="both"/>
        <w:rPr>
          <w:b/>
          <w:sz w:val="20"/>
          <w:szCs w:val="20"/>
        </w:rPr>
      </w:pPr>
      <w:r w:rsidRPr="00934CF3">
        <w:rPr>
          <w:b/>
          <w:w w:val="105"/>
          <w:sz w:val="20"/>
          <w:szCs w:val="20"/>
        </w:rPr>
        <w:t>Bu</w:t>
      </w:r>
      <w:r w:rsidRPr="00934CF3">
        <w:rPr>
          <w:b/>
          <w:spacing w:val="-9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ihalede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benzer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iş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olarak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kabul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edilecek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spacing w:val="-2"/>
          <w:w w:val="105"/>
          <w:sz w:val="20"/>
          <w:szCs w:val="20"/>
        </w:rPr>
        <w:t>işler:</w:t>
      </w:r>
    </w:p>
    <w:p w:rsidR="005A3CBD" w:rsidRPr="004A6AAB" w:rsidRDefault="004A6AAB" w:rsidP="004A6AAB">
      <w:pPr>
        <w:tabs>
          <w:tab w:val="left" w:pos="519"/>
        </w:tabs>
        <w:ind w:left="355"/>
        <w:jc w:val="both"/>
        <w:rPr>
          <w:b/>
          <w:sz w:val="20"/>
          <w:szCs w:val="20"/>
        </w:rPr>
      </w:pPr>
      <w:r>
        <w:rPr>
          <w:b/>
          <w:bCs/>
          <w:u w:val="dotted"/>
        </w:rPr>
        <w:t>4.4.1.</w:t>
      </w:r>
      <w:r w:rsidR="00934CF3" w:rsidRPr="004A6AAB">
        <w:rPr>
          <w:b/>
          <w:bCs/>
          <w:u w:val="dotted"/>
        </w:rPr>
        <w:t xml:space="preserve"> </w:t>
      </w:r>
      <w:r w:rsidR="005A3CBD" w:rsidRPr="004A6AAB">
        <w:rPr>
          <w:b/>
          <w:bCs/>
          <w:u w:val="dotted"/>
        </w:rPr>
        <w:t>Resmi veya Özel kuruluşlarda her türlü personel çalıştırılması işine ait, faaliyet gösteren gerçek ve tüzel kişilerin yapmış olduğu işler.</w:t>
      </w:r>
    </w:p>
    <w:p w:rsidR="00D26B9B" w:rsidRPr="00934CF3" w:rsidRDefault="00AF66EA" w:rsidP="00297ECE">
      <w:pPr>
        <w:pStyle w:val="ListeParagraf"/>
        <w:numPr>
          <w:ilvl w:val="0"/>
          <w:numId w:val="1"/>
        </w:numPr>
        <w:tabs>
          <w:tab w:val="left" w:pos="519"/>
        </w:tabs>
        <w:ind w:left="519" w:hanging="164"/>
        <w:jc w:val="both"/>
        <w:rPr>
          <w:b/>
          <w:sz w:val="20"/>
          <w:szCs w:val="20"/>
        </w:rPr>
      </w:pPr>
      <w:r w:rsidRPr="00934CF3">
        <w:rPr>
          <w:b/>
          <w:w w:val="105"/>
          <w:sz w:val="20"/>
          <w:szCs w:val="20"/>
        </w:rPr>
        <w:t>Diğer</w:t>
      </w:r>
      <w:r w:rsidRPr="00934CF3">
        <w:rPr>
          <w:b/>
          <w:spacing w:val="-9"/>
          <w:w w:val="105"/>
          <w:sz w:val="20"/>
          <w:szCs w:val="20"/>
        </w:rPr>
        <w:t xml:space="preserve"> </w:t>
      </w:r>
      <w:r w:rsidRPr="00934CF3">
        <w:rPr>
          <w:b/>
          <w:spacing w:val="-2"/>
          <w:w w:val="105"/>
          <w:sz w:val="20"/>
          <w:szCs w:val="20"/>
        </w:rPr>
        <w:t>Hususlar</w:t>
      </w:r>
    </w:p>
    <w:p w:rsidR="00297ECE" w:rsidRPr="00934CF3" w:rsidRDefault="00AF66EA" w:rsidP="00297ECE">
      <w:pPr>
        <w:pStyle w:val="ListeParagraf"/>
        <w:numPr>
          <w:ilvl w:val="1"/>
          <w:numId w:val="5"/>
        </w:numPr>
        <w:tabs>
          <w:tab w:val="left" w:pos="643"/>
        </w:tabs>
        <w:jc w:val="both"/>
        <w:rPr>
          <w:b/>
          <w:sz w:val="20"/>
          <w:szCs w:val="20"/>
        </w:rPr>
      </w:pPr>
      <w:r w:rsidRPr="00934CF3">
        <w:rPr>
          <w:b/>
          <w:w w:val="105"/>
          <w:sz w:val="20"/>
          <w:szCs w:val="20"/>
        </w:rPr>
        <w:t>İstekliler</w:t>
      </w:r>
      <w:r w:rsidRPr="00934CF3">
        <w:rPr>
          <w:b/>
          <w:spacing w:val="-10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teklif</w:t>
      </w:r>
      <w:r w:rsidRPr="00934CF3">
        <w:rPr>
          <w:b/>
          <w:spacing w:val="-9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ettikleri</w:t>
      </w:r>
      <w:r w:rsidRPr="00934CF3">
        <w:rPr>
          <w:b/>
          <w:spacing w:val="-10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bedelin</w:t>
      </w:r>
      <w:r w:rsidRPr="00934CF3">
        <w:rPr>
          <w:b/>
          <w:spacing w:val="-9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%3’ünden</w:t>
      </w:r>
      <w:r w:rsidRPr="00934CF3">
        <w:rPr>
          <w:b/>
          <w:spacing w:val="56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az</w:t>
      </w:r>
      <w:r w:rsidRPr="00934CF3">
        <w:rPr>
          <w:b/>
          <w:spacing w:val="-9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olmamak</w:t>
      </w:r>
      <w:r w:rsidRPr="00934CF3">
        <w:rPr>
          <w:b/>
          <w:spacing w:val="-10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üzere</w:t>
      </w:r>
      <w:r w:rsidRPr="00934CF3">
        <w:rPr>
          <w:b/>
          <w:spacing w:val="-9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kendi</w:t>
      </w:r>
      <w:r w:rsidRPr="00934CF3">
        <w:rPr>
          <w:b/>
          <w:spacing w:val="-9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belirleyecekleri</w:t>
      </w:r>
      <w:r w:rsidRPr="00934CF3">
        <w:rPr>
          <w:b/>
          <w:spacing w:val="-10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tutarda</w:t>
      </w:r>
      <w:r w:rsidRPr="00934CF3">
        <w:rPr>
          <w:b/>
          <w:spacing w:val="-9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geçici</w:t>
      </w:r>
      <w:r w:rsidRPr="00934CF3">
        <w:rPr>
          <w:b/>
          <w:spacing w:val="-10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teminat</w:t>
      </w:r>
      <w:r w:rsidRPr="00934CF3">
        <w:rPr>
          <w:b/>
          <w:spacing w:val="-9"/>
          <w:w w:val="105"/>
          <w:sz w:val="20"/>
          <w:szCs w:val="20"/>
        </w:rPr>
        <w:t xml:space="preserve"> </w:t>
      </w:r>
      <w:r w:rsidRPr="00934CF3">
        <w:rPr>
          <w:b/>
          <w:spacing w:val="-2"/>
          <w:w w:val="105"/>
          <w:sz w:val="20"/>
          <w:szCs w:val="20"/>
        </w:rPr>
        <w:t>vereceklerdir.</w:t>
      </w:r>
    </w:p>
    <w:p w:rsidR="00D26B9B" w:rsidRPr="00934CF3" w:rsidRDefault="00AF66EA" w:rsidP="00297ECE">
      <w:pPr>
        <w:pStyle w:val="ListeParagraf"/>
        <w:numPr>
          <w:ilvl w:val="1"/>
          <w:numId w:val="5"/>
        </w:numPr>
        <w:tabs>
          <w:tab w:val="left" w:pos="643"/>
        </w:tabs>
        <w:jc w:val="both"/>
        <w:rPr>
          <w:b/>
          <w:sz w:val="20"/>
          <w:szCs w:val="20"/>
        </w:rPr>
      </w:pPr>
      <w:r w:rsidRPr="00934CF3">
        <w:rPr>
          <w:b/>
          <w:spacing w:val="-2"/>
          <w:w w:val="105"/>
          <w:sz w:val="20"/>
          <w:szCs w:val="20"/>
        </w:rPr>
        <w:t>Tekliflerin</w:t>
      </w:r>
      <w:r w:rsidRPr="00934CF3">
        <w:rPr>
          <w:b/>
          <w:spacing w:val="1"/>
          <w:w w:val="105"/>
          <w:sz w:val="20"/>
          <w:szCs w:val="20"/>
        </w:rPr>
        <w:t xml:space="preserve"> </w:t>
      </w:r>
      <w:r w:rsidRPr="00934CF3">
        <w:rPr>
          <w:b/>
          <w:spacing w:val="-2"/>
          <w:w w:val="105"/>
          <w:sz w:val="20"/>
          <w:szCs w:val="20"/>
        </w:rPr>
        <w:t>geçerlilik</w:t>
      </w:r>
      <w:r w:rsidRPr="00934CF3">
        <w:rPr>
          <w:b/>
          <w:spacing w:val="2"/>
          <w:w w:val="105"/>
          <w:sz w:val="20"/>
          <w:szCs w:val="20"/>
        </w:rPr>
        <w:t xml:space="preserve"> </w:t>
      </w:r>
      <w:r w:rsidRPr="00934CF3">
        <w:rPr>
          <w:b/>
          <w:spacing w:val="-2"/>
          <w:w w:val="105"/>
          <w:sz w:val="20"/>
          <w:szCs w:val="20"/>
        </w:rPr>
        <w:t>süresi,</w:t>
      </w:r>
      <w:r w:rsidRPr="00934CF3">
        <w:rPr>
          <w:b/>
          <w:spacing w:val="2"/>
          <w:w w:val="105"/>
          <w:sz w:val="20"/>
          <w:szCs w:val="20"/>
        </w:rPr>
        <w:t xml:space="preserve"> </w:t>
      </w:r>
      <w:r w:rsidRPr="00934CF3">
        <w:rPr>
          <w:b/>
          <w:spacing w:val="-2"/>
          <w:w w:val="105"/>
          <w:sz w:val="20"/>
          <w:szCs w:val="20"/>
        </w:rPr>
        <w:t>ihale</w:t>
      </w:r>
      <w:r w:rsidRPr="00934CF3">
        <w:rPr>
          <w:b/>
          <w:spacing w:val="2"/>
          <w:w w:val="105"/>
          <w:sz w:val="20"/>
          <w:szCs w:val="20"/>
        </w:rPr>
        <w:t xml:space="preserve"> </w:t>
      </w:r>
      <w:r w:rsidRPr="00934CF3">
        <w:rPr>
          <w:b/>
          <w:spacing w:val="-2"/>
          <w:w w:val="105"/>
          <w:sz w:val="20"/>
          <w:szCs w:val="20"/>
        </w:rPr>
        <w:t>tarihinden</w:t>
      </w:r>
      <w:r w:rsidRPr="00934CF3">
        <w:rPr>
          <w:b/>
          <w:spacing w:val="2"/>
          <w:w w:val="105"/>
          <w:sz w:val="20"/>
          <w:szCs w:val="20"/>
        </w:rPr>
        <w:t xml:space="preserve"> </w:t>
      </w:r>
      <w:r w:rsidRPr="00934CF3">
        <w:rPr>
          <w:b/>
          <w:spacing w:val="-2"/>
          <w:w w:val="105"/>
          <w:sz w:val="20"/>
          <w:szCs w:val="20"/>
        </w:rPr>
        <w:t>itibaren</w:t>
      </w:r>
      <w:r w:rsidRPr="00934CF3">
        <w:rPr>
          <w:b/>
          <w:spacing w:val="2"/>
          <w:w w:val="105"/>
          <w:sz w:val="20"/>
          <w:szCs w:val="20"/>
        </w:rPr>
        <w:t xml:space="preserve"> </w:t>
      </w:r>
      <w:r w:rsidRPr="00934CF3">
        <w:rPr>
          <w:b/>
          <w:spacing w:val="-2"/>
          <w:w w:val="105"/>
          <w:sz w:val="20"/>
          <w:szCs w:val="20"/>
        </w:rPr>
        <w:t>en</w:t>
      </w:r>
      <w:r w:rsidRPr="00934CF3">
        <w:rPr>
          <w:b/>
          <w:spacing w:val="2"/>
          <w:w w:val="105"/>
          <w:sz w:val="20"/>
          <w:szCs w:val="20"/>
        </w:rPr>
        <w:t xml:space="preserve"> </w:t>
      </w:r>
      <w:r w:rsidRPr="00934CF3">
        <w:rPr>
          <w:b/>
          <w:spacing w:val="-2"/>
          <w:w w:val="105"/>
          <w:sz w:val="20"/>
          <w:szCs w:val="20"/>
        </w:rPr>
        <w:t>az</w:t>
      </w:r>
      <w:r w:rsidRPr="00934CF3">
        <w:rPr>
          <w:b/>
          <w:spacing w:val="2"/>
          <w:w w:val="105"/>
          <w:sz w:val="20"/>
          <w:szCs w:val="20"/>
        </w:rPr>
        <w:t xml:space="preserve"> </w:t>
      </w:r>
      <w:r w:rsidR="00C13E94" w:rsidRPr="00934CF3">
        <w:rPr>
          <w:b/>
          <w:spacing w:val="-2"/>
          <w:w w:val="105"/>
          <w:sz w:val="20"/>
          <w:szCs w:val="20"/>
        </w:rPr>
        <w:t>90</w:t>
      </w:r>
      <w:r w:rsidRPr="00934CF3">
        <w:rPr>
          <w:b/>
          <w:spacing w:val="2"/>
          <w:w w:val="105"/>
          <w:sz w:val="20"/>
          <w:szCs w:val="20"/>
        </w:rPr>
        <w:t xml:space="preserve"> </w:t>
      </w:r>
      <w:r w:rsidR="00C13E94" w:rsidRPr="00934CF3">
        <w:rPr>
          <w:b/>
          <w:spacing w:val="-5"/>
          <w:w w:val="105"/>
          <w:sz w:val="20"/>
          <w:szCs w:val="20"/>
        </w:rPr>
        <w:t>(Doksan</w:t>
      </w:r>
      <w:r w:rsidRPr="00934CF3">
        <w:rPr>
          <w:b/>
          <w:w w:val="105"/>
          <w:sz w:val="20"/>
          <w:szCs w:val="20"/>
        </w:rPr>
        <w:t>)</w:t>
      </w:r>
      <w:r w:rsidRPr="00934CF3">
        <w:rPr>
          <w:b/>
          <w:spacing w:val="-7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takvim</w:t>
      </w:r>
      <w:r w:rsidRPr="00934CF3">
        <w:rPr>
          <w:b/>
          <w:spacing w:val="-6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günü</w:t>
      </w:r>
      <w:r w:rsidRPr="00934CF3">
        <w:rPr>
          <w:b/>
          <w:spacing w:val="-7"/>
          <w:w w:val="105"/>
          <w:sz w:val="20"/>
          <w:szCs w:val="20"/>
        </w:rPr>
        <w:t xml:space="preserve"> </w:t>
      </w:r>
      <w:r w:rsidRPr="00934CF3">
        <w:rPr>
          <w:b/>
          <w:spacing w:val="-2"/>
          <w:w w:val="105"/>
          <w:sz w:val="20"/>
          <w:szCs w:val="20"/>
        </w:rPr>
        <w:t>olmalıdır.</w:t>
      </w:r>
    </w:p>
    <w:p w:rsidR="006C7017" w:rsidRPr="00C13E94" w:rsidRDefault="00AF66EA" w:rsidP="006C7017">
      <w:pPr>
        <w:pStyle w:val="ListeParagraf"/>
        <w:numPr>
          <w:ilvl w:val="1"/>
          <w:numId w:val="5"/>
        </w:numPr>
        <w:tabs>
          <w:tab w:val="left" w:pos="646"/>
        </w:tabs>
        <w:spacing w:before="164" w:line="235" w:lineRule="auto"/>
        <w:ind w:left="355" w:right="349" w:firstLine="0"/>
        <w:jc w:val="both"/>
        <w:rPr>
          <w:b/>
          <w:sz w:val="20"/>
          <w:szCs w:val="20"/>
        </w:rPr>
      </w:pPr>
      <w:r w:rsidRPr="00934CF3">
        <w:rPr>
          <w:b/>
          <w:w w:val="105"/>
          <w:sz w:val="20"/>
          <w:szCs w:val="20"/>
        </w:rPr>
        <w:t>İstekliler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tekliflerini,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her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bir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iş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kalemi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için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teklif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edilen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birim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fiyatlarının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miktarlarla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çarpımı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sonucu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bulunan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toplam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bedel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üzerinden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birim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fiyat</w:t>
      </w:r>
      <w:r w:rsidRPr="00934CF3">
        <w:rPr>
          <w:b/>
          <w:spacing w:val="-8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şeklinde vereceklerdir.</w:t>
      </w:r>
      <w:r w:rsidRPr="00934CF3">
        <w:rPr>
          <w:b/>
          <w:spacing w:val="-2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İhale</w:t>
      </w:r>
      <w:r w:rsidRPr="00934CF3">
        <w:rPr>
          <w:b/>
          <w:spacing w:val="-2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sonucu,</w:t>
      </w:r>
      <w:r w:rsidRPr="00934CF3">
        <w:rPr>
          <w:b/>
          <w:spacing w:val="-2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ihale</w:t>
      </w:r>
      <w:r w:rsidRPr="00934CF3">
        <w:rPr>
          <w:b/>
          <w:spacing w:val="-2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üzerinde</w:t>
      </w:r>
      <w:r w:rsidRPr="00934CF3">
        <w:rPr>
          <w:b/>
          <w:spacing w:val="-2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bırakılan</w:t>
      </w:r>
      <w:r w:rsidRPr="00934CF3">
        <w:rPr>
          <w:b/>
          <w:spacing w:val="-2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istekliyle</w:t>
      </w:r>
      <w:r w:rsidRPr="00934CF3">
        <w:rPr>
          <w:b/>
          <w:spacing w:val="-2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her</w:t>
      </w:r>
      <w:r w:rsidRPr="00934CF3">
        <w:rPr>
          <w:b/>
          <w:spacing w:val="-2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bir</w:t>
      </w:r>
      <w:r w:rsidRPr="00934CF3">
        <w:rPr>
          <w:b/>
          <w:spacing w:val="-2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iş</w:t>
      </w:r>
      <w:r w:rsidRPr="00934CF3">
        <w:rPr>
          <w:b/>
          <w:spacing w:val="-2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kalemi</w:t>
      </w:r>
      <w:r w:rsidRPr="00934CF3">
        <w:rPr>
          <w:b/>
          <w:spacing w:val="-2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için</w:t>
      </w:r>
      <w:r w:rsidRPr="00934CF3">
        <w:rPr>
          <w:b/>
          <w:spacing w:val="-2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teklif</w:t>
      </w:r>
      <w:r w:rsidRPr="00934CF3">
        <w:rPr>
          <w:b/>
          <w:spacing w:val="-2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edilen</w:t>
      </w:r>
      <w:r w:rsidRPr="00934CF3">
        <w:rPr>
          <w:b/>
          <w:spacing w:val="-2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birim</w:t>
      </w:r>
      <w:r w:rsidRPr="00934CF3">
        <w:rPr>
          <w:b/>
          <w:spacing w:val="-2"/>
          <w:w w:val="105"/>
          <w:sz w:val="20"/>
          <w:szCs w:val="20"/>
        </w:rPr>
        <w:t xml:space="preserve"> </w:t>
      </w:r>
      <w:r w:rsidRPr="00934CF3">
        <w:rPr>
          <w:b/>
          <w:w w:val="105"/>
          <w:sz w:val="20"/>
          <w:szCs w:val="20"/>
        </w:rPr>
        <w:t>fiyatların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miktarlarla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çarpımı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sonucu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bulunan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toplam bedel üzerinden birim fiyat sözleşme imzalanacaktır.</w:t>
      </w:r>
    </w:p>
    <w:p w:rsidR="006C7017" w:rsidRPr="00A538DE" w:rsidRDefault="00AF66EA" w:rsidP="00271EB3">
      <w:pPr>
        <w:pStyle w:val="ListeParagraf"/>
        <w:numPr>
          <w:ilvl w:val="1"/>
          <w:numId w:val="5"/>
        </w:numPr>
        <w:tabs>
          <w:tab w:val="left" w:pos="643"/>
        </w:tabs>
        <w:ind w:left="643" w:hanging="288"/>
        <w:jc w:val="both"/>
        <w:rPr>
          <w:b/>
          <w:sz w:val="20"/>
          <w:szCs w:val="20"/>
        </w:rPr>
      </w:pPr>
      <w:r w:rsidRPr="00A538DE">
        <w:rPr>
          <w:b/>
          <w:sz w:val="20"/>
          <w:szCs w:val="20"/>
        </w:rPr>
        <w:lastRenderedPageBreak/>
        <w:t>Bu</w:t>
      </w:r>
      <w:r w:rsidRPr="00A538DE">
        <w:rPr>
          <w:b/>
          <w:spacing w:val="13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ihale</w:t>
      </w:r>
      <w:r w:rsidRPr="00A538DE">
        <w:rPr>
          <w:b/>
          <w:spacing w:val="10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Türkiye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Şeker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Fabrikaları</w:t>
      </w:r>
      <w:r w:rsidRPr="00A538DE">
        <w:rPr>
          <w:b/>
          <w:spacing w:val="1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A.Ş.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Mal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ve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Hizmet</w:t>
      </w:r>
      <w:r w:rsidRPr="00A538DE">
        <w:rPr>
          <w:b/>
          <w:spacing w:val="2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Alımı</w:t>
      </w:r>
      <w:r w:rsidRPr="00A538DE">
        <w:rPr>
          <w:b/>
          <w:spacing w:val="6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Yönetmeliği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esaslarına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göre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pacing w:val="-2"/>
          <w:sz w:val="20"/>
          <w:szCs w:val="20"/>
        </w:rPr>
        <w:t>yapılacaktır.</w:t>
      </w:r>
    </w:p>
    <w:p w:rsidR="00D26B9B" w:rsidRPr="00A538DE" w:rsidRDefault="00AF66EA" w:rsidP="00297ECE">
      <w:pPr>
        <w:pStyle w:val="ListeParagraf"/>
        <w:numPr>
          <w:ilvl w:val="1"/>
          <w:numId w:val="5"/>
        </w:numPr>
        <w:tabs>
          <w:tab w:val="left" w:pos="643"/>
        </w:tabs>
        <w:ind w:left="643" w:hanging="288"/>
        <w:jc w:val="both"/>
        <w:rPr>
          <w:b/>
          <w:sz w:val="20"/>
          <w:szCs w:val="20"/>
        </w:rPr>
      </w:pPr>
      <w:r w:rsidRPr="00A538DE">
        <w:rPr>
          <w:b/>
          <w:w w:val="105"/>
          <w:sz w:val="20"/>
          <w:szCs w:val="20"/>
        </w:rPr>
        <w:t>Bu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ihale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ceza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ve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yasaklama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ile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ilgili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hükümler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hariç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4734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sayılı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="00EC1C33" w:rsidRPr="00A538DE">
        <w:rPr>
          <w:b/>
          <w:w w:val="105"/>
          <w:sz w:val="20"/>
          <w:szCs w:val="20"/>
        </w:rPr>
        <w:t>Kamu</w:t>
      </w:r>
      <w:r w:rsidR="00EC1C33" w:rsidRPr="00A538DE">
        <w:rPr>
          <w:b/>
          <w:spacing w:val="-9"/>
          <w:w w:val="105"/>
          <w:sz w:val="20"/>
          <w:szCs w:val="20"/>
        </w:rPr>
        <w:t xml:space="preserve"> </w:t>
      </w:r>
      <w:r w:rsidR="00EC1C33" w:rsidRPr="00A538DE">
        <w:rPr>
          <w:b/>
          <w:w w:val="105"/>
          <w:sz w:val="20"/>
          <w:szCs w:val="20"/>
        </w:rPr>
        <w:t>İhale</w:t>
      </w:r>
      <w:r w:rsidR="00EC1C33" w:rsidRPr="00A538DE">
        <w:rPr>
          <w:b/>
          <w:spacing w:val="-8"/>
          <w:w w:val="105"/>
          <w:sz w:val="20"/>
          <w:szCs w:val="20"/>
        </w:rPr>
        <w:t xml:space="preserve"> </w:t>
      </w:r>
      <w:r w:rsidR="00EC1C33" w:rsidRPr="00A538DE">
        <w:rPr>
          <w:b/>
          <w:w w:val="105"/>
          <w:sz w:val="20"/>
          <w:szCs w:val="20"/>
        </w:rPr>
        <w:t>Kanunu’na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ve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4735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sayılı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Kamu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İhale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Sözleşmeleri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Kanunu</w:t>
      </w:r>
      <w:r w:rsidR="00EC1C33" w:rsidRPr="00A538DE">
        <w:rPr>
          <w:b/>
          <w:w w:val="105"/>
          <w:sz w:val="20"/>
          <w:szCs w:val="20"/>
        </w:rPr>
        <w:t>’</w:t>
      </w:r>
      <w:r w:rsidRPr="00A538DE">
        <w:rPr>
          <w:b/>
          <w:w w:val="105"/>
          <w:sz w:val="20"/>
          <w:szCs w:val="20"/>
        </w:rPr>
        <w:t>na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tabi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değildir.</w:t>
      </w:r>
    </w:p>
    <w:p w:rsidR="00D26B9B" w:rsidRPr="00A538DE" w:rsidRDefault="00D26B9B" w:rsidP="00297ECE">
      <w:pPr>
        <w:pStyle w:val="GvdeMetni"/>
        <w:jc w:val="both"/>
        <w:rPr>
          <w:sz w:val="20"/>
          <w:szCs w:val="20"/>
        </w:rPr>
      </w:pPr>
    </w:p>
    <w:p w:rsidR="00D26B9B" w:rsidRPr="00A538DE" w:rsidRDefault="00D26B9B" w:rsidP="00297ECE">
      <w:pPr>
        <w:pStyle w:val="GvdeMetni"/>
        <w:jc w:val="both"/>
        <w:rPr>
          <w:sz w:val="20"/>
          <w:szCs w:val="20"/>
        </w:rPr>
      </w:pPr>
    </w:p>
    <w:sectPr w:rsidR="00D26B9B" w:rsidRPr="00A538DE" w:rsidSect="00F00C00">
      <w:type w:val="continuous"/>
      <w:pgSz w:w="11900" w:h="16840"/>
      <w:pgMar w:top="624" w:right="357" w:bottom="284" w:left="3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7EE6"/>
    <w:multiLevelType w:val="multilevel"/>
    <w:tmpl w:val="2E94517C"/>
    <w:lvl w:ilvl="0">
      <w:start w:val="3"/>
      <w:numFmt w:val="decimal"/>
      <w:lvlText w:val="%1-"/>
      <w:lvlJc w:val="left"/>
      <w:pPr>
        <w:ind w:left="355" w:hanging="179"/>
      </w:pPr>
      <w:rPr>
        <w:rFonts w:hint="default"/>
        <w:spacing w:val="0"/>
        <w:w w:val="87"/>
        <w:u w:val="single" w:color="0000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355" w:hanging="324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0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27" w:hanging="37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0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039" w:hanging="37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99" w:hanging="37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59" w:hanging="37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519" w:hanging="37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79" w:hanging="37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39" w:hanging="373"/>
      </w:pPr>
      <w:rPr>
        <w:rFonts w:hint="default"/>
        <w:lang w:val="tr-TR" w:eastAsia="en-US" w:bidi="ar-SA"/>
      </w:rPr>
    </w:lvl>
  </w:abstractNum>
  <w:abstractNum w:abstractNumId="1" w15:restartNumberingAfterBreak="0">
    <w:nsid w:val="0ACB305B"/>
    <w:multiLevelType w:val="hybridMultilevel"/>
    <w:tmpl w:val="94A02778"/>
    <w:lvl w:ilvl="0" w:tplc="AB3EE602">
      <w:start w:val="1"/>
      <w:numFmt w:val="lowerLetter"/>
      <w:lvlText w:val="%1)"/>
      <w:lvlJc w:val="left"/>
      <w:pPr>
        <w:ind w:left="527" w:hanging="1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1" w:tplc="A07A129C">
      <w:numFmt w:val="bullet"/>
      <w:lvlText w:val="•"/>
      <w:lvlJc w:val="left"/>
      <w:pPr>
        <w:ind w:left="1583" w:hanging="173"/>
      </w:pPr>
      <w:rPr>
        <w:rFonts w:hint="default"/>
        <w:lang w:val="tr-TR" w:eastAsia="en-US" w:bidi="ar-SA"/>
      </w:rPr>
    </w:lvl>
    <w:lvl w:ilvl="2" w:tplc="63C88D8E">
      <w:numFmt w:val="bullet"/>
      <w:lvlText w:val="•"/>
      <w:lvlJc w:val="left"/>
      <w:pPr>
        <w:ind w:left="2647" w:hanging="173"/>
      </w:pPr>
      <w:rPr>
        <w:rFonts w:hint="default"/>
        <w:lang w:val="tr-TR" w:eastAsia="en-US" w:bidi="ar-SA"/>
      </w:rPr>
    </w:lvl>
    <w:lvl w:ilvl="3" w:tplc="19BA68E4">
      <w:numFmt w:val="bullet"/>
      <w:lvlText w:val="•"/>
      <w:lvlJc w:val="left"/>
      <w:pPr>
        <w:ind w:left="3711" w:hanging="173"/>
      </w:pPr>
      <w:rPr>
        <w:rFonts w:hint="default"/>
        <w:lang w:val="tr-TR" w:eastAsia="en-US" w:bidi="ar-SA"/>
      </w:rPr>
    </w:lvl>
    <w:lvl w:ilvl="4" w:tplc="93FCB72C">
      <w:numFmt w:val="bullet"/>
      <w:lvlText w:val="•"/>
      <w:lvlJc w:val="left"/>
      <w:pPr>
        <w:ind w:left="4775" w:hanging="173"/>
      </w:pPr>
      <w:rPr>
        <w:rFonts w:hint="default"/>
        <w:lang w:val="tr-TR" w:eastAsia="en-US" w:bidi="ar-SA"/>
      </w:rPr>
    </w:lvl>
    <w:lvl w:ilvl="5" w:tplc="80E69D98">
      <w:numFmt w:val="bullet"/>
      <w:lvlText w:val="•"/>
      <w:lvlJc w:val="left"/>
      <w:pPr>
        <w:ind w:left="5839" w:hanging="173"/>
      </w:pPr>
      <w:rPr>
        <w:rFonts w:hint="default"/>
        <w:lang w:val="tr-TR" w:eastAsia="en-US" w:bidi="ar-SA"/>
      </w:rPr>
    </w:lvl>
    <w:lvl w:ilvl="6" w:tplc="3CBA0E04">
      <w:numFmt w:val="bullet"/>
      <w:lvlText w:val="•"/>
      <w:lvlJc w:val="left"/>
      <w:pPr>
        <w:ind w:left="6903" w:hanging="173"/>
      </w:pPr>
      <w:rPr>
        <w:rFonts w:hint="default"/>
        <w:lang w:val="tr-TR" w:eastAsia="en-US" w:bidi="ar-SA"/>
      </w:rPr>
    </w:lvl>
    <w:lvl w:ilvl="7" w:tplc="181A0B44">
      <w:numFmt w:val="bullet"/>
      <w:lvlText w:val="•"/>
      <w:lvlJc w:val="left"/>
      <w:pPr>
        <w:ind w:left="7967" w:hanging="173"/>
      </w:pPr>
      <w:rPr>
        <w:rFonts w:hint="default"/>
        <w:lang w:val="tr-TR" w:eastAsia="en-US" w:bidi="ar-SA"/>
      </w:rPr>
    </w:lvl>
    <w:lvl w:ilvl="8" w:tplc="A2C4CAD0">
      <w:numFmt w:val="bullet"/>
      <w:lvlText w:val="•"/>
      <w:lvlJc w:val="left"/>
      <w:pPr>
        <w:ind w:left="9031" w:hanging="173"/>
      </w:pPr>
      <w:rPr>
        <w:rFonts w:hint="default"/>
        <w:lang w:val="tr-TR" w:eastAsia="en-US" w:bidi="ar-SA"/>
      </w:rPr>
    </w:lvl>
  </w:abstractNum>
  <w:abstractNum w:abstractNumId="2" w15:restartNumberingAfterBreak="0">
    <w:nsid w:val="27BA39AF"/>
    <w:multiLevelType w:val="multilevel"/>
    <w:tmpl w:val="923C6DEC"/>
    <w:lvl w:ilvl="0">
      <w:start w:val="5"/>
      <w:numFmt w:val="decimal"/>
      <w:lvlText w:val="%1."/>
      <w:lvlJc w:val="left"/>
      <w:pPr>
        <w:ind w:left="520" w:hanging="165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0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65" w:hanging="31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826" w:hanging="31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93" w:hanging="31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59" w:hanging="31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26" w:hanging="31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92" w:hanging="31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59" w:hanging="31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26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394378CB"/>
    <w:multiLevelType w:val="hybridMultilevel"/>
    <w:tmpl w:val="D0527A90"/>
    <w:lvl w:ilvl="0" w:tplc="8966B12C">
      <w:start w:val="1"/>
      <w:numFmt w:val="decimal"/>
      <w:lvlText w:val="%1"/>
      <w:lvlJc w:val="left"/>
      <w:pPr>
        <w:ind w:left="478" w:hanging="1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77"/>
        <w:sz w:val="16"/>
        <w:szCs w:val="16"/>
        <w:u w:val="single" w:color="000000"/>
        <w:lang w:val="tr-TR" w:eastAsia="en-US" w:bidi="ar-SA"/>
      </w:rPr>
    </w:lvl>
    <w:lvl w:ilvl="1" w:tplc="735E538E">
      <w:start w:val="1"/>
      <w:numFmt w:val="lowerLetter"/>
      <w:lvlText w:val="%2)"/>
      <w:lvlJc w:val="left"/>
      <w:pPr>
        <w:ind w:left="524" w:hanging="1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2" w:tplc="E19CA63A">
      <w:numFmt w:val="bullet"/>
      <w:lvlText w:val="•"/>
      <w:lvlJc w:val="left"/>
      <w:pPr>
        <w:ind w:left="540" w:hanging="170"/>
      </w:pPr>
      <w:rPr>
        <w:rFonts w:hint="default"/>
        <w:lang w:val="tr-TR" w:eastAsia="en-US" w:bidi="ar-SA"/>
      </w:rPr>
    </w:lvl>
    <w:lvl w:ilvl="3" w:tplc="ADBA3B20">
      <w:numFmt w:val="bullet"/>
      <w:lvlText w:val="•"/>
      <w:lvlJc w:val="left"/>
      <w:pPr>
        <w:ind w:left="1867" w:hanging="170"/>
      </w:pPr>
      <w:rPr>
        <w:rFonts w:hint="default"/>
        <w:lang w:val="tr-TR" w:eastAsia="en-US" w:bidi="ar-SA"/>
      </w:rPr>
    </w:lvl>
    <w:lvl w:ilvl="4" w:tplc="AECE97BE">
      <w:numFmt w:val="bullet"/>
      <w:lvlText w:val="•"/>
      <w:lvlJc w:val="left"/>
      <w:pPr>
        <w:ind w:left="3194" w:hanging="170"/>
      </w:pPr>
      <w:rPr>
        <w:rFonts w:hint="default"/>
        <w:lang w:val="tr-TR" w:eastAsia="en-US" w:bidi="ar-SA"/>
      </w:rPr>
    </w:lvl>
    <w:lvl w:ilvl="5" w:tplc="BA2A7E8A">
      <w:numFmt w:val="bullet"/>
      <w:lvlText w:val="•"/>
      <w:lvlJc w:val="left"/>
      <w:pPr>
        <w:ind w:left="4522" w:hanging="170"/>
      </w:pPr>
      <w:rPr>
        <w:rFonts w:hint="default"/>
        <w:lang w:val="tr-TR" w:eastAsia="en-US" w:bidi="ar-SA"/>
      </w:rPr>
    </w:lvl>
    <w:lvl w:ilvl="6" w:tplc="0E785EF6">
      <w:numFmt w:val="bullet"/>
      <w:lvlText w:val="•"/>
      <w:lvlJc w:val="left"/>
      <w:pPr>
        <w:ind w:left="5849" w:hanging="170"/>
      </w:pPr>
      <w:rPr>
        <w:rFonts w:hint="default"/>
        <w:lang w:val="tr-TR" w:eastAsia="en-US" w:bidi="ar-SA"/>
      </w:rPr>
    </w:lvl>
    <w:lvl w:ilvl="7" w:tplc="652844D6">
      <w:numFmt w:val="bullet"/>
      <w:lvlText w:val="•"/>
      <w:lvlJc w:val="left"/>
      <w:pPr>
        <w:ind w:left="7177" w:hanging="170"/>
      </w:pPr>
      <w:rPr>
        <w:rFonts w:hint="default"/>
        <w:lang w:val="tr-TR" w:eastAsia="en-US" w:bidi="ar-SA"/>
      </w:rPr>
    </w:lvl>
    <w:lvl w:ilvl="8" w:tplc="1EC825DC">
      <w:numFmt w:val="bullet"/>
      <w:lvlText w:val="•"/>
      <w:lvlJc w:val="left"/>
      <w:pPr>
        <w:ind w:left="8504" w:hanging="170"/>
      </w:pPr>
      <w:rPr>
        <w:rFonts w:hint="default"/>
        <w:lang w:val="tr-TR" w:eastAsia="en-US" w:bidi="ar-SA"/>
      </w:rPr>
    </w:lvl>
  </w:abstractNum>
  <w:abstractNum w:abstractNumId="4" w15:restartNumberingAfterBreak="0">
    <w:nsid w:val="69AF1F77"/>
    <w:multiLevelType w:val="hybridMultilevel"/>
    <w:tmpl w:val="6D26A7E8"/>
    <w:lvl w:ilvl="0" w:tplc="0BF409C6">
      <w:start w:val="1"/>
      <w:numFmt w:val="lowerLetter"/>
      <w:lvlText w:val="%1)"/>
      <w:lvlJc w:val="left"/>
      <w:pPr>
        <w:tabs>
          <w:tab w:val="num" w:pos="715"/>
        </w:tabs>
        <w:ind w:left="715" w:hanging="360"/>
      </w:pPr>
      <w:rPr>
        <w:rFonts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5" w15:restartNumberingAfterBreak="0">
    <w:nsid w:val="6A965C75"/>
    <w:multiLevelType w:val="multilevel"/>
    <w:tmpl w:val="93F225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  <w:w w:val="105"/>
      </w:rPr>
    </w:lvl>
  </w:abstractNum>
  <w:abstractNum w:abstractNumId="6" w15:restartNumberingAfterBreak="0">
    <w:nsid w:val="764F063C"/>
    <w:multiLevelType w:val="hybridMultilevel"/>
    <w:tmpl w:val="6D26A7E8"/>
    <w:lvl w:ilvl="0" w:tplc="0BF409C6">
      <w:start w:val="1"/>
      <w:numFmt w:val="lowerLetter"/>
      <w:lvlText w:val="%1)"/>
      <w:lvlJc w:val="left"/>
      <w:pPr>
        <w:tabs>
          <w:tab w:val="num" w:pos="715"/>
        </w:tabs>
        <w:ind w:left="715" w:hanging="360"/>
      </w:pPr>
      <w:rPr>
        <w:rFonts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9B"/>
    <w:rsid w:val="00053C1F"/>
    <w:rsid w:val="0025789A"/>
    <w:rsid w:val="00297ECE"/>
    <w:rsid w:val="002A1566"/>
    <w:rsid w:val="002D5946"/>
    <w:rsid w:val="00397B9D"/>
    <w:rsid w:val="003C3F68"/>
    <w:rsid w:val="004041D4"/>
    <w:rsid w:val="004A6AAB"/>
    <w:rsid w:val="004B1A1E"/>
    <w:rsid w:val="004E3E44"/>
    <w:rsid w:val="00547DDE"/>
    <w:rsid w:val="005A3CBD"/>
    <w:rsid w:val="006A3DFC"/>
    <w:rsid w:val="006C7017"/>
    <w:rsid w:val="007E348C"/>
    <w:rsid w:val="00817FEE"/>
    <w:rsid w:val="008D43EE"/>
    <w:rsid w:val="00934CF3"/>
    <w:rsid w:val="009C034D"/>
    <w:rsid w:val="00A538DE"/>
    <w:rsid w:val="00A91131"/>
    <w:rsid w:val="00AE360E"/>
    <w:rsid w:val="00AE4A56"/>
    <w:rsid w:val="00AF66EA"/>
    <w:rsid w:val="00C13E94"/>
    <w:rsid w:val="00CB30C3"/>
    <w:rsid w:val="00CE04EC"/>
    <w:rsid w:val="00D26B9B"/>
    <w:rsid w:val="00E6161A"/>
    <w:rsid w:val="00EC1C33"/>
    <w:rsid w:val="00F00C00"/>
    <w:rsid w:val="00FA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5600"/>
  <w15:docId w15:val="{98BB0106-8E9D-46D7-A1B6-93F154B7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161"/>
      <w:ind w:left="643" w:hanging="288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EC1C33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C1C33"/>
    <w:rPr>
      <w:color w:val="605E5C"/>
      <w:shd w:val="clear" w:color="auto" w:fill="E1DFDD"/>
    </w:rPr>
  </w:style>
  <w:style w:type="paragraph" w:styleId="NormalWeb">
    <w:name w:val="Normal (Web)"/>
    <w:basedOn w:val="Normal"/>
    <w:rsid w:val="003C3F6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7FE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7FEE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kseker.gov.tr/" TargetMode="External"/><Relationship Id="rId5" Type="http://schemas.openxmlformats.org/officeDocument/2006/relationships/hyperlink" Target="mailto:eregliseker@turkseker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EKAP (Elektronik Kamu Alımları Platformu) - İlan Durum İzleme</vt:lpstr>
    </vt:vector>
  </TitlesOfParts>
  <Company>TSFAS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EKAP (Elektronik Kamu Alımları Platformu) - İlan Durum İzleme</dc:title>
  <dc:creator>SUAT ALKAN</dc:creator>
  <cp:lastModifiedBy>BÜLENT DEMİRBAŞ</cp:lastModifiedBy>
  <cp:revision>13</cp:revision>
  <cp:lastPrinted>2026-07-01T05:16:00Z</cp:lastPrinted>
  <dcterms:created xsi:type="dcterms:W3CDTF">2026-06-29T11:06:00Z</dcterms:created>
  <dcterms:modified xsi:type="dcterms:W3CDTF">2026-07-13T04:56:00Z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Mozilla/5.0 (Windows NT 10.0; Win64; x64) AppleWebKit/537.36 (KHTML, like Gecko) Chrome/143.0.0.0 Safari/537.36</vt:lpwstr>
  </property>
  <property fmtid="{D5CDD505-2E9C-101B-9397-08002B2CF9AE}" pid="4" name="LastSaved">
    <vt:filetime>2026-01-06T00:00:00Z</vt:filetime>
  </property>
  <property fmtid="{D5CDD505-2E9C-101B-9397-08002B2CF9AE}" pid="5" name="Producer">
    <vt:lpwstr>Skia/PDF m143</vt:lpwstr>
  </property>
</Properties>
</file>