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75E" w:rsidRPr="0024175E" w:rsidRDefault="0024175E" w:rsidP="0024175E">
      <w:pPr>
        <w:shd w:val="clear" w:color="auto" w:fill="F5F5F5"/>
        <w:spacing w:after="0" w:line="240" w:lineRule="auto"/>
        <w:jc w:val="center"/>
        <w:rPr>
          <w:rFonts w:ascii="Helvetica" w:eastAsia="Times New Roman" w:hAnsi="Helvetica" w:cs="Helvetica"/>
          <w:color w:val="666666"/>
          <w:sz w:val="20"/>
          <w:szCs w:val="20"/>
          <w:lang w:eastAsia="tr-TR"/>
        </w:rPr>
      </w:pPr>
      <w:r w:rsidRPr="0024175E">
        <w:rPr>
          <w:rFonts w:ascii="Helvetica" w:eastAsia="Times New Roman" w:hAnsi="Helvetica" w:cs="Helvetica"/>
          <w:b/>
          <w:bCs/>
          <w:color w:val="666666"/>
          <w:sz w:val="20"/>
          <w:szCs w:val="20"/>
          <w:lang w:eastAsia="tr-TR"/>
        </w:rPr>
        <w:t>BUHAR TÜRBİNLERİ ISI İZOLASYONU İŞİ</w:t>
      </w:r>
    </w:p>
    <w:p w:rsidR="0024175E" w:rsidRPr="0024175E" w:rsidRDefault="0024175E" w:rsidP="0024175E">
      <w:pPr>
        <w:spacing w:after="0" w:line="240" w:lineRule="auto"/>
        <w:rPr>
          <w:rFonts w:ascii="Times New Roman" w:eastAsia="Times New Roman" w:hAnsi="Times New Roman" w:cs="Times New Roman"/>
          <w:sz w:val="24"/>
          <w:szCs w:val="24"/>
          <w:lang w:eastAsia="tr-TR"/>
        </w:rPr>
      </w:pPr>
      <w:r w:rsidRPr="0024175E">
        <w:rPr>
          <w:rFonts w:ascii="Helvetica" w:eastAsia="Times New Roman" w:hAnsi="Helvetica" w:cs="Helvetica"/>
          <w:color w:val="666666"/>
          <w:sz w:val="20"/>
          <w:szCs w:val="20"/>
          <w:lang w:eastAsia="tr-TR"/>
        </w:rPr>
        <w:br/>
      </w:r>
      <w:r w:rsidRPr="0024175E">
        <w:rPr>
          <w:rFonts w:ascii="Helvetica" w:eastAsia="Times New Roman" w:hAnsi="Helvetica" w:cs="Helvetica"/>
          <w:color w:val="666666"/>
          <w:sz w:val="20"/>
          <w:szCs w:val="20"/>
          <w:lang w:eastAsia="tr-TR"/>
        </w:rPr>
        <w:br/>
      </w:r>
      <w:r w:rsidRPr="0024175E">
        <w:rPr>
          <w:rFonts w:ascii="Helvetica" w:eastAsia="Times New Roman" w:hAnsi="Helvetica" w:cs="Helvetica"/>
          <w:b/>
          <w:bCs/>
          <w:color w:val="0062A8"/>
          <w:sz w:val="20"/>
          <w:szCs w:val="20"/>
          <w:shd w:val="clear" w:color="auto" w:fill="F5F5F5"/>
          <w:lang w:eastAsia="tr-TR"/>
        </w:rPr>
        <w:t>BUHAR TÜRBİNLERİ ISI İZOLASYONU İŞİ</w:t>
      </w:r>
      <w:r w:rsidRPr="0024175E">
        <w:rPr>
          <w:rFonts w:ascii="Helvetica" w:eastAsia="Times New Roman" w:hAnsi="Helvetica" w:cs="Helvetica"/>
          <w:color w:val="666666"/>
          <w:sz w:val="20"/>
          <w:szCs w:val="20"/>
          <w:shd w:val="clear" w:color="auto" w:fill="F5F5F5"/>
          <w:lang w:eastAsia="tr-TR"/>
        </w:rPr>
        <w:t> hizmet alımı 4734 sayılı Kamu İhale Kanununun 19 uncu maddesine göre açık ihale usulü ile ihale edilecektir.</w:t>
      </w:r>
      <w:r w:rsidRPr="0024175E">
        <w:rPr>
          <w:rFonts w:ascii="Helvetica" w:eastAsia="Times New Roman" w:hAnsi="Helvetica" w:cs="Helvetica"/>
          <w:color w:val="666666"/>
          <w:sz w:val="20"/>
          <w:szCs w:val="20"/>
          <w:lang w:eastAsia="tr-TR"/>
        </w:rPr>
        <w:br/>
      </w:r>
      <w:r w:rsidRPr="0024175E">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24175E" w:rsidRPr="0024175E" w:rsidTr="0024175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24175E" w:rsidRPr="0024175E" w:rsidRDefault="0024175E" w:rsidP="0024175E">
            <w:pPr>
              <w:spacing w:after="0" w:line="240" w:lineRule="atLeast"/>
              <w:jc w:val="both"/>
              <w:rPr>
                <w:rFonts w:ascii="Helvetica" w:eastAsia="Times New Roman" w:hAnsi="Helvetica" w:cs="Helvetica"/>
                <w:color w:val="666666"/>
                <w:sz w:val="20"/>
                <w:szCs w:val="20"/>
                <w:lang w:eastAsia="tr-TR"/>
              </w:rPr>
            </w:pPr>
            <w:r w:rsidRPr="0024175E">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24175E" w:rsidRPr="0024175E" w:rsidRDefault="0024175E" w:rsidP="0024175E">
            <w:pPr>
              <w:spacing w:after="0" w:line="240" w:lineRule="atLeast"/>
              <w:jc w:val="both"/>
              <w:rPr>
                <w:rFonts w:ascii="Helvetica" w:eastAsia="Times New Roman" w:hAnsi="Helvetica" w:cs="Helvetica"/>
                <w:color w:val="666666"/>
                <w:sz w:val="20"/>
                <w:szCs w:val="20"/>
                <w:lang w:eastAsia="tr-TR"/>
              </w:rPr>
            </w:pPr>
            <w:r w:rsidRPr="0024175E">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4175E" w:rsidRPr="0024175E" w:rsidRDefault="0024175E" w:rsidP="0024175E">
            <w:pPr>
              <w:spacing w:after="0" w:line="240" w:lineRule="atLeast"/>
              <w:jc w:val="both"/>
              <w:rPr>
                <w:rFonts w:ascii="Helvetica" w:eastAsia="Times New Roman" w:hAnsi="Helvetica" w:cs="Helvetica"/>
                <w:color w:val="666666"/>
                <w:sz w:val="20"/>
                <w:szCs w:val="20"/>
                <w:lang w:eastAsia="tr-TR"/>
              </w:rPr>
            </w:pPr>
            <w:r w:rsidRPr="0024175E">
              <w:rPr>
                <w:rFonts w:ascii="Helvetica" w:eastAsia="Times New Roman" w:hAnsi="Helvetica" w:cs="Helvetica"/>
                <w:b/>
                <w:bCs/>
                <w:color w:val="666666"/>
                <w:sz w:val="20"/>
                <w:szCs w:val="20"/>
                <w:lang w:eastAsia="tr-TR"/>
              </w:rPr>
              <w:t>2026/1124030</w:t>
            </w:r>
          </w:p>
        </w:tc>
      </w:tr>
    </w:tbl>
    <w:p w:rsidR="0024175E" w:rsidRPr="0024175E" w:rsidRDefault="0024175E" w:rsidP="0024175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24175E" w:rsidRPr="0024175E" w:rsidTr="0024175E">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24175E" w:rsidRPr="0024175E" w:rsidRDefault="0024175E" w:rsidP="0024175E">
            <w:pPr>
              <w:spacing w:after="0" w:line="240" w:lineRule="atLeast"/>
              <w:jc w:val="both"/>
              <w:rPr>
                <w:rFonts w:ascii="Helvetica" w:eastAsia="Times New Roman" w:hAnsi="Helvetica" w:cs="Helvetica"/>
                <w:color w:val="666666"/>
                <w:sz w:val="20"/>
                <w:szCs w:val="20"/>
                <w:lang w:eastAsia="tr-TR"/>
              </w:rPr>
            </w:pPr>
            <w:r w:rsidRPr="0024175E">
              <w:rPr>
                <w:rFonts w:ascii="Helvetica" w:eastAsia="Times New Roman" w:hAnsi="Helvetica" w:cs="Helvetica"/>
                <w:b/>
                <w:bCs/>
                <w:color w:val="B04935"/>
                <w:sz w:val="20"/>
                <w:szCs w:val="20"/>
                <w:lang w:eastAsia="tr-TR"/>
              </w:rPr>
              <w:t>1- İdarenin</w:t>
            </w:r>
          </w:p>
        </w:tc>
      </w:tr>
      <w:tr w:rsidR="0024175E" w:rsidRPr="0024175E" w:rsidTr="0024175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4175E" w:rsidRPr="0024175E" w:rsidRDefault="0024175E" w:rsidP="0024175E">
            <w:pPr>
              <w:spacing w:after="0" w:line="240" w:lineRule="atLeast"/>
              <w:jc w:val="both"/>
              <w:rPr>
                <w:rFonts w:ascii="Helvetica" w:eastAsia="Times New Roman" w:hAnsi="Helvetica" w:cs="Helvetica"/>
                <w:color w:val="666666"/>
                <w:sz w:val="20"/>
                <w:szCs w:val="20"/>
                <w:lang w:eastAsia="tr-TR"/>
              </w:rPr>
            </w:pPr>
            <w:r w:rsidRPr="0024175E">
              <w:rPr>
                <w:rFonts w:ascii="Helvetica" w:eastAsia="Times New Roman" w:hAnsi="Helvetica" w:cs="Helvetica"/>
                <w:b/>
                <w:bCs/>
                <w:color w:val="666666"/>
                <w:sz w:val="20"/>
                <w:szCs w:val="20"/>
                <w:lang w:eastAsia="tr-TR"/>
              </w:rPr>
              <w:t>1.1.</w:t>
            </w:r>
            <w:r w:rsidRPr="0024175E">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4175E" w:rsidRPr="0024175E" w:rsidRDefault="0024175E" w:rsidP="0024175E">
            <w:pPr>
              <w:spacing w:after="0" w:line="240" w:lineRule="atLeast"/>
              <w:jc w:val="both"/>
              <w:rPr>
                <w:rFonts w:ascii="Helvetica" w:eastAsia="Times New Roman" w:hAnsi="Helvetica" w:cs="Helvetica"/>
                <w:color w:val="666666"/>
                <w:sz w:val="20"/>
                <w:szCs w:val="20"/>
                <w:lang w:eastAsia="tr-TR"/>
              </w:rPr>
            </w:pPr>
            <w:r w:rsidRPr="0024175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4175E" w:rsidRPr="0024175E" w:rsidRDefault="0024175E" w:rsidP="0024175E">
            <w:pPr>
              <w:spacing w:after="0" w:line="240" w:lineRule="atLeast"/>
              <w:jc w:val="both"/>
              <w:rPr>
                <w:rFonts w:ascii="Helvetica" w:eastAsia="Times New Roman" w:hAnsi="Helvetica" w:cs="Helvetica"/>
                <w:color w:val="666666"/>
                <w:sz w:val="20"/>
                <w:szCs w:val="20"/>
                <w:lang w:eastAsia="tr-TR"/>
              </w:rPr>
            </w:pPr>
            <w:r w:rsidRPr="0024175E">
              <w:rPr>
                <w:rFonts w:ascii="Helvetica" w:eastAsia="Times New Roman" w:hAnsi="Helvetica" w:cs="Helvetica"/>
                <w:b/>
                <w:bCs/>
                <w:color w:val="0062A8"/>
                <w:sz w:val="20"/>
                <w:szCs w:val="20"/>
                <w:lang w:eastAsia="tr-TR"/>
              </w:rPr>
              <w:t>TÜRKİYE ŞEKER FABRİKALARI ANONİM ŞİRKETİ GENEL MÜDÜRLÜĞÜ ESKİŞEHİR ŞEKER FABRİKASI MÜDÜRLÜĞÜ</w:t>
            </w:r>
          </w:p>
        </w:tc>
      </w:tr>
      <w:tr w:rsidR="0024175E" w:rsidRPr="0024175E" w:rsidTr="0024175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4175E" w:rsidRPr="0024175E" w:rsidRDefault="0024175E" w:rsidP="0024175E">
            <w:pPr>
              <w:spacing w:after="0" w:line="240" w:lineRule="atLeast"/>
              <w:jc w:val="both"/>
              <w:rPr>
                <w:rFonts w:ascii="Helvetica" w:eastAsia="Times New Roman" w:hAnsi="Helvetica" w:cs="Helvetica"/>
                <w:color w:val="666666"/>
                <w:sz w:val="20"/>
                <w:szCs w:val="20"/>
                <w:lang w:eastAsia="tr-TR"/>
              </w:rPr>
            </w:pPr>
            <w:r w:rsidRPr="0024175E">
              <w:rPr>
                <w:rFonts w:ascii="Helvetica" w:eastAsia="Times New Roman" w:hAnsi="Helvetica" w:cs="Helvetica"/>
                <w:b/>
                <w:bCs/>
                <w:color w:val="666666"/>
                <w:sz w:val="20"/>
                <w:szCs w:val="20"/>
                <w:lang w:eastAsia="tr-TR"/>
              </w:rPr>
              <w:t>1.2.</w:t>
            </w:r>
            <w:r w:rsidRPr="0024175E">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4175E" w:rsidRPr="0024175E" w:rsidRDefault="0024175E" w:rsidP="0024175E">
            <w:pPr>
              <w:spacing w:after="0" w:line="240" w:lineRule="atLeast"/>
              <w:jc w:val="both"/>
              <w:rPr>
                <w:rFonts w:ascii="Helvetica" w:eastAsia="Times New Roman" w:hAnsi="Helvetica" w:cs="Helvetica"/>
                <w:color w:val="666666"/>
                <w:sz w:val="20"/>
                <w:szCs w:val="20"/>
                <w:lang w:eastAsia="tr-TR"/>
              </w:rPr>
            </w:pPr>
            <w:r w:rsidRPr="0024175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4175E" w:rsidRPr="0024175E" w:rsidRDefault="0024175E" w:rsidP="0024175E">
            <w:pPr>
              <w:spacing w:after="0" w:line="240" w:lineRule="atLeast"/>
              <w:jc w:val="both"/>
              <w:rPr>
                <w:rFonts w:ascii="Helvetica" w:eastAsia="Times New Roman" w:hAnsi="Helvetica" w:cs="Helvetica"/>
                <w:color w:val="666666"/>
                <w:sz w:val="20"/>
                <w:szCs w:val="20"/>
                <w:lang w:eastAsia="tr-TR"/>
              </w:rPr>
            </w:pPr>
            <w:r w:rsidRPr="0024175E">
              <w:rPr>
                <w:rFonts w:ascii="Helvetica" w:eastAsia="Times New Roman" w:hAnsi="Helvetica" w:cs="Helvetica"/>
                <w:b/>
                <w:bCs/>
                <w:color w:val="0062A8"/>
                <w:sz w:val="20"/>
                <w:szCs w:val="20"/>
                <w:lang w:eastAsia="tr-TR"/>
              </w:rPr>
              <w:t>ŞEKER MAHALLESI SİVRİHİSAR 2 C TEPEBAŞI/ESKİŞEHİR</w:t>
            </w:r>
          </w:p>
        </w:tc>
      </w:tr>
      <w:tr w:rsidR="0024175E" w:rsidRPr="0024175E" w:rsidTr="0024175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4175E" w:rsidRPr="0024175E" w:rsidRDefault="0024175E" w:rsidP="0024175E">
            <w:pPr>
              <w:spacing w:after="0" w:line="240" w:lineRule="atLeast"/>
              <w:jc w:val="both"/>
              <w:rPr>
                <w:rFonts w:ascii="Helvetica" w:eastAsia="Times New Roman" w:hAnsi="Helvetica" w:cs="Helvetica"/>
                <w:color w:val="666666"/>
                <w:sz w:val="20"/>
                <w:szCs w:val="20"/>
                <w:lang w:eastAsia="tr-TR"/>
              </w:rPr>
            </w:pPr>
            <w:r w:rsidRPr="0024175E">
              <w:rPr>
                <w:rFonts w:ascii="Helvetica" w:eastAsia="Times New Roman" w:hAnsi="Helvetica" w:cs="Helvetica"/>
                <w:b/>
                <w:bCs/>
                <w:color w:val="666666"/>
                <w:sz w:val="20"/>
                <w:szCs w:val="20"/>
                <w:lang w:eastAsia="tr-TR"/>
              </w:rPr>
              <w:t>1.3.</w:t>
            </w:r>
            <w:r w:rsidRPr="0024175E">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4175E" w:rsidRPr="0024175E" w:rsidRDefault="0024175E" w:rsidP="0024175E">
            <w:pPr>
              <w:spacing w:after="0" w:line="240" w:lineRule="atLeast"/>
              <w:jc w:val="both"/>
              <w:rPr>
                <w:rFonts w:ascii="Helvetica" w:eastAsia="Times New Roman" w:hAnsi="Helvetica" w:cs="Helvetica"/>
                <w:color w:val="666666"/>
                <w:sz w:val="20"/>
                <w:szCs w:val="20"/>
                <w:lang w:eastAsia="tr-TR"/>
              </w:rPr>
            </w:pPr>
            <w:r w:rsidRPr="0024175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4175E" w:rsidRPr="0024175E" w:rsidRDefault="0024175E" w:rsidP="0024175E">
            <w:pPr>
              <w:spacing w:after="0" w:line="240" w:lineRule="atLeast"/>
              <w:jc w:val="both"/>
              <w:rPr>
                <w:rFonts w:ascii="Helvetica" w:eastAsia="Times New Roman" w:hAnsi="Helvetica" w:cs="Helvetica"/>
                <w:color w:val="666666"/>
                <w:sz w:val="20"/>
                <w:szCs w:val="20"/>
                <w:lang w:eastAsia="tr-TR"/>
              </w:rPr>
            </w:pPr>
            <w:r w:rsidRPr="0024175E">
              <w:rPr>
                <w:rFonts w:ascii="Helvetica" w:eastAsia="Times New Roman" w:hAnsi="Helvetica" w:cs="Helvetica"/>
                <w:b/>
                <w:bCs/>
                <w:color w:val="0062A8"/>
                <w:sz w:val="20"/>
                <w:szCs w:val="20"/>
                <w:lang w:eastAsia="tr-TR"/>
              </w:rPr>
              <w:t>02222302739</w:t>
            </w:r>
          </w:p>
        </w:tc>
      </w:tr>
      <w:tr w:rsidR="0024175E" w:rsidRPr="0024175E" w:rsidTr="0024175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4175E" w:rsidRPr="0024175E" w:rsidRDefault="0024175E" w:rsidP="0024175E">
            <w:pPr>
              <w:spacing w:after="0" w:line="240" w:lineRule="atLeast"/>
              <w:rPr>
                <w:rFonts w:ascii="Helvetica" w:eastAsia="Times New Roman" w:hAnsi="Helvetica" w:cs="Helvetica"/>
                <w:color w:val="666666"/>
                <w:sz w:val="20"/>
                <w:szCs w:val="20"/>
                <w:lang w:eastAsia="tr-TR"/>
              </w:rPr>
            </w:pPr>
            <w:r w:rsidRPr="0024175E">
              <w:rPr>
                <w:rFonts w:ascii="Helvetica" w:eastAsia="Times New Roman" w:hAnsi="Helvetica" w:cs="Helvetica"/>
                <w:b/>
                <w:bCs/>
                <w:color w:val="666666"/>
                <w:sz w:val="20"/>
                <w:szCs w:val="20"/>
                <w:lang w:eastAsia="tr-TR"/>
              </w:rPr>
              <w:t>1.4.</w:t>
            </w:r>
            <w:r w:rsidRPr="0024175E">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4175E" w:rsidRPr="0024175E" w:rsidRDefault="0024175E" w:rsidP="0024175E">
            <w:pPr>
              <w:spacing w:after="0" w:line="240" w:lineRule="atLeast"/>
              <w:jc w:val="both"/>
              <w:rPr>
                <w:rFonts w:ascii="Helvetica" w:eastAsia="Times New Roman" w:hAnsi="Helvetica" w:cs="Helvetica"/>
                <w:color w:val="666666"/>
                <w:sz w:val="20"/>
                <w:szCs w:val="20"/>
                <w:lang w:eastAsia="tr-TR"/>
              </w:rPr>
            </w:pPr>
            <w:r w:rsidRPr="0024175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24175E" w:rsidRPr="0024175E" w:rsidRDefault="0024175E" w:rsidP="0024175E">
            <w:pPr>
              <w:spacing w:after="0" w:line="240" w:lineRule="atLeast"/>
              <w:jc w:val="both"/>
              <w:rPr>
                <w:rFonts w:ascii="Helvetica" w:eastAsia="Times New Roman" w:hAnsi="Helvetica" w:cs="Helvetica"/>
                <w:color w:val="666666"/>
                <w:sz w:val="20"/>
                <w:szCs w:val="20"/>
                <w:lang w:eastAsia="tr-TR"/>
              </w:rPr>
            </w:pPr>
            <w:r w:rsidRPr="0024175E">
              <w:rPr>
                <w:rFonts w:ascii="Helvetica" w:eastAsia="Times New Roman" w:hAnsi="Helvetica" w:cs="Helvetica"/>
                <w:color w:val="666666"/>
                <w:sz w:val="20"/>
                <w:szCs w:val="20"/>
                <w:lang w:eastAsia="tr-TR"/>
              </w:rPr>
              <w:t>https://ekap.kik.gov.tr/EKAP/</w:t>
            </w:r>
          </w:p>
        </w:tc>
      </w:tr>
    </w:tbl>
    <w:p w:rsidR="0024175E" w:rsidRPr="0024175E" w:rsidRDefault="0024175E" w:rsidP="0024175E">
      <w:pPr>
        <w:spacing w:after="0" w:line="240" w:lineRule="auto"/>
        <w:rPr>
          <w:rFonts w:ascii="Times New Roman" w:eastAsia="Times New Roman" w:hAnsi="Times New Roman" w:cs="Times New Roman"/>
          <w:sz w:val="24"/>
          <w:szCs w:val="24"/>
          <w:lang w:eastAsia="tr-TR"/>
        </w:rPr>
      </w:pPr>
      <w:r w:rsidRPr="0024175E">
        <w:rPr>
          <w:rFonts w:ascii="Helvetica" w:eastAsia="Times New Roman" w:hAnsi="Helvetica" w:cs="Helvetica"/>
          <w:color w:val="666666"/>
          <w:sz w:val="20"/>
          <w:szCs w:val="20"/>
          <w:lang w:eastAsia="tr-TR"/>
        </w:rPr>
        <w:br/>
      </w:r>
      <w:r w:rsidRPr="0024175E">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24175E" w:rsidRPr="0024175E" w:rsidTr="0024175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4175E" w:rsidRPr="0024175E" w:rsidRDefault="0024175E" w:rsidP="0024175E">
            <w:pPr>
              <w:spacing w:after="0" w:line="240" w:lineRule="atLeast"/>
              <w:rPr>
                <w:rFonts w:ascii="Helvetica" w:eastAsia="Times New Roman" w:hAnsi="Helvetica" w:cs="Helvetica"/>
                <w:color w:val="666666"/>
                <w:sz w:val="20"/>
                <w:szCs w:val="20"/>
                <w:lang w:eastAsia="tr-TR"/>
              </w:rPr>
            </w:pPr>
            <w:r w:rsidRPr="0024175E">
              <w:rPr>
                <w:rFonts w:ascii="Helvetica" w:eastAsia="Times New Roman" w:hAnsi="Helvetica" w:cs="Helvetica"/>
                <w:b/>
                <w:bCs/>
                <w:color w:val="666666"/>
                <w:sz w:val="20"/>
                <w:szCs w:val="20"/>
                <w:lang w:eastAsia="tr-TR"/>
              </w:rPr>
              <w:t>2.1.</w:t>
            </w:r>
            <w:r w:rsidRPr="0024175E">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4175E" w:rsidRPr="0024175E" w:rsidRDefault="0024175E" w:rsidP="0024175E">
            <w:pPr>
              <w:spacing w:after="0" w:line="240" w:lineRule="atLeast"/>
              <w:jc w:val="both"/>
              <w:rPr>
                <w:rFonts w:ascii="Helvetica" w:eastAsia="Times New Roman" w:hAnsi="Helvetica" w:cs="Helvetica"/>
                <w:color w:val="666666"/>
                <w:sz w:val="20"/>
                <w:szCs w:val="20"/>
                <w:lang w:eastAsia="tr-TR"/>
              </w:rPr>
            </w:pPr>
            <w:r w:rsidRPr="0024175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24175E" w:rsidRPr="0024175E" w:rsidRDefault="0024175E" w:rsidP="0024175E">
            <w:pPr>
              <w:spacing w:after="0" w:line="240" w:lineRule="atLeast"/>
              <w:jc w:val="both"/>
              <w:rPr>
                <w:rFonts w:ascii="Helvetica" w:eastAsia="Times New Roman" w:hAnsi="Helvetica" w:cs="Helvetica"/>
                <w:color w:val="666666"/>
                <w:sz w:val="20"/>
                <w:szCs w:val="20"/>
                <w:lang w:eastAsia="tr-TR"/>
              </w:rPr>
            </w:pPr>
            <w:r w:rsidRPr="0024175E">
              <w:rPr>
                <w:rFonts w:ascii="Helvetica" w:eastAsia="Times New Roman" w:hAnsi="Helvetica" w:cs="Helvetica"/>
                <w:b/>
                <w:bCs/>
                <w:color w:val="0062A8"/>
                <w:sz w:val="20"/>
                <w:szCs w:val="20"/>
                <w:lang w:eastAsia="tr-TR"/>
              </w:rPr>
              <w:t>30.06.2026 - 11:00</w:t>
            </w:r>
          </w:p>
        </w:tc>
      </w:tr>
      <w:tr w:rsidR="0024175E" w:rsidRPr="0024175E" w:rsidTr="0024175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24175E" w:rsidRPr="0024175E" w:rsidRDefault="0024175E" w:rsidP="0024175E">
            <w:pPr>
              <w:spacing w:after="0" w:line="240" w:lineRule="atLeast"/>
              <w:rPr>
                <w:rFonts w:ascii="Helvetica" w:eastAsia="Times New Roman" w:hAnsi="Helvetica" w:cs="Helvetica"/>
                <w:color w:val="666666"/>
                <w:sz w:val="20"/>
                <w:szCs w:val="20"/>
                <w:lang w:eastAsia="tr-TR"/>
              </w:rPr>
            </w:pPr>
            <w:r w:rsidRPr="0024175E">
              <w:rPr>
                <w:rFonts w:ascii="Helvetica" w:eastAsia="Times New Roman" w:hAnsi="Helvetica" w:cs="Helvetica"/>
                <w:b/>
                <w:bCs/>
                <w:color w:val="666666"/>
                <w:sz w:val="20"/>
                <w:szCs w:val="20"/>
                <w:lang w:eastAsia="tr-TR"/>
              </w:rPr>
              <w:t>2.2.</w:t>
            </w:r>
            <w:r w:rsidRPr="0024175E">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4175E" w:rsidRPr="0024175E" w:rsidRDefault="0024175E" w:rsidP="0024175E">
            <w:pPr>
              <w:spacing w:after="0" w:line="240" w:lineRule="atLeast"/>
              <w:jc w:val="both"/>
              <w:rPr>
                <w:rFonts w:ascii="Helvetica" w:eastAsia="Times New Roman" w:hAnsi="Helvetica" w:cs="Helvetica"/>
                <w:color w:val="666666"/>
                <w:sz w:val="20"/>
                <w:szCs w:val="20"/>
                <w:lang w:eastAsia="tr-TR"/>
              </w:rPr>
            </w:pPr>
            <w:r w:rsidRPr="0024175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24175E" w:rsidRPr="0024175E" w:rsidRDefault="0024175E" w:rsidP="0024175E">
            <w:pPr>
              <w:spacing w:after="0" w:line="240" w:lineRule="atLeast"/>
              <w:jc w:val="both"/>
              <w:rPr>
                <w:rFonts w:ascii="Helvetica" w:eastAsia="Times New Roman" w:hAnsi="Helvetica" w:cs="Helvetica"/>
                <w:color w:val="666666"/>
                <w:sz w:val="20"/>
                <w:szCs w:val="20"/>
                <w:lang w:eastAsia="tr-TR"/>
              </w:rPr>
            </w:pPr>
            <w:r w:rsidRPr="0024175E">
              <w:rPr>
                <w:rFonts w:ascii="Helvetica" w:eastAsia="Times New Roman" w:hAnsi="Helvetica" w:cs="Helvetica"/>
                <w:b/>
                <w:bCs/>
                <w:color w:val="0062A8"/>
                <w:sz w:val="20"/>
                <w:szCs w:val="20"/>
                <w:lang w:eastAsia="tr-TR"/>
              </w:rPr>
              <w:t>Kazım TAŞKENT-Eskişehir Şeker Fabrikası Ofis Toplantı Salonu</w:t>
            </w:r>
          </w:p>
        </w:tc>
      </w:tr>
    </w:tbl>
    <w:p w:rsidR="0024175E" w:rsidRPr="0024175E" w:rsidRDefault="0024175E" w:rsidP="0024175E">
      <w:pPr>
        <w:spacing w:after="0" w:line="240" w:lineRule="auto"/>
        <w:rPr>
          <w:rFonts w:ascii="Times New Roman" w:eastAsia="Times New Roman" w:hAnsi="Times New Roman" w:cs="Times New Roman"/>
          <w:sz w:val="24"/>
          <w:szCs w:val="24"/>
          <w:lang w:eastAsia="tr-TR"/>
        </w:rPr>
      </w:pPr>
      <w:r w:rsidRPr="0024175E">
        <w:rPr>
          <w:rFonts w:ascii="Helvetica" w:eastAsia="Times New Roman" w:hAnsi="Helvetica" w:cs="Helvetica"/>
          <w:color w:val="666666"/>
          <w:sz w:val="20"/>
          <w:szCs w:val="20"/>
          <w:lang w:eastAsia="tr-TR"/>
        </w:rPr>
        <w:br/>
      </w:r>
      <w:r w:rsidRPr="0024175E">
        <w:rPr>
          <w:rFonts w:ascii="Helvetica" w:eastAsia="Times New Roman" w:hAnsi="Helvetica" w:cs="Helvetica"/>
          <w:b/>
          <w:bCs/>
          <w:color w:val="B04935"/>
          <w:sz w:val="20"/>
          <w:szCs w:val="20"/>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24175E" w:rsidRPr="0024175E" w:rsidTr="0024175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4175E" w:rsidRPr="0024175E" w:rsidRDefault="0024175E" w:rsidP="0024175E">
            <w:pPr>
              <w:spacing w:after="0" w:line="240" w:lineRule="atLeast"/>
              <w:jc w:val="both"/>
              <w:rPr>
                <w:rFonts w:ascii="Helvetica" w:eastAsia="Times New Roman" w:hAnsi="Helvetica" w:cs="Helvetica"/>
                <w:color w:val="666666"/>
                <w:sz w:val="20"/>
                <w:szCs w:val="20"/>
                <w:lang w:eastAsia="tr-TR"/>
              </w:rPr>
            </w:pPr>
            <w:r w:rsidRPr="0024175E">
              <w:rPr>
                <w:rFonts w:ascii="Helvetica" w:eastAsia="Times New Roman" w:hAnsi="Helvetica" w:cs="Helvetica"/>
                <w:b/>
                <w:bCs/>
                <w:color w:val="666666"/>
                <w:sz w:val="20"/>
                <w:szCs w:val="20"/>
                <w:lang w:eastAsia="tr-TR"/>
              </w:rPr>
              <w:t>3.1</w:t>
            </w:r>
            <w:r w:rsidRPr="0024175E">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4175E" w:rsidRPr="0024175E" w:rsidRDefault="0024175E" w:rsidP="0024175E">
            <w:pPr>
              <w:spacing w:after="0" w:line="240" w:lineRule="atLeast"/>
              <w:jc w:val="both"/>
              <w:rPr>
                <w:rFonts w:ascii="Helvetica" w:eastAsia="Times New Roman" w:hAnsi="Helvetica" w:cs="Helvetica"/>
                <w:color w:val="666666"/>
                <w:sz w:val="20"/>
                <w:szCs w:val="20"/>
                <w:lang w:eastAsia="tr-TR"/>
              </w:rPr>
            </w:pPr>
            <w:r w:rsidRPr="0024175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4175E" w:rsidRPr="0024175E" w:rsidRDefault="0024175E" w:rsidP="0024175E">
            <w:pPr>
              <w:spacing w:after="0" w:line="240" w:lineRule="atLeast"/>
              <w:jc w:val="both"/>
              <w:rPr>
                <w:rFonts w:ascii="Helvetica" w:eastAsia="Times New Roman" w:hAnsi="Helvetica" w:cs="Helvetica"/>
                <w:color w:val="666666"/>
                <w:sz w:val="20"/>
                <w:szCs w:val="20"/>
                <w:lang w:eastAsia="tr-TR"/>
              </w:rPr>
            </w:pPr>
            <w:r w:rsidRPr="0024175E">
              <w:rPr>
                <w:rFonts w:ascii="Helvetica" w:eastAsia="Times New Roman" w:hAnsi="Helvetica" w:cs="Helvetica"/>
                <w:b/>
                <w:bCs/>
                <w:color w:val="0062A8"/>
                <w:sz w:val="20"/>
                <w:szCs w:val="20"/>
                <w:lang w:eastAsia="tr-TR"/>
              </w:rPr>
              <w:t>BUHAR TÜRBİNLERİ ISI İZOLASYONU İŞİ</w:t>
            </w:r>
          </w:p>
        </w:tc>
      </w:tr>
      <w:tr w:rsidR="0024175E" w:rsidRPr="0024175E" w:rsidTr="0024175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4175E" w:rsidRPr="0024175E" w:rsidRDefault="0024175E" w:rsidP="0024175E">
            <w:pPr>
              <w:spacing w:after="0" w:line="240" w:lineRule="atLeast"/>
              <w:jc w:val="both"/>
              <w:rPr>
                <w:rFonts w:ascii="Helvetica" w:eastAsia="Times New Roman" w:hAnsi="Helvetica" w:cs="Helvetica"/>
                <w:color w:val="666666"/>
                <w:sz w:val="20"/>
                <w:szCs w:val="20"/>
                <w:lang w:eastAsia="tr-TR"/>
              </w:rPr>
            </w:pPr>
            <w:r w:rsidRPr="0024175E">
              <w:rPr>
                <w:rFonts w:ascii="Helvetica" w:eastAsia="Times New Roman" w:hAnsi="Helvetica" w:cs="Helvetica"/>
                <w:b/>
                <w:bCs/>
                <w:color w:val="666666"/>
                <w:sz w:val="20"/>
                <w:szCs w:val="20"/>
                <w:lang w:eastAsia="tr-TR"/>
              </w:rPr>
              <w:t>3.2.</w:t>
            </w:r>
            <w:r w:rsidRPr="0024175E">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4175E" w:rsidRPr="0024175E" w:rsidRDefault="0024175E" w:rsidP="0024175E">
            <w:pPr>
              <w:spacing w:after="0" w:line="240" w:lineRule="atLeast"/>
              <w:jc w:val="both"/>
              <w:rPr>
                <w:rFonts w:ascii="Helvetica" w:eastAsia="Times New Roman" w:hAnsi="Helvetica" w:cs="Helvetica"/>
                <w:color w:val="666666"/>
                <w:sz w:val="20"/>
                <w:szCs w:val="20"/>
                <w:lang w:eastAsia="tr-TR"/>
              </w:rPr>
            </w:pPr>
            <w:r w:rsidRPr="0024175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4175E" w:rsidRPr="0024175E" w:rsidRDefault="0024175E" w:rsidP="0024175E">
            <w:pPr>
              <w:spacing w:after="0" w:line="240" w:lineRule="atLeast"/>
              <w:jc w:val="both"/>
              <w:rPr>
                <w:rFonts w:ascii="Helvetica" w:eastAsia="Times New Roman" w:hAnsi="Helvetica" w:cs="Helvetica"/>
                <w:color w:val="666666"/>
                <w:sz w:val="20"/>
                <w:szCs w:val="20"/>
                <w:lang w:eastAsia="tr-TR"/>
              </w:rPr>
            </w:pPr>
            <w:r w:rsidRPr="0024175E">
              <w:rPr>
                <w:rFonts w:ascii="Helvetica" w:eastAsia="Times New Roman" w:hAnsi="Helvetica" w:cs="Helvetica"/>
                <w:b/>
                <w:bCs/>
                <w:color w:val="0062A8"/>
                <w:sz w:val="20"/>
                <w:szCs w:val="20"/>
                <w:lang w:eastAsia="tr-TR"/>
              </w:rPr>
              <w:t xml:space="preserve">Eskişehir Şeker Fabrikası Türbin Dairesinde bulunan 2 (iki) adet 6.400 kW kapasiteli Siemens marka buhar türbininin ( türbin gövdesi, vana grupları, </w:t>
            </w:r>
            <w:proofErr w:type="spellStart"/>
            <w:r w:rsidRPr="0024175E">
              <w:rPr>
                <w:rFonts w:ascii="Helvetica" w:eastAsia="Times New Roman" w:hAnsi="Helvetica" w:cs="Helvetica"/>
                <w:b/>
                <w:bCs/>
                <w:color w:val="0062A8"/>
                <w:sz w:val="20"/>
                <w:szCs w:val="20"/>
                <w:lang w:eastAsia="tr-TR"/>
              </w:rPr>
              <w:t>flanş</w:t>
            </w:r>
            <w:proofErr w:type="spellEnd"/>
            <w:r w:rsidRPr="0024175E">
              <w:rPr>
                <w:rFonts w:ascii="Helvetica" w:eastAsia="Times New Roman" w:hAnsi="Helvetica" w:cs="Helvetica"/>
                <w:b/>
                <w:bCs/>
                <w:color w:val="0062A8"/>
                <w:sz w:val="20"/>
                <w:szCs w:val="20"/>
                <w:lang w:eastAsia="tr-TR"/>
              </w:rPr>
              <w:t xml:space="preserve"> bağlantıları ve ilgili ekipmanlar ) üzerinde uygulanacak sökülebilir tip türbin </w:t>
            </w:r>
            <w:proofErr w:type="gramStart"/>
            <w:r w:rsidRPr="0024175E">
              <w:rPr>
                <w:rFonts w:ascii="Helvetica" w:eastAsia="Times New Roman" w:hAnsi="Helvetica" w:cs="Helvetica"/>
                <w:b/>
                <w:bCs/>
                <w:color w:val="0062A8"/>
                <w:sz w:val="20"/>
                <w:szCs w:val="20"/>
                <w:lang w:eastAsia="tr-TR"/>
              </w:rPr>
              <w:t>izolasyon</w:t>
            </w:r>
            <w:proofErr w:type="gramEnd"/>
            <w:r w:rsidRPr="0024175E">
              <w:rPr>
                <w:rFonts w:ascii="Helvetica" w:eastAsia="Times New Roman" w:hAnsi="Helvetica" w:cs="Helvetica"/>
                <w:b/>
                <w:bCs/>
                <w:color w:val="0062A8"/>
                <w:sz w:val="20"/>
                <w:szCs w:val="20"/>
                <w:lang w:eastAsia="tr-TR"/>
              </w:rPr>
              <w:t xml:space="preserve"> yastıklarının tasarımı, üretimi, temini ve montajı işidir.</w:t>
            </w:r>
            <w:r w:rsidRPr="0024175E">
              <w:rPr>
                <w:rFonts w:ascii="Helvetica" w:eastAsia="Times New Roman" w:hAnsi="Helvetica" w:cs="Helvetica"/>
                <w:b/>
                <w:bCs/>
                <w:color w:val="0062A8"/>
                <w:sz w:val="20"/>
                <w:szCs w:val="20"/>
                <w:lang w:eastAsia="tr-TR"/>
              </w:rPr>
              <w:br/>
              <w:t xml:space="preserve">Ayrıntılı bilgiye </w:t>
            </w:r>
            <w:proofErr w:type="spellStart"/>
            <w:r w:rsidRPr="0024175E">
              <w:rPr>
                <w:rFonts w:ascii="Helvetica" w:eastAsia="Times New Roman" w:hAnsi="Helvetica" w:cs="Helvetica"/>
                <w:b/>
                <w:bCs/>
                <w:color w:val="0062A8"/>
                <w:sz w:val="20"/>
                <w:szCs w:val="20"/>
                <w:lang w:eastAsia="tr-TR"/>
              </w:rPr>
              <w:t>EKAP’ta</w:t>
            </w:r>
            <w:proofErr w:type="spellEnd"/>
            <w:r w:rsidRPr="0024175E">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24175E" w:rsidRPr="0024175E" w:rsidTr="0024175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4175E" w:rsidRPr="0024175E" w:rsidRDefault="0024175E" w:rsidP="0024175E">
            <w:pPr>
              <w:spacing w:after="0" w:line="240" w:lineRule="atLeast"/>
              <w:jc w:val="both"/>
              <w:rPr>
                <w:rFonts w:ascii="Helvetica" w:eastAsia="Times New Roman" w:hAnsi="Helvetica" w:cs="Helvetica"/>
                <w:color w:val="666666"/>
                <w:sz w:val="20"/>
                <w:szCs w:val="20"/>
                <w:lang w:eastAsia="tr-TR"/>
              </w:rPr>
            </w:pPr>
            <w:r w:rsidRPr="0024175E">
              <w:rPr>
                <w:rFonts w:ascii="Helvetica" w:eastAsia="Times New Roman" w:hAnsi="Helvetica" w:cs="Helvetica"/>
                <w:b/>
                <w:bCs/>
                <w:color w:val="666666"/>
                <w:sz w:val="20"/>
                <w:szCs w:val="20"/>
                <w:lang w:eastAsia="tr-TR"/>
              </w:rPr>
              <w:t>3.3.</w:t>
            </w:r>
            <w:r w:rsidRPr="0024175E">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4175E" w:rsidRPr="0024175E" w:rsidRDefault="0024175E" w:rsidP="0024175E">
            <w:pPr>
              <w:spacing w:after="0" w:line="240" w:lineRule="atLeast"/>
              <w:jc w:val="both"/>
              <w:rPr>
                <w:rFonts w:ascii="Helvetica" w:eastAsia="Times New Roman" w:hAnsi="Helvetica" w:cs="Helvetica"/>
                <w:color w:val="666666"/>
                <w:sz w:val="20"/>
                <w:szCs w:val="20"/>
                <w:lang w:eastAsia="tr-TR"/>
              </w:rPr>
            </w:pPr>
            <w:r w:rsidRPr="0024175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4175E" w:rsidRPr="0024175E" w:rsidRDefault="0024175E" w:rsidP="0024175E">
            <w:pPr>
              <w:spacing w:after="0" w:line="240" w:lineRule="atLeast"/>
              <w:jc w:val="both"/>
              <w:rPr>
                <w:rFonts w:ascii="Helvetica" w:eastAsia="Times New Roman" w:hAnsi="Helvetica" w:cs="Helvetica"/>
                <w:color w:val="666666"/>
                <w:sz w:val="20"/>
                <w:szCs w:val="20"/>
                <w:lang w:eastAsia="tr-TR"/>
              </w:rPr>
            </w:pPr>
            <w:r w:rsidRPr="0024175E">
              <w:rPr>
                <w:rFonts w:ascii="Helvetica" w:eastAsia="Times New Roman" w:hAnsi="Helvetica" w:cs="Helvetica"/>
                <w:b/>
                <w:bCs/>
                <w:color w:val="0062A8"/>
                <w:sz w:val="20"/>
                <w:szCs w:val="20"/>
                <w:lang w:eastAsia="tr-TR"/>
              </w:rPr>
              <w:t>Kazım TAŞKENT Eskişehir Şeker Fabrikası</w:t>
            </w:r>
          </w:p>
        </w:tc>
      </w:tr>
      <w:tr w:rsidR="0024175E" w:rsidRPr="0024175E" w:rsidTr="0024175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4175E" w:rsidRPr="0024175E" w:rsidRDefault="0024175E" w:rsidP="0024175E">
            <w:pPr>
              <w:spacing w:after="0" w:line="240" w:lineRule="atLeast"/>
              <w:jc w:val="both"/>
              <w:rPr>
                <w:rFonts w:ascii="Helvetica" w:eastAsia="Times New Roman" w:hAnsi="Helvetica" w:cs="Helvetica"/>
                <w:color w:val="666666"/>
                <w:sz w:val="20"/>
                <w:szCs w:val="20"/>
                <w:lang w:eastAsia="tr-TR"/>
              </w:rPr>
            </w:pPr>
            <w:r w:rsidRPr="0024175E">
              <w:rPr>
                <w:rFonts w:ascii="Helvetica" w:eastAsia="Times New Roman" w:hAnsi="Helvetica" w:cs="Helvetica"/>
                <w:b/>
                <w:bCs/>
                <w:color w:val="666666"/>
                <w:sz w:val="20"/>
                <w:szCs w:val="20"/>
                <w:lang w:eastAsia="tr-TR"/>
              </w:rPr>
              <w:t>3.4.</w:t>
            </w:r>
            <w:r w:rsidRPr="0024175E">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4175E" w:rsidRPr="0024175E" w:rsidRDefault="0024175E" w:rsidP="0024175E">
            <w:pPr>
              <w:spacing w:after="0" w:line="240" w:lineRule="atLeast"/>
              <w:jc w:val="both"/>
              <w:rPr>
                <w:rFonts w:ascii="Helvetica" w:eastAsia="Times New Roman" w:hAnsi="Helvetica" w:cs="Helvetica"/>
                <w:color w:val="666666"/>
                <w:sz w:val="20"/>
                <w:szCs w:val="20"/>
                <w:lang w:eastAsia="tr-TR"/>
              </w:rPr>
            </w:pPr>
            <w:r w:rsidRPr="0024175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4175E" w:rsidRPr="0024175E" w:rsidRDefault="0024175E" w:rsidP="0024175E">
            <w:pPr>
              <w:spacing w:after="0" w:line="240" w:lineRule="atLeast"/>
              <w:jc w:val="both"/>
              <w:rPr>
                <w:rFonts w:ascii="Helvetica" w:eastAsia="Times New Roman" w:hAnsi="Helvetica" w:cs="Helvetica"/>
                <w:color w:val="666666"/>
                <w:sz w:val="20"/>
                <w:szCs w:val="20"/>
                <w:lang w:eastAsia="tr-TR"/>
              </w:rPr>
            </w:pPr>
            <w:r w:rsidRPr="0024175E">
              <w:rPr>
                <w:rFonts w:ascii="Helvetica" w:eastAsia="Times New Roman" w:hAnsi="Helvetica" w:cs="Helvetica"/>
                <w:color w:val="666666"/>
                <w:sz w:val="20"/>
                <w:szCs w:val="20"/>
                <w:lang w:eastAsia="tr-TR"/>
              </w:rPr>
              <w:t>İşe başlama tarihinden itibaren </w:t>
            </w:r>
            <w:r w:rsidRPr="0024175E">
              <w:rPr>
                <w:rFonts w:ascii="Helvetica" w:eastAsia="Times New Roman" w:hAnsi="Helvetica" w:cs="Helvetica"/>
                <w:b/>
                <w:bCs/>
                <w:color w:val="0062A8"/>
                <w:sz w:val="20"/>
                <w:szCs w:val="20"/>
                <w:lang w:eastAsia="tr-TR"/>
              </w:rPr>
              <w:t>30(Otuz) gündür</w:t>
            </w:r>
          </w:p>
        </w:tc>
      </w:tr>
      <w:tr w:rsidR="0024175E" w:rsidRPr="0024175E" w:rsidTr="0024175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4175E" w:rsidRPr="0024175E" w:rsidRDefault="0024175E" w:rsidP="0024175E">
            <w:pPr>
              <w:spacing w:after="0" w:line="240" w:lineRule="atLeast"/>
              <w:jc w:val="both"/>
              <w:rPr>
                <w:rFonts w:ascii="Helvetica" w:eastAsia="Times New Roman" w:hAnsi="Helvetica" w:cs="Helvetica"/>
                <w:color w:val="666666"/>
                <w:sz w:val="20"/>
                <w:szCs w:val="20"/>
                <w:lang w:eastAsia="tr-TR"/>
              </w:rPr>
            </w:pPr>
            <w:r w:rsidRPr="0024175E">
              <w:rPr>
                <w:rFonts w:ascii="Helvetica" w:eastAsia="Times New Roman" w:hAnsi="Helvetica" w:cs="Helvetica"/>
                <w:b/>
                <w:bCs/>
                <w:color w:val="666666"/>
                <w:sz w:val="20"/>
                <w:szCs w:val="20"/>
                <w:lang w:eastAsia="tr-TR"/>
              </w:rPr>
              <w:t>3.5.</w:t>
            </w:r>
            <w:r w:rsidRPr="0024175E">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4175E" w:rsidRPr="0024175E" w:rsidRDefault="0024175E" w:rsidP="0024175E">
            <w:pPr>
              <w:spacing w:after="0" w:line="240" w:lineRule="atLeast"/>
              <w:jc w:val="both"/>
              <w:rPr>
                <w:rFonts w:ascii="Helvetica" w:eastAsia="Times New Roman" w:hAnsi="Helvetica" w:cs="Helvetica"/>
                <w:color w:val="666666"/>
                <w:sz w:val="20"/>
                <w:szCs w:val="20"/>
                <w:lang w:eastAsia="tr-TR"/>
              </w:rPr>
            </w:pPr>
            <w:r w:rsidRPr="0024175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4175E" w:rsidRPr="0024175E" w:rsidRDefault="0024175E" w:rsidP="0024175E">
            <w:pPr>
              <w:spacing w:after="0" w:line="240" w:lineRule="atLeast"/>
              <w:jc w:val="both"/>
              <w:rPr>
                <w:rFonts w:ascii="Helvetica" w:eastAsia="Times New Roman" w:hAnsi="Helvetica" w:cs="Helvetica"/>
                <w:color w:val="666666"/>
                <w:sz w:val="20"/>
                <w:szCs w:val="20"/>
                <w:lang w:eastAsia="tr-TR"/>
              </w:rPr>
            </w:pPr>
            <w:r w:rsidRPr="0024175E">
              <w:rPr>
                <w:rFonts w:ascii="Helvetica" w:eastAsia="Times New Roman" w:hAnsi="Helvetica" w:cs="Helvetica"/>
                <w:color w:val="666666"/>
                <w:sz w:val="20"/>
                <w:szCs w:val="20"/>
                <w:lang w:eastAsia="tr-TR"/>
              </w:rPr>
              <w:t>Sözleşmenin imzalandığı tarihten itibaren </w:t>
            </w:r>
            <w:r w:rsidRPr="0024175E">
              <w:rPr>
                <w:rFonts w:ascii="Helvetica" w:eastAsia="Times New Roman" w:hAnsi="Helvetica" w:cs="Helvetica"/>
                <w:b/>
                <w:bCs/>
                <w:color w:val="0062A8"/>
                <w:sz w:val="20"/>
                <w:szCs w:val="20"/>
                <w:lang w:eastAsia="tr-TR"/>
              </w:rPr>
              <w:t>10</w:t>
            </w:r>
            <w:r w:rsidRPr="0024175E">
              <w:rPr>
                <w:rFonts w:ascii="Helvetica" w:eastAsia="Times New Roman" w:hAnsi="Helvetica" w:cs="Helvetica"/>
                <w:color w:val="666666"/>
                <w:sz w:val="20"/>
                <w:szCs w:val="20"/>
                <w:lang w:eastAsia="tr-TR"/>
              </w:rPr>
              <w:t> gün içinde işe başlanacaktır.</w:t>
            </w:r>
          </w:p>
        </w:tc>
      </w:tr>
    </w:tbl>
    <w:p w:rsidR="0024175E" w:rsidRPr="0024175E" w:rsidRDefault="0024175E" w:rsidP="0024175E">
      <w:pPr>
        <w:spacing w:after="0" w:line="240" w:lineRule="auto"/>
        <w:rPr>
          <w:rFonts w:ascii="Times New Roman" w:eastAsia="Times New Roman" w:hAnsi="Times New Roman" w:cs="Times New Roman"/>
          <w:sz w:val="24"/>
          <w:szCs w:val="24"/>
          <w:lang w:eastAsia="tr-TR"/>
        </w:rPr>
      </w:pPr>
      <w:r w:rsidRPr="0024175E">
        <w:rPr>
          <w:rFonts w:ascii="Helvetica" w:eastAsia="Times New Roman" w:hAnsi="Helvetica" w:cs="Helvetica"/>
          <w:color w:val="666666"/>
          <w:sz w:val="20"/>
          <w:szCs w:val="20"/>
          <w:lang w:eastAsia="tr-TR"/>
        </w:rPr>
        <w:br/>
      </w:r>
      <w:r w:rsidRPr="0024175E">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24175E">
        <w:rPr>
          <w:rFonts w:ascii="Helvetica" w:eastAsia="Times New Roman" w:hAnsi="Helvetica" w:cs="Helvetica"/>
          <w:b/>
          <w:bCs/>
          <w:color w:val="666666"/>
          <w:sz w:val="20"/>
          <w:szCs w:val="20"/>
          <w:shd w:val="clear" w:color="auto" w:fill="F5F5F5"/>
          <w:lang w:eastAsia="tr-TR"/>
        </w:rPr>
        <w:t>kriterleri</w:t>
      </w:r>
      <w:proofErr w:type="gramEnd"/>
      <w:r w:rsidRPr="0024175E">
        <w:rPr>
          <w:rFonts w:ascii="Helvetica" w:eastAsia="Times New Roman" w:hAnsi="Helvetica" w:cs="Helvetica"/>
          <w:b/>
          <w:bCs/>
          <w:color w:val="666666"/>
          <w:sz w:val="20"/>
          <w:szCs w:val="20"/>
          <w:shd w:val="clear" w:color="auto" w:fill="F5F5F5"/>
          <w:lang w:eastAsia="tr-TR"/>
        </w:rPr>
        <w:t>:</w:t>
      </w:r>
      <w:r w:rsidRPr="0024175E">
        <w:rPr>
          <w:rFonts w:ascii="Helvetica" w:eastAsia="Times New Roman" w:hAnsi="Helvetica" w:cs="Helvetica"/>
          <w:color w:val="666666"/>
          <w:sz w:val="20"/>
          <w:szCs w:val="20"/>
          <w:lang w:eastAsia="tr-TR"/>
        </w:rPr>
        <w:br/>
      </w:r>
      <w:r w:rsidRPr="0024175E">
        <w:rPr>
          <w:rFonts w:ascii="Helvetica" w:eastAsia="Times New Roman" w:hAnsi="Helvetica" w:cs="Helvetica"/>
          <w:b/>
          <w:bCs/>
          <w:color w:val="666666"/>
          <w:sz w:val="20"/>
          <w:szCs w:val="20"/>
          <w:shd w:val="clear" w:color="auto" w:fill="F5F5F5"/>
          <w:lang w:eastAsia="tr-TR"/>
        </w:rPr>
        <w:t>4.1.</w:t>
      </w:r>
      <w:r w:rsidRPr="0024175E">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24175E">
        <w:rPr>
          <w:rFonts w:ascii="Helvetica" w:eastAsia="Times New Roman" w:hAnsi="Helvetica" w:cs="Helvetica"/>
          <w:color w:val="666666"/>
          <w:sz w:val="20"/>
          <w:szCs w:val="20"/>
          <w:lang w:eastAsia="tr-TR"/>
        </w:rPr>
        <w:br/>
      </w:r>
      <w:r w:rsidRPr="0024175E">
        <w:rPr>
          <w:rFonts w:ascii="Helvetica" w:eastAsia="Times New Roman" w:hAnsi="Helvetica" w:cs="Helvetica"/>
          <w:b/>
          <w:bCs/>
          <w:color w:val="666666"/>
          <w:sz w:val="20"/>
          <w:szCs w:val="20"/>
          <w:shd w:val="clear" w:color="auto" w:fill="F5F5F5"/>
          <w:lang w:eastAsia="tr-TR"/>
        </w:rPr>
        <w:t>4.1.1.</w:t>
      </w:r>
      <w:r w:rsidRPr="0024175E">
        <w:rPr>
          <w:rFonts w:ascii="Helvetica" w:eastAsia="Times New Roman" w:hAnsi="Helvetica" w:cs="Helvetica"/>
          <w:color w:val="666666"/>
          <w:sz w:val="20"/>
          <w:szCs w:val="20"/>
          <w:shd w:val="clear" w:color="auto" w:fill="F5F5F5"/>
          <w:lang w:eastAsia="tr-TR"/>
        </w:rPr>
        <w:t> Teklif mektubu.</w:t>
      </w:r>
      <w:r w:rsidRPr="0024175E">
        <w:rPr>
          <w:rFonts w:ascii="Helvetica" w:eastAsia="Times New Roman" w:hAnsi="Helvetica" w:cs="Helvetica"/>
          <w:color w:val="666666"/>
          <w:sz w:val="20"/>
          <w:szCs w:val="20"/>
          <w:lang w:eastAsia="tr-TR"/>
        </w:rPr>
        <w:br/>
      </w:r>
      <w:r w:rsidRPr="0024175E">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24175E">
        <w:rPr>
          <w:rFonts w:ascii="Helvetica" w:eastAsia="Times New Roman" w:hAnsi="Helvetica" w:cs="Helvetica"/>
          <w:color w:val="666666"/>
          <w:sz w:val="20"/>
          <w:szCs w:val="20"/>
          <w:lang w:eastAsia="tr-TR"/>
        </w:rPr>
        <w:br/>
      </w:r>
      <w:r w:rsidRPr="0024175E">
        <w:rPr>
          <w:rFonts w:ascii="Helvetica" w:eastAsia="Times New Roman" w:hAnsi="Helvetica" w:cs="Helvetica"/>
          <w:b/>
          <w:bCs/>
          <w:color w:val="666666"/>
          <w:sz w:val="20"/>
          <w:szCs w:val="20"/>
          <w:shd w:val="clear" w:color="auto" w:fill="F5F5F5"/>
          <w:lang w:eastAsia="tr-TR"/>
        </w:rPr>
        <w:t>4.1.2.1.</w:t>
      </w:r>
      <w:r w:rsidRPr="0024175E">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24175E">
        <w:rPr>
          <w:rFonts w:ascii="Helvetica" w:eastAsia="Times New Roman" w:hAnsi="Helvetica" w:cs="Helvetica"/>
          <w:color w:val="666666"/>
          <w:sz w:val="20"/>
          <w:szCs w:val="20"/>
          <w:lang w:eastAsia="tr-TR"/>
        </w:rPr>
        <w:br/>
      </w:r>
      <w:r w:rsidRPr="0024175E">
        <w:rPr>
          <w:rFonts w:ascii="Helvetica" w:eastAsia="Times New Roman" w:hAnsi="Helvetica" w:cs="Helvetica"/>
          <w:b/>
          <w:bCs/>
          <w:color w:val="666666"/>
          <w:sz w:val="20"/>
          <w:szCs w:val="20"/>
          <w:shd w:val="clear" w:color="auto" w:fill="F5F5F5"/>
          <w:lang w:eastAsia="tr-TR"/>
        </w:rPr>
        <w:t>4.1.2.2.</w:t>
      </w:r>
      <w:r w:rsidRPr="0024175E">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24175E">
        <w:rPr>
          <w:rFonts w:ascii="Helvetica" w:eastAsia="Times New Roman" w:hAnsi="Helvetica" w:cs="Helvetica"/>
          <w:color w:val="666666"/>
          <w:sz w:val="20"/>
          <w:szCs w:val="20"/>
          <w:lang w:eastAsia="tr-TR"/>
        </w:rPr>
        <w:br/>
      </w:r>
      <w:r w:rsidRPr="0024175E">
        <w:rPr>
          <w:rFonts w:ascii="Helvetica" w:eastAsia="Times New Roman" w:hAnsi="Helvetica" w:cs="Helvetica"/>
          <w:b/>
          <w:bCs/>
          <w:color w:val="666666"/>
          <w:sz w:val="20"/>
          <w:szCs w:val="20"/>
          <w:shd w:val="clear" w:color="auto" w:fill="F5F5F5"/>
          <w:lang w:eastAsia="tr-TR"/>
        </w:rPr>
        <w:t>4.1.3.</w:t>
      </w:r>
      <w:r w:rsidRPr="0024175E">
        <w:rPr>
          <w:rFonts w:ascii="Helvetica" w:eastAsia="Times New Roman" w:hAnsi="Helvetica" w:cs="Helvetica"/>
          <w:color w:val="666666"/>
          <w:sz w:val="20"/>
          <w:szCs w:val="20"/>
          <w:shd w:val="clear" w:color="auto" w:fill="F5F5F5"/>
          <w:lang w:eastAsia="tr-TR"/>
        </w:rPr>
        <w:t> Geçici teminat.</w:t>
      </w:r>
      <w:r w:rsidRPr="0024175E">
        <w:rPr>
          <w:rFonts w:ascii="Helvetica" w:eastAsia="Times New Roman" w:hAnsi="Helvetica" w:cs="Helvetica"/>
          <w:color w:val="666666"/>
          <w:sz w:val="20"/>
          <w:szCs w:val="20"/>
          <w:lang w:eastAsia="tr-TR"/>
        </w:rPr>
        <w:br/>
      </w:r>
      <w:r w:rsidRPr="0024175E">
        <w:rPr>
          <w:rFonts w:ascii="Helvetica" w:eastAsia="Times New Roman" w:hAnsi="Helvetica" w:cs="Helvetica"/>
          <w:b/>
          <w:bCs/>
          <w:color w:val="666666"/>
          <w:sz w:val="20"/>
          <w:szCs w:val="20"/>
          <w:shd w:val="clear" w:color="auto" w:fill="F5F5F5"/>
          <w:lang w:eastAsia="tr-TR"/>
        </w:rPr>
        <w:t>4.1.4</w:t>
      </w:r>
      <w:r w:rsidRPr="0024175E">
        <w:rPr>
          <w:rFonts w:ascii="Helvetica" w:eastAsia="Times New Roman" w:hAnsi="Helvetica" w:cs="Helvetica"/>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24175E" w:rsidRPr="0024175E" w:rsidTr="0024175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4175E" w:rsidRPr="0024175E" w:rsidRDefault="0024175E" w:rsidP="0024175E">
            <w:pPr>
              <w:spacing w:after="0" w:line="240" w:lineRule="atLeast"/>
              <w:jc w:val="both"/>
              <w:rPr>
                <w:rFonts w:ascii="Helvetica" w:eastAsia="Times New Roman" w:hAnsi="Helvetica" w:cs="Helvetica"/>
                <w:color w:val="666666"/>
                <w:sz w:val="20"/>
                <w:szCs w:val="20"/>
                <w:lang w:eastAsia="tr-TR"/>
              </w:rPr>
            </w:pPr>
            <w:r w:rsidRPr="0024175E">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24175E">
              <w:rPr>
                <w:rFonts w:ascii="Helvetica" w:eastAsia="Times New Roman" w:hAnsi="Helvetica" w:cs="Helvetica"/>
                <w:b/>
                <w:bCs/>
                <w:color w:val="666666"/>
                <w:sz w:val="20"/>
                <w:szCs w:val="20"/>
                <w:lang w:eastAsia="tr-TR"/>
              </w:rPr>
              <w:t>kriterler</w:t>
            </w:r>
            <w:proofErr w:type="gramEnd"/>
            <w:r w:rsidRPr="0024175E">
              <w:rPr>
                <w:rFonts w:ascii="Helvetica" w:eastAsia="Times New Roman" w:hAnsi="Helvetica" w:cs="Helvetica"/>
                <w:b/>
                <w:bCs/>
                <w:color w:val="666666"/>
                <w:sz w:val="20"/>
                <w:szCs w:val="20"/>
                <w:lang w:eastAsia="tr-TR"/>
              </w:rPr>
              <w:t>:</w:t>
            </w:r>
          </w:p>
        </w:tc>
      </w:tr>
      <w:tr w:rsidR="0024175E" w:rsidRPr="0024175E" w:rsidTr="0024175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4175E" w:rsidRPr="0024175E" w:rsidRDefault="0024175E" w:rsidP="0024175E">
            <w:pPr>
              <w:spacing w:after="0" w:line="240" w:lineRule="atLeast"/>
              <w:jc w:val="both"/>
              <w:rPr>
                <w:rFonts w:ascii="Helvetica" w:eastAsia="Times New Roman" w:hAnsi="Helvetica" w:cs="Helvetica"/>
                <w:color w:val="666666"/>
                <w:sz w:val="20"/>
                <w:szCs w:val="20"/>
                <w:lang w:eastAsia="tr-TR"/>
              </w:rPr>
            </w:pPr>
            <w:r w:rsidRPr="0024175E">
              <w:rPr>
                <w:rFonts w:ascii="Helvetica" w:eastAsia="Times New Roman" w:hAnsi="Helvetica" w:cs="Helvetica"/>
                <w:color w:val="666666"/>
                <w:sz w:val="20"/>
                <w:szCs w:val="20"/>
                <w:lang w:eastAsia="tr-TR"/>
              </w:rPr>
              <w:t xml:space="preserve">Ekonomik ve mali yeterliğe ilişkin bilgi, belge veya </w:t>
            </w:r>
            <w:proofErr w:type="gramStart"/>
            <w:r w:rsidRPr="0024175E">
              <w:rPr>
                <w:rFonts w:ascii="Helvetica" w:eastAsia="Times New Roman" w:hAnsi="Helvetica" w:cs="Helvetica"/>
                <w:color w:val="666666"/>
                <w:sz w:val="20"/>
                <w:szCs w:val="20"/>
                <w:lang w:eastAsia="tr-TR"/>
              </w:rPr>
              <w:t>kriter</w:t>
            </w:r>
            <w:proofErr w:type="gramEnd"/>
            <w:r w:rsidRPr="0024175E">
              <w:rPr>
                <w:rFonts w:ascii="Helvetica" w:eastAsia="Times New Roman" w:hAnsi="Helvetica" w:cs="Helvetica"/>
                <w:color w:val="666666"/>
                <w:sz w:val="20"/>
                <w:szCs w:val="20"/>
                <w:lang w:eastAsia="tr-TR"/>
              </w:rPr>
              <w:t xml:space="preserve"> belirtilmemiştir.</w:t>
            </w:r>
          </w:p>
        </w:tc>
      </w:tr>
    </w:tbl>
    <w:p w:rsidR="0024175E" w:rsidRPr="0024175E" w:rsidRDefault="0024175E" w:rsidP="0024175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24175E" w:rsidRPr="0024175E" w:rsidTr="0024175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4175E" w:rsidRPr="0024175E" w:rsidRDefault="0024175E" w:rsidP="0024175E">
            <w:pPr>
              <w:spacing w:after="0" w:line="240" w:lineRule="atLeast"/>
              <w:jc w:val="both"/>
              <w:rPr>
                <w:rFonts w:ascii="Helvetica" w:eastAsia="Times New Roman" w:hAnsi="Helvetica" w:cs="Helvetica"/>
                <w:color w:val="666666"/>
                <w:sz w:val="20"/>
                <w:szCs w:val="20"/>
                <w:lang w:eastAsia="tr-TR"/>
              </w:rPr>
            </w:pPr>
            <w:r w:rsidRPr="0024175E">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24175E">
              <w:rPr>
                <w:rFonts w:ascii="Helvetica" w:eastAsia="Times New Roman" w:hAnsi="Helvetica" w:cs="Helvetica"/>
                <w:b/>
                <w:bCs/>
                <w:color w:val="666666"/>
                <w:sz w:val="20"/>
                <w:szCs w:val="20"/>
                <w:lang w:eastAsia="tr-TR"/>
              </w:rPr>
              <w:t>kriterler</w:t>
            </w:r>
            <w:proofErr w:type="gramEnd"/>
            <w:r w:rsidRPr="0024175E">
              <w:rPr>
                <w:rFonts w:ascii="Helvetica" w:eastAsia="Times New Roman" w:hAnsi="Helvetica" w:cs="Helvetica"/>
                <w:b/>
                <w:bCs/>
                <w:color w:val="666666"/>
                <w:sz w:val="20"/>
                <w:szCs w:val="20"/>
                <w:lang w:eastAsia="tr-TR"/>
              </w:rPr>
              <w:t>:</w:t>
            </w:r>
          </w:p>
        </w:tc>
      </w:tr>
      <w:tr w:rsidR="0024175E" w:rsidRPr="0024175E" w:rsidTr="0024175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4175E" w:rsidRPr="0024175E" w:rsidRDefault="0024175E" w:rsidP="0024175E">
            <w:pPr>
              <w:spacing w:after="0" w:line="240" w:lineRule="atLeast"/>
              <w:jc w:val="both"/>
              <w:rPr>
                <w:rFonts w:ascii="Helvetica" w:eastAsia="Times New Roman" w:hAnsi="Helvetica" w:cs="Helvetica"/>
                <w:color w:val="666666"/>
                <w:sz w:val="20"/>
                <w:szCs w:val="20"/>
                <w:lang w:eastAsia="tr-TR"/>
              </w:rPr>
            </w:pPr>
            <w:r w:rsidRPr="0024175E">
              <w:rPr>
                <w:rFonts w:ascii="Helvetica" w:eastAsia="Times New Roman" w:hAnsi="Helvetica" w:cs="Helvetica"/>
                <w:b/>
                <w:bCs/>
                <w:color w:val="666666"/>
                <w:sz w:val="20"/>
                <w:szCs w:val="20"/>
                <w:lang w:eastAsia="tr-TR"/>
              </w:rPr>
              <w:t>4.3.1. </w:t>
            </w:r>
            <w:r w:rsidRPr="0024175E">
              <w:rPr>
                <w:rFonts w:ascii="Helvetica" w:eastAsia="Times New Roman" w:hAnsi="Helvetica" w:cs="Helvetica"/>
                <w:color w:val="666666"/>
                <w:sz w:val="20"/>
                <w:szCs w:val="20"/>
                <w:lang w:eastAsia="tr-TR"/>
              </w:rPr>
              <w:t>Son beş yıl içinde bedel içeren bir sözleşme kapsamında kabul işlemleri tamamlanan ve teklif edilen bedelin </w:t>
            </w:r>
            <w:r w:rsidRPr="0024175E">
              <w:rPr>
                <w:rFonts w:ascii="Helvetica" w:eastAsia="Times New Roman" w:hAnsi="Helvetica" w:cs="Helvetica"/>
                <w:b/>
                <w:bCs/>
                <w:color w:val="0062A8"/>
                <w:sz w:val="20"/>
                <w:szCs w:val="20"/>
                <w:lang w:eastAsia="tr-TR"/>
              </w:rPr>
              <w:t>% 25</w:t>
            </w:r>
            <w:r w:rsidRPr="0024175E">
              <w:rPr>
                <w:rFonts w:ascii="Helvetica" w:eastAsia="Times New Roman" w:hAnsi="Helvetica" w:cs="Helvetica"/>
                <w:color w:val="666666"/>
                <w:sz w:val="20"/>
                <w:szCs w:val="20"/>
                <w:lang w:eastAsia="tr-TR"/>
              </w:rPr>
              <w:t> oranından az olmamak üzere, ihale konusu iş veya benzer işlere ilişkin iş deneyimini gösteren belgeler veya teknolojik ürün deneyim belgesi.</w:t>
            </w:r>
            <w:r w:rsidRPr="0024175E">
              <w:rPr>
                <w:rFonts w:ascii="Helvetica" w:eastAsia="Times New Roman" w:hAnsi="Helvetica" w:cs="Helvetica"/>
                <w:color w:val="666666"/>
                <w:sz w:val="20"/>
                <w:szCs w:val="20"/>
                <w:lang w:eastAsia="tr-TR"/>
              </w:rPr>
              <w:br/>
            </w:r>
            <w:proofErr w:type="gramStart"/>
            <w:r w:rsidRPr="0024175E">
              <w:rPr>
                <w:rFonts w:ascii="Helvetica" w:eastAsia="Times New Roman" w:hAnsi="Helvetica" w:cs="Helvetica"/>
                <w:b/>
                <w:bCs/>
                <w:color w:val="666666"/>
                <w:sz w:val="20"/>
                <w:szCs w:val="20"/>
                <w:lang w:eastAsia="tr-TR"/>
              </w:rPr>
              <w:t>4.3.1.1.</w:t>
            </w:r>
            <w:r w:rsidRPr="0024175E">
              <w:rPr>
                <w:rFonts w:ascii="Helvetica" w:eastAsia="Times New Roman" w:hAnsi="Helvetica" w:cs="Helvetica"/>
                <w:color w:val="666666"/>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24175E">
              <w:rPr>
                <w:rFonts w:ascii="Helvetica" w:eastAsia="Times New Roman" w:hAnsi="Helvetica" w:cs="Helvetica"/>
                <w:color w:val="666666"/>
                <w:sz w:val="20"/>
                <w:szCs w:val="20"/>
                <w:lang w:eastAsia="tr-TR"/>
              </w:rPr>
              <w:br/>
            </w:r>
            <w:proofErr w:type="gramStart"/>
            <w:r w:rsidRPr="0024175E">
              <w:rPr>
                <w:rFonts w:ascii="Helvetica" w:eastAsia="Times New Roman" w:hAnsi="Helvetica" w:cs="Helvetica"/>
                <w:b/>
                <w:bCs/>
                <w:color w:val="666666"/>
                <w:sz w:val="20"/>
                <w:szCs w:val="20"/>
                <w:lang w:eastAsia="tr-TR"/>
              </w:rPr>
              <w:t>4.3.1.2.</w:t>
            </w:r>
            <w:r w:rsidRPr="0024175E">
              <w:rPr>
                <w:rFonts w:ascii="Helvetica" w:eastAsia="Times New Roman" w:hAnsi="Helvetica" w:cs="Helvetica"/>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r w:rsidR="0024175E" w:rsidRPr="0024175E" w:rsidTr="0024175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4175E" w:rsidRPr="0024175E" w:rsidRDefault="0024175E" w:rsidP="0024175E">
            <w:pPr>
              <w:spacing w:after="0" w:line="240" w:lineRule="atLeast"/>
              <w:jc w:val="both"/>
              <w:rPr>
                <w:rFonts w:ascii="Helvetica" w:eastAsia="Times New Roman" w:hAnsi="Helvetica" w:cs="Helvetica"/>
                <w:color w:val="666666"/>
                <w:sz w:val="20"/>
                <w:szCs w:val="20"/>
                <w:lang w:eastAsia="tr-TR"/>
              </w:rPr>
            </w:pPr>
            <w:r w:rsidRPr="0024175E">
              <w:rPr>
                <w:rFonts w:ascii="Helvetica" w:eastAsia="Times New Roman" w:hAnsi="Helvetica" w:cs="Helvetica"/>
                <w:b/>
                <w:bCs/>
                <w:color w:val="666666"/>
                <w:sz w:val="20"/>
                <w:szCs w:val="20"/>
                <w:lang w:eastAsia="tr-TR"/>
              </w:rPr>
              <w:t>4.3.2 Kalite ve Standarda ilişkin belgeler:</w:t>
            </w:r>
          </w:p>
        </w:tc>
      </w:tr>
      <w:tr w:rsidR="0024175E" w:rsidRPr="0024175E" w:rsidTr="0024175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4175E" w:rsidRPr="0024175E" w:rsidRDefault="0024175E" w:rsidP="0024175E">
            <w:pPr>
              <w:spacing w:after="0" w:line="240" w:lineRule="atLeast"/>
              <w:jc w:val="both"/>
              <w:rPr>
                <w:rFonts w:ascii="Helvetica" w:eastAsia="Times New Roman" w:hAnsi="Helvetica" w:cs="Helvetica"/>
                <w:color w:val="666666"/>
                <w:sz w:val="20"/>
                <w:szCs w:val="20"/>
                <w:lang w:eastAsia="tr-TR"/>
              </w:rPr>
            </w:pPr>
            <w:r w:rsidRPr="0024175E">
              <w:rPr>
                <w:rFonts w:ascii="Helvetica" w:eastAsia="Times New Roman" w:hAnsi="Helvetica" w:cs="Helvetica"/>
                <w:color w:val="666666"/>
                <w:sz w:val="20"/>
                <w:szCs w:val="20"/>
                <w:lang w:eastAsia="tr-TR"/>
              </w:rPr>
              <w:t>Deney laboratuvarlarının kalite yeterliğine ilişkin belgelerin Türk Akreditasyon Kurumu veya Uluslararası Laboratuvar Akreditasyon İşbirliği Karşılıklı Tanınma Anlaşmasında yer alan akreditasyon kurumları tarafından düzenlenmesi zorunludur. Bu akreditasyon kurumlarının Uluslararası Laboratuvar Akreditasyon İşbirliği Karşılıklı Tanınma Anlaşmasında yer alan akreditasyon kurumu olduklarının ve bu kuruluşlarca düzenlenen belgelerin geçerliliğini sürdürdüğünün, Türk Akreditasyon Kurumundan alınacak bir yazı ile teyit edilmesi gerekir. Teyit yazısı, ihale veya son başvuru tarihinde geçerli olması koşuluyla düzenlendiği tarihten itibaren bir yıl süreyle kullanılabilir. Ancak Türk Akreditasyon Kurumu tarafından düzenlenen ve TÜRKAK Akreditasyon Markası taşıyan belge ve sertifikalar için Türk Akreditasyon Kurumundan teyit alınması zorunlu değildir. Bu belgelerin ihale tarihinde geçerli olması yeterlidir. İş ortaklıklarında, ortaklardan birinin istenilen belgeyi sunması yeterlidir.</w:t>
            </w:r>
          </w:p>
        </w:tc>
      </w:tr>
    </w:tbl>
    <w:p w:rsidR="0024175E" w:rsidRPr="0024175E" w:rsidRDefault="0024175E" w:rsidP="0024175E">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24175E" w:rsidRPr="0024175E" w:rsidTr="0024175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4175E" w:rsidRPr="0024175E" w:rsidRDefault="0024175E" w:rsidP="0024175E">
            <w:pPr>
              <w:spacing w:after="0" w:line="240" w:lineRule="atLeast"/>
              <w:jc w:val="both"/>
              <w:rPr>
                <w:rFonts w:ascii="Helvetica" w:eastAsia="Times New Roman" w:hAnsi="Helvetica" w:cs="Helvetica"/>
                <w:color w:val="666666"/>
                <w:sz w:val="20"/>
                <w:szCs w:val="20"/>
                <w:lang w:eastAsia="tr-TR"/>
              </w:rPr>
            </w:pPr>
            <w:r w:rsidRPr="0024175E">
              <w:rPr>
                <w:rFonts w:ascii="Helvetica" w:eastAsia="Times New Roman" w:hAnsi="Helvetica" w:cs="Helvetica"/>
                <w:b/>
                <w:bCs/>
                <w:color w:val="666666"/>
                <w:sz w:val="20"/>
                <w:szCs w:val="20"/>
                <w:lang w:eastAsia="tr-TR"/>
              </w:rPr>
              <w:t>4.4. Bu ihalede benzer iş olarak kabul edilecek işler:</w:t>
            </w:r>
          </w:p>
        </w:tc>
      </w:tr>
      <w:tr w:rsidR="0024175E" w:rsidRPr="0024175E" w:rsidTr="0024175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4175E" w:rsidRPr="0024175E" w:rsidRDefault="0024175E" w:rsidP="0024175E">
            <w:pPr>
              <w:spacing w:after="0" w:line="240" w:lineRule="atLeast"/>
              <w:jc w:val="both"/>
              <w:rPr>
                <w:rFonts w:ascii="Helvetica" w:eastAsia="Times New Roman" w:hAnsi="Helvetica" w:cs="Helvetica"/>
                <w:b/>
                <w:bCs/>
                <w:color w:val="666666"/>
                <w:sz w:val="20"/>
                <w:szCs w:val="20"/>
                <w:lang w:eastAsia="tr-TR"/>
              </w:rPr>
            </w:pPr>
            <w:r w:rsidRPr="0024175E">
              <w:rPr>
                <w:rFonts w:ascii="Helvetica" w:eastAsia="Times New Roman" w:hAnsi="Helvetica" w:cs="Helvetica"/>
                <w:b/>
                <w:bCs/>
                <w:color w:val="666666"/>
                <w:sz w:val="20"/>
                <w:szCs w:val="20"/>
                <w:lang w:eastAsia="tr-TR"/>
              </w:rPr>
              <w:t>4.4.1.</w:t>
            </w:r>
          </w:p>
          <w:p w:rsidR="0024175E" w:rsidRPr="0024175E" w:rsidRDefault="0024175E" w:rsidP="0024175E">
            <w:pPr>
              <w:spacing w:after="0" w:line="240" w:lineRule="atLeast"/>
              <w:jc w:val="both"/>
              <w:rPr>
                <w:rFonts w:ascii="Helvetica" w:eastAsia="Times New Roman" w:hAnsi="Helvetica" w:cs="Helvetica"/>
                <w:b/>
                <w:bCs/>
                <w:color w:val="666666"/>
                <w:sz w:val="20"/>
                <w:szCs w:val="20"/>
                <w:lang w:eastAsia="tr-TR"/>
              </w:rPr>
            </w:pPr>
            <w:r w:rsidRPr="0024175E">
              <w:rPr>
                <w:rFonts w:ascii="Helvetica" w:eastAsia="Times New Roman" w:hAnsi="Helvetica" w:cs="Helvetica"/>
                <w:b/>
                <w:bCs/>
                <w:color w:val="666666"/>
                <w:sz w:val="20"/>
                <w:szCs w:val="20"/>
                <w:lang w:eastAsia="tr-TR"/>
              </w:rPr>
              <w:t>Kamu veya Özel Sektörde gerçekleştirilen her türlü ısı </w:t>
            </w:r>
            <w:proofErr w:type="gramStart"/>
            <w:r w:rsidRPr="0024175E">
              <w:rPr>
                <w:rFonts w:ascii="Helvetica" w:eastAsia="Times New Roman" w:hAnsi="Helvetica" w:cs="Helvetica"/>
                <w:b/>
                <w:bCs/>
                <w:color w:val="666666"/>
                <w:sz w:val="20"/>
                <w:szCs w:val="20"/>
                <w:lang w:eastAsia="tr-TR"/>
              </w:rPr>
              <w:t>izolasyon</w:t>
            </w:r>
            <w:proofErr w:type="gramEnd"/>
            <w:r w:rsidRPr="0024175E">
              <w:rPr>
                <w:rFonts w:ascii="Helvetica" w:eastAsia="Times New Roman" w:hAnsi="Helvetica" w:cs="Helvetica"/>
                <w:b/>
                <w:bCs/>
                <w:color w:val="666666"/>
                <w:sz w:val="20"/>
                <w:szCs w:val="20"/>
                <w:lang w:eastAsia="tr-TR"/>
              </w:rPr>
              <w:t xml:space="preserve"> işleri benzer iş olarak kabul edilecektir.</w:t>
            </w:r>
          </w:p>
        </w:tc>
      </w:tr>
    </w:tbl>
    <w:p w:rsidR="0024175E" w:rsidRPr="0024175E" w:rsidRDefault="0024175E" w:rsidP="0024175E">
      <w:pPr>
        <w:spacing w:after="0" w:line="240" w:lineRule="auto"/>
        <w:rPr>
          <w:rFonts w:ascii="Times New Roman" w:eastAsia="Times New Roman" w:hAnsi="Times New Roman" w:cs="Times New Roman"/>
          <w:sz w:val="24"/>
          <w:szCs w:val="24"/>
          <w:lang w:eastAsia="tr-TR"/>
        </w:rPr>
      </w:pPr>
      <w:r w:rsidRPr="0024175E">
        <w:rPr>
          <w:rFonts w:ascii="Helvetica" w:eastAsia="Times New Roman" w:hAnsi="Helvetica" w:cs="Helvetica"/>
          <w:color w:val="666666"/>
          <w:sz w:val="20"/>
          <w:szCs w:val="20"/>
          <w:lang w:eastAsia="tr-TR"/>
        </w:rPr>
        <w:br/>
      </w:r>
      <w:r w:rsidRPr="0024175E">
        <w:rPr>
          <w:rFonts w:ascii="Helvetica" w:eastAsia="Times New Roman" w:hAnsi="Helvetica" w:cs="Helvetica"/>
          <w:b/>
          <w:bCs/>
          <w:color w:val="666666"/>
          <w:sz w:val="20"/>
          <w:szCs w:val="20"/>
          <w:shd w:val="clear" w:color="auto" w:fill="F5F5F5"/>
          <w:lang w:eastAsia="tr-TR"/>
        </w:rPr>
        <w:t>5-</w:t>
      </w:r>
      <w:r w:rsidRPr="0024175E">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24175E">
        <w:rPr>
          <w:rFonts w:ascii="Helvetica" w:eastAsia="Times New Roman" w:hAnsi="Helvetica" w:cs="Helvetica"/>
          <w:color w:val="666666"/>
          <w:sz w:val="20"/>
          <w:szCs w:val="20"/>
          <w:lang w:eastAsia="tr-TR"/>
        </w:rPr>
        <w:br/>
      </w:r>
      <w:r w:rsidRPr="0024175E">
        <w:rPr>
          <w:rFonts w:ascii="Helvetica" w:eastAsia="Times New Roman" w:hAnsi="Helvetica" w:cs="Helvetica"/>
          <w:color w:val="666666"/>
          <w:sz w:val="20"/>
          <w:szCs w:val="20"/>
          <w:lang w:eastAsia="tr-TR"/>
        </w:rPr>
        <w:br/>
      </w:r>
      <w:r w:rsidRPr="0024175E">
        <w:rPr>
          <w:rFonts w:ascii="Helvetica" w:eastAsia="Times New Roman" w:hAnsi="Helvetica" w:cs="Helvetica"/>
          <w:b/>
          <w:bCs/>
          <w:color w:val="666666"/>
          <w:sz w:val="20"/>
          <w:szCs w:val="20"/>
          <w:shd w:val="clear" w:color="auto" w:fill="F5F5F5"/>
          <w:lang w:eastAsia="tr-TR"/>
        </w:rPr>
        <w:t>6-</w:t>
      </w:r>
      <w:r w:rsidRPr="0024175E">
        <w:rPr>
          <w:rFonts w:ascii="Helvetica" w:eastAsia="Times New Roman" w:hAnsi="Helvetica" w:cs="Helvetica"/>
          <w:color w:val="666666"/>
          <w:sz w:val="20"/>
          <w:szCs w:val="20"/>
          <w:shd w:val="clear" w:color="auto" w:fill="F5F5F5"/>
          <w:lang w:eastAsia="tr-TR"/>
        </w:rPr>
        <w:t> İhaleye sadece yerli istekliler katılabilecektir.</w:t>
      </w:r>
      <w:r w:rsidRPr="0024175E">
        <w:rPr>
          <w:rFonts w:ascii="Helvetica" w:eastAsia="Times New Roman" w:hAnsi="Helvetica" w:cs="Helvetica"/>
          <w:color w:val="666666"/>
          <w:sz w:val="20"/>
          <w:szCs w:val="20"/>
          <w:lang w:eastAsia="tr-TR"/>
        </w:rPr>
        <w:br/>
      </w:r>
      <w:r w:rsidRPr="0024175E">
        <w:rPr>
          <w:rFonts w:ascii="Helvetica" w:eastAsia="Times New Roman" w:hAnsi="Helvetica" w:cs="Helvetica"/>
          <w:color w:val="666666"/>
          <w:sz w:val="20"/>
          <w:szCs w:val="20"/>
          <w:lang w:eastAsia="tr-TR"/>
        </w:rPr>
        <w:br/>
      </w:r>
      <w:r w:rsidRPr="0024175E">
        <w:rPr>
          <w:rFonts w:ascii="Helvetica" w:eastAsia="Times New Roman" w:hAnsi="Helvetica" w:cs="Helvetica"/>
          <w:b/>
          <w:bCs/>
          <w:color w:val="666666"/>
          <w:sz w:val="20"/>
          <w:szCs w:val="20"/>
          <w:shd w:val="clear" w:color="auto" w:fill="F5F5F5"/>
          <w:lang w:eastAsia="tr-TR"/>
        </w:rPr>
        <w:t>7-</w:t>
      </w:r>
      <w:r w:rsidRPr="0024175E">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24175E">
        <w:rPr>
          <w:rFonts w:ascii="Helvetica" w:eastAsia="Times New Roman" w:hAnsi="Helvetica" w:cs="Helvetica"/>
          <w:color w:val="666666"/>
          <w:sz w:val="20"/>
          <w:szCs w:val="20"/>
          <w:lang w:eastAsia="tr-TR"/>
        </w:rPr>
        <w:br/>
      </w:r>
      <w:r w:rsidRPr="0024175E">
        <w:rPr>
          <w:rFonts w:ascii="Helvetica" w:eastAsia="Times New Roman" w:hAnsi="Helvetica" w:cs="Helvetica"/>
          <w:color w:val="666666"/>
          <w:sz w:val="20"/>
          <w:szCs w:val="20"/>
          <w:lang w:eastAsia="tr-TR"/>
        </w:rPr>
        <w:br/>
      </w:r>
      <w:r w:rsidRPr="0024175E">
        <w:rPr>
          <w:rFonts w:ascii="Helvetica" w:eastAsia="Times New Roman" w:hAnsi="Helvetica" w:cs="Helvetica"/>
          <w:b/>
          <w:bCs/>
          <w:color w:val="666666"/>
          <w:sz w:val="20"/>
          <w:szCs w:val="20"/>
          <w:shd w:val="clear" w:color="auto" w:fill="F5F5F5"/>
          <w:lang w:eastAsia="tr-TR"/>
        </w:rPr>
        <w:t>8-</w:t>
      </w:r>
      <w:r w:rsidRPr="0024175E">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24175E">
        <w:rPr>
          <w:rFonts w:ascii="Helvetica" w:eastAsia="Times New Roman" w:hAnsi="Helvetica" w:cs="Helvetica"/>
          <w:color w:val="666666"/>
          <w:sz w:val="20"/>
          <w:szCs w:val="20"/>
          <w:lang w:eastAsia="tr-TR"/>
        </w:rPr>
        <w:br/>
      </w:r>
      <w:r w:rsidRPr="0024175E">
        <w:rPr>
          <w:rFonts w:ascii="Helvetica" w:eastAsia="Times New Roman" w:hAnsi="Helvetica" w:cs="Helvetica"/>
          <w:color w:val="666666"/>
          <w:sz w:val="20"/>
          <w:szCs w:val="20"/>
          <w:lang w:eastAsia="tr-TR"/>
        </w:rPr>
        <w:br/>
      </w:r>
      <w:r w:rsidRPr="0024175E">
        <w:rPr>
          <w:rFonts w:ascii="Helvetica" w:eastAsia="Times New Roman" w:hAnsi="Helvetica" w:cs="Helvetica"/>
          <w:b/>
          <w:bCs/>
          <w:color w:val="666666"/>
          <w:sz w:val="20"/>
          <w:szCs w:val="20"/>
          <w:shd w:val="clear" w:color="auto" w:fill="F5F5F5"/>
          <w:lang w:eastAsia="tr-TR"/>
        </w:rPr>
        <w:t>9-</w:t>
      </w:r>
      <w:r w:rsidRPr="0024175E">
        <w:rPr>
          <w:rFonts w:ascii="Helvetica" w:eastAsia="Times New Roman" w:hAnsi="Helvetica" w:cs="Helvetica"/>
          <w:color w:val="666666"/>
          <w:sz w:val="20"/>
          <w:szCs w:val="20"/>
          <w:shd w:val="clear" w:color="auto" w:fill="F5F5F5"/>
          <w:lang w:eastAsia="tr-TR"/>
        </w:rPr>
        <w:t> İstekliler tekliflerini, anahtar teslimi götürü bedel üzerinden vereceklerdir. İhale sonucunda, üzerine ihale yapılan istekliyle anahtar teslimi götürü bedel sözleşme imzalanacaktır.</w:t>
      </w:r>
      <w:r w:rsidRPr="0024175E">
        <w:rPr>
          <w:rFonts w:ascii="Helvetica" w:eastAsia="Times New Roman" w:hAnsi="Helvetica" w:cs="Helvetica"/>
          <w:color w:val="666666"/>
          <w:sz w:val="20"/>
          <w:szCs w:val="20"/>
          <w:lang w:eastAsia="tr-TR"/>
        </w:rPr>
        <w:br/>
      </w:r>
      <w:r w:rsidRPr="0024175E">
        <w:rPr>
          <w:rFonts w:ascii="Helvetica" w:eastAsia="Times New Roman" w:hAnsi="Helvetica" w:cs="Helvetica"/>
          <w:color w:val="666666"/>
          <w:sz w:val="20"/>
          <w:szCs w:val="20"/>
          <w:lang w:eastAsia="tr-TR"/>
        </w:rPr>
        <w:br/>
      </w:r>
      <w:r w:rsidRPr="0024175E">
        <w:rPr>
          <w:rFonts w:ascii="Helvetica" w:eastAsia="Times New Roman" w:hAnsi="Helvetica" w:cs="Helvetica"/>
          <w:b/>
          <w:bCs/>
          <w:color w:val="666666"/>
          <w:sz w:val="20"/>
          <w:szCs w:val="20"/>
          <w:shd w:val="clear" w:color="auto" w:fill="F5F5F5"/>
          <w:lang w:eastAsia="tr-TR"/>
        </w:rPr>
        <w:t>10-</w:t>
      </w:r>
      <w:r w:rsidRPr="0024175E">
        <w:rPr>
          <w:rFonts w:ascii="Helvetica" w:eastAsia="Times New Roman" w:hAnsi="Helvetica" w:cs="Helvetica"/>
          <w:color w:val="666666"/>
          <w:sz w:val="20"/>
          <w:szCs w:val="20"/>
          <w:shd w:val="clear" w:color="auto" w:fill="F5F5F5"/>
          <w:lang w:eastAsia="tr-TR"/>
        </w:rPr>
        <w:t> Bu ihalede, işin tamamı için teklif verilecektir.</w:t>
      </w:r>
      <w:r w:rsidRPr="0024175E">
        <w:rPr>
          <w:rFonts w:ascii="Helvetica" w:eastAsia="Times New Roman" w:hAnsi="Helvetica" w:cs="Helvetica"/>
          <w:color w:val="666666"/>
          <w:sz w:val="20"/>
          <w:szCs w:val="20"/>
          <w:lang w:eastAsia="tr-TR"/>
        </w:rPr>
        <w:br/>
      </w:r>
      <w:r w:rsidRPr="0024175E">
        <w:rPr>
          <w:rFonts w:ascii="Helvetica" w:eastAsia="Times New Roman" w:hAnsi="Helvetica" w:cs="Helvetica"/>
          <w:color w:val="666666"/>
          <w:sz w:val="20"/>
          <w:szCs w:val="20"/>
          <w:lang w:eastAsia="tr-TR"/>
        </w:rPr>
        <w:br/>
      </w:r>
      <w:r w:rsidRPr="0024175E">
        <w:rPr>
          <w:rFonts w:ascii="Helvetica" w:eastAsia="Times New Roman" w:hAnsi="Helvetica" w:cs="Helvetica"/>
          <w:b/>
          <w:bCs/>
          <w:color w:val="666666"/>
          <w:sz w:val="20"/>
          <w:szCs w:val="20"/>
          <w:shd w:val="clear" w:color="auto" w:fill="F5F5F5"/>
          <w:lang w:eastAsia="tr-TR"/>
        </w:rPr>
        <w:t>11-</w:t>
      </w:r>
      <w:r w:rsidRPr="0024175E">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24175E">
        <w:rPr>
          <w:rFonts w:ascii="Helvetica" w:eastAsia="Times New Roman" w:hAnsi="Helvetica" w:cs="Helvetica"/>
          <w:color w:val="666666"/>
          <w:sz w:val="20"/>
          <w:szCs w:val="20"/>
          <w:lang w:eastAsia="tr-TR"/>
        </w:rPr>
        <w:br/>
      </w:r>
      <w:r w:rsidRPr="0024175E">
        <w:rPr>
          <w:rFonts w:ascii="Helvetica" w:eastAsia="Times New Roman" w:hAnsi="Helvetica" w:cs="Helvetica"/>
          <w:color w:val="666666"/>
          <w:sz w:val="20"/>
          <w:szCs w:val="20"/>
          <w:lang w:eastAsia="tr-TR"/>
        </w:rPr>
        <w:br/>
      </w:r>
      <w:r w:rsidRPr="0024175E">
        <w:rPr>
          <w:rFonts w:ascii="Helvetica" w:eastAsia="Times New Roman" w:hAnsi="Helvetica" w:cs="Helvetica"/>
          <w:b/>
          <w:bCs/>
          <w:color w:val="666666"/>
          <w:sz w:val="20"/>
          <w:szCs w:val="20"/>
          <w:shd w:val="clear" w:color="auto" w:fill="F5F5F5"/>
          <w:lang w:eastAsia="tr-TR"/>
        </w:rPr>
        <w:t>12- </w:t>
      </w:r>
      <w:r w:rsidRPr="0024175E">
        <w:rPr>
          <w:rFonts w:ascii="Helvetica" w:eastAsia="Times New Roman" w:hAnsi="Helvetica" w:cs="Helvetica"/>
          <w:color w:val="666666"/>
          <w:sz w:val="20"/>
          <w:szCs w:val="20"/>
          <w:shd w:val="clear" w:color="auto" w:fill="F5F5F5"/>
          <w:lang w:eastAsia="tr-TR"/>
        </w:rPr>
        <w:t>Bu ihalede elektronik eksiltme yapılmayacaktır.</w:t>
      </w:r>
      <w:r w:rsidRPr="0024175E">
        <w:rPr>
          <w:rFonts w:ascii="Helvetica" w:eastAsia="Times New Roman" w:hAnsi="Helvetica" w:cs="Helvetica"/>
          <w:color w:val="666666"/>
          <w:sz w:val="20"/>
          <w:szCs w:val="20"/>
          <w:lang w:eastAsia="tr-TR"/>
        </w:rPr>
        <w:br/>
      </w:r>
      <w:r w:rsidRPr="0024175E">
        <w:rPr>
          <w:rFonts w:ascii="Helvetica" w:eastAsia="Times New Roman" w:hAnsi="Helvetica" w:cs="Helvetica"/>
          <w:color w:val="666666"/>
          <w:sz w:val="20"/>
          <w:szCs w:val="20"/>
          <w:lang w:eastAsia="tr-TR"/>
        </w:rPr>
        <w:br/>
      </w:r>
      <w:r w:rsidRPr="0024175E">
        <w:rPr>
          <w:rFonts w:ascii="Helvetica" w:eastAsia="Times New Roman" w:hAnsi="Helvetica" w:cs="Helvetica"/>
          <w:b/>
          <w:bCs/>
          <w:color w:val="666666"/>
          <w:sz w:val="20"/>
          <w:szCs w:val="20"/>
          <w:shd w:val="clear" w:color="auto" w:fill="F5F5F5"/>
          <w:lang w:eastAsia="tr-TR"/>
        </w:rPr>
        <w:t>13-</w:t>
      </w:r>
      <w:r w:rsidRPr="0024175E">
        <w:rPr>
          <w:rFonts w:ascii="Helvetica" w:eastAsia="Times New Roman" w:hAnsi="Helvetica" w:cs="Helvetica"/>
          <w:color w:val="666666"/>
          <w:sz w:val="20"/>
          <w:szCs w:val="20"/>
          <w:shd w:val="clear" w:color="auto" w:fill="F5F5F5"/>
          <w:lang w:eastAsia="tr-TR"/>
        </w:rPr>
        <w:t> Verilen tekliflerin geçerlilik süresi, ihale tarihinden itibaren </w:t>
      </w:r>
      <w:r w:rsidRPr="0024175E">
        <w:rPr>
          <w:rFonts w:ascii="Helvetica" w:eastAsia="Times New Roman" w:hAnsi="Helvetica" w:cs="Helvetica"/>
          <w:b/>
          <w:bCs/>
          <w:color w:val="0062A8"/>
          <w:sz w:val="20"/>
          <w:szCs w:val="20"/>
          <w:shd w:val="clear" w:color="auto" w:fill="F5F5F5"/>
          <w:lang w:eastAsia="tr-TR"/>
        </w:rPr>
        <w:t>120 (</w:t>
      </w:r>
      <w:proofErr w:type="spellStart"/>
      <w:r w:rsidRPr="0024175E">
        <w:rPr>
          <w:rFonts w:ascii="Helvetica" w:eastAsia="Times New Roman" w:hAnsi="Helvetica" w:cs="Helvetica"/>
          <w:b/>
          <w:bCs/>
          <w:color w:val="0062A8"/>
          <w:sz w:val="20"/>
          <w:szCs w:val="20"/>
          <w:shd w:val="clear" w:color="auto" w:fill="F5F5F5"/>
          <w:lang w:eastAsia="tr-TR"/>
        </w:rPr>
        <w:t>YüzYirmi</w:t>
      </w:r>
      <w:proofErr w:type="spellEnd"/>
      <w:r w:rsidRPr="0024175E">
        <w:rPr>
          <w:rFonts w:ascii="Helvetica" w:eastAsia="Times New Roman" w:hAnsi="Helvetica" w:cs="Helvetica"/>
          <w:b/>
          <w:bCs/>
          <w:color w:val="0062A8"/>
          <w:sz w:val="20"/>
          <w:szCs w:val="20"/>
          <w:shd w:val="clear" w:color="auto" w:fill="F5F5F5"/>
          <w:lang w:eastAsia="tr-TR"/>
        </w:rPr>
        <w:t>)</w:t>
      </w:r>
      <w:r w:rsidRPr="0024175E">
        <w:rPr>
          <w:rFonts w:ascii="Helvetica" w:eastAsia="Times New Roman" w:hAnsi="Helvetica" w:cs="Helvetica"/>
          <w:color w:val="666666"/>
          <w:sz w:val="20"/>
          <w:szCs w:val="20"/>
          <w:shd w:val="clear" w:color="auto" w:fill="F5F5F5"/>
          <w:lang w:eastAsia="tr-TR"/>
        </w:rPr>
        <w:t> takvim günüdür.</w:t>
      </w:r>
      <w:r w:rsidRPr="0024175E">
        <w:rPr>
          <w:rFonts w:ascii="Helvetica" w:eastAsia="Times New Roman" w:hAnsi="Helvetica" w:cs="Helvetica"/>
          <w:color w:val="666666"/>
          <w:sz w:val="20"/>
          <w:szCs w:val="20"/>
          <w:lang w:eastAsia="tr-TR"/>
        </w:rPr>
        <w:br/>
      </w:r>
      <w:r w:rsidRPr="0024175E">
        <w:rPr>
          <w:rFonts w:ascii="Helvetica" w:eastAsia="Times New Roman" w:hAnsi="Helvetica" w:cs="Helvetica"/>
          <w:color w:val="666666"/>
          <w:sz w:val="20"/>
          <w:szCs w:val="20"/>
          <w:lang w:eastAsia="tr-TR"/>
        </w:rPr>
        <w:br/>
      </w:r>
      <w:r w:rsidRPr="0024175E">
        <w:rPr>
          <w:rFonts w:ascii="Helvetica" w:eastAsia="Times New Roman" w:hAnsi="Helvetica" w:cs="Helvetica"/>
          <w:b/>
          <w:bCs/>
          <w:color w:val="666666"/>
          <w:sz w:val="20"/>
          <w:szCs w:val="20"/>
          <w:shd w:val="clear" w:color="auto" w:fill="F5F5F5"/>
          <w:lang w:eastAsia="tr-TR"/>
        </w:rPr>
        <w:t>14-</w:t>
      </w:r>
      <w:r w:rsidRPr="0024175E">
        <w:rPr>
          <w:rFonts w:ascii="Helvetica" w:eastAsia="Times New Roman" w:hAnsi="Helvetica" w:cs="Helvetica"/>
          <w:color w:val="666666"/>
          <w:sz w:val="20"/>
          <w:szCs w:val="20"/>
          <w:shd w:val="clear" w:color="auto" w:fill="F5F5F5"/>
          <w:lang w:eastAsia="tr-TR"/>
        </w:rPr>
        <w:t> Konsorsiyum olarak ihaleye teklif verilemez.</w:t>
      </w:r>
      <w:r w:rsidRPr="0024175E">
        <w:rPr>
          <w:rFonts w:ascii="Helvetica" w:eastAsia="Times New Roman" w:hAnsi="Helvetica" w:cs="Helvetica"/>
          <w:color w:val="666666"/>
          <w:sz w:val="20"/>
          <w:szCs w:val="20"/>
          <w:lang w:eastAsia="tr-TR"/>
        </w:rPr>
        <w:br/>
      </w:r>
      <w:r w:rsidRPr="0024175E">
        <w:rPr>
          <w:rFonts w:ascii="Helvetica" w:eastAsia="Times New Roman" w:hAnsi="Helvetica" w:cs="Helvetica"/>
          <w:color w:val="666666"/>
          <w:sz w:val="20"/>
          <w:szCs w:val="20"/>
          <w:lang w:eastAsia="tr-TR"/>
        </w:rPr>
        <w:br/>
      </w:r>
      <w:r w:rsidRPr="0024175E">
        <w:rPr>
          <w:rFonts w:ascii="Helvetica" w:eastAsia="Times New Roman" w:hAnsi="Helvetica" w:cs="Helvetica"/>
          <w:b/>
          <w:bCs/>
          <w:color w:val="666666"/>
          <w:sz w:val="20"/>
          <w:szCs w:val="20"/>
          <w:shd w:val="clear" w:color="auto" w:fill="F5F5F5"/>
          <w:lang w:eastAsia="tr-TR"/>
        </w:rPr>
        <w:t>15- Diğer hususlar:</w:t>
      </w:r>
    </w:p>
    <w:p w:rsidR="0024175E" w:rsidRPr="0024175E" w:rsidRDefault="0024175E" w:rsidP="0024175E">
      <w:pPr>
        <w:shd w:val="clear" w:color="auto" w:fill="F5F5F5"/>
        <w:spacing w:after="0" w:line="240" w:lineRule="auto"/>
        <w:jc w:val="both"/>
        <w:rPr>
          <w:rFonts w:ascii="Helvetica" w:eastAsia="Times New Roman" w:hAnsi="Helvetica" w:cs="Helvetica"/>
          <w:color w:val="666666"/>
          <w:sz w:val="20"/>
          <w:szCs w:val="20"/>
          <w:lang w:eastAsia="tr-TR"/>
        </w:rPr>
      </w:pPr>
      <w:r w:rsidRPr="0024175E">
        <w:rPr>
          <w:rFonts w:ascii="Helvetica" w:eastAsia="Times New Roman" w:hAnsi="Helvetica" w:cs="Helvetica"/>
          <w:color w:val="666666"/>
          <w:sz w:val="20"/>
          <w:szCs w:val="20"/>
          <w:lang w:eastAsia="tr-TR"/>
        </w:rPr>
        <w:t>İhalede Uygulanacak Sınır Değer Katsayısı (R) : </w:t>
      </w:r>
      <w:r w:rsidRPr="0024175E">
        <w:rPr>
          <w:rFonts w:ascii="Helvetica" w:eastAsia="Times New Roman" w:hAnsi="Helvetica" w:cs="Helvetica"/>
          <w:b/>
          <w:bCs/>
          <w:color w:val="0062A8"/>
          <w:sz w:val="20"/>
          <w:szCs w:val="20"/>
          <w:lang w:eastAsia="tr-TR"/>
        </w:rPr>
        <w:t>Diğer Hizmetler/0,78</w:t>
      </w:r>
      <w:r w:rsidRPr="0024175E">
        <w:rPr>
          <w:rFonts w:ascii="Helvetica" w:eastAsia="Times New Roman" w:hAnsi="Helvetica" w:cs="Helvetica"/>
          <w:color w:val="666666"/>
          <w:sz w:val="20"/>
          <w:szCs w:val="20"/>
          <w:lang w:eastAsia="tr-TR"/>
        </w:rPr>
        <w:br/>
        <w:t>Teklifi sınır değerin altında kalan isteklilerden Kanunun 38 inci maddesine göre açıklama istenecektir.</w:t>
      </w:r>
    </w:p>
    <w:p w:rsidR="00F7513C" w:rsidRDefault="0024175E">
      <w:bookmarkStart w:id="0" w:name="_GoBack"/>
      <w:bookmarkEnd w:id="0"/>
    </w:p>
    <w:sectPr w:rsidR="00F751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E89"/>
    <w:rsid w:val="0024175E"/>
    <w:rsid w:val="005A0E89"/>
    <w:rsid w:val="00890D38"/>
    <w:rsid w:val="00C74B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587F26-0BD8-45AB-A634-2A6D488D5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24175E"/>
  </w:style>
  <w:style w:type="character" w:customStyle="1" w:styleId="ilanbaslik">
    <w:name w:val="ilanbaslik"/>
    <w:basedOn w:val="VarsaylanParagrafYazTipi"/>
    <w:rsid w:val="0024175E"/>
  </w:style>
  <w:style w:type="paragraph" w:styleId="NormalWeb">
    <w:name w:val="Normal (Web)"/>
    <w:basedOn w:val="Normal"/>
    <w:uiPriority w:val="99"/>
    <w:semiHidden/>
    <w:unhideWhenUsed/>
    <w:rsid w:val="0024175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641587">
      <w:bodyDiv w:val="1"/>
      <w:marLeft w:val="0"/>
      <w:marRight w:val="0"/>
      <w:marTop w:val="0"/>
      <w:marBottom w:val="0"/>
      <w:divBdr>
        <w:top w:val="none" w:sz="0" w:space="0" w:color="auto"/>
        <w:left w:val="none" w:sz="0" w:space="0" w:color="auto"/>
        <w:bottom w:val="none" w:sz="0" w:space="0" w:color="auto"/>
        <w:right w:val="none" w:sz="0" w:space="0" w:color="auto"/>
      </w:divBdr>
      <w:divsChild>
        <w:div w:id="1612661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936</Words>
  <Characters>5340</Characters>
  <Application>Microsoft Office Word</Application>
  <DocSecurity>0</DocSecurity>
  <Lines>44</Lines>
  <Paragraphs>12</Paragraphs>
  <ScaleCrop>false</ScaleCrop>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ŞEYMA KAYA</dc:creator>
  <cp:keywords/>
  <dc:description/>
  <cp:lastModifiedBy>ŞEYMA KAYA</cp:lastModifiedBy>
  <cp:revision>2</cp:revision>
  <dcterms:created xsi:type="dcterms:W3CDTF">2026-06-19T06:32:00Z</dcterms:created>
  <dcterms:modified xsi:type="dcterms:W3CDTF">2026-06-19T06:32:00Z</dcterms:modified>
</cp:coreProperties>
</file>