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C7" w:rsidRPr="00D27DC7" w:rsidRDefault="00D27DC7" w:rsidP="00D27DC7">
      <w:pPr>
        <w:shd w:val="clear" w:color="auto" w:fill="F8F8F8"/>
        <w:spacing w:after="0" w:line="240" w:lineRule="auto"/>
        <w:jc w:val="center"/>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RULMAN TEMİNİ</w:t>
      </w:r>
    </w:p>
    <w:p w:rsidR="00D27DC7" w:rsidRPr="00D27DC7" w:rsidRDefault="00D27DC7" w:rsidP="00D27DC7">
      <w:pPr>
        <w:spacing w:after="0" w:line="240" w:lineRule="auto"/>
        <w:rPr>
          <w:rFonts w:ascii="Times New Roman" w:eastAsia="Times New Roman" w:hAnsi="Times New Roman" w:cs="Times New Roman"/>
          <w:sz w:val="24"/>
          <w:szCs w:val="24"/>
          <w:lang w:eastAsia="tr-TR"/>
        </w:rPr>
      </w:pPr>
      <w:r w:rsidRPr="00D27DC7">
        <w:rPr>
          <w:rFonts w:ascii="Helvetica" w:eastAsia="Times New Roman" w:hAnsi="Helvetica" w:cs="Helvetica"/>
          <w:b/>
          <w:bCs/>
          <w:color w:val="585858"/>
          <w:sz w:val="20"/>
          <w:szCs w:val="20"/>
          <w:u w:val="single"/>
          <w:shd w:val="clear" w:color="auto" w:fill="F8F8F8"/>
          <w:lang w:eastAsia="tr-TR"/>
        </w:rPr>
        <w:t>TÜRKİYE ŞEKER FABRİKALARI ANONİM ŞİRKETİ GENEL MÜDÜRLÜĞÜ ESKİŞEHİR MAKİNE FABRİKASI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2026/1087836</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Rulman Temini</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Mal Alımı - Açık İhale Usulü</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D27DC7" w:rsidRPr="00D27DC7" w:rsidRDefault="00D27DC7" w:rsidP="00D27DC7">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D27DC7" w:rsidRPr="00D27DC7" w:rsidRDefault="00D27DC7" w:rsidP="00D27DC7">
            <w:pPr>
              <w:spacing w:after="0" w:line="240" w:lineRule="auto"/>
              <w:jc w:val="both"/>
              <w:rPr>
                <w:rFonts w:ascii="Times New Roman" w:eastAsia="Times New Roman" w:hAnsi="Times New Roman" w:cs="Times New Roman"/>
                <w:sz w:val="20"/>
                <w:szCs w:val="20"/>
                <w:lang w:eastAsia="tr-TR"/>
              </w:rPr>
            </w:pP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a)</w:t>
            </w:r>
            <w:r w:rsidRPr="00D27DC7">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 xml:space="preserve">ŞEKER MAHALLESİ SİVRİHİSAR 2. CADDE </w:t>
            </w:r>
            <w:proofErr w:type="gramStart"/>
            <w:r w:rsidRPr="00D27DC7">
              <w:rPr>
                <w:rFonts w:ascii="Helvetica" w:eastAsia="Times New Roman" w:hAnsi="Helvetica" w:cs="Helvetica"/>
                <w:color w:val="585858"/>
                <w:sz w:val="20"/>
                <w:szCs w:val="20"/>
                <w:lang w:eastAsia="tr-TR"/>
              </w:rPr>
              <w:t>NO : 1</w:t>
            </w:r>
            <w:proofErr w:type="gramEnd"/>
            <w:r w:rsidRPr="00D27DC7">
              <w:rPr>
                <w:rFonts w:ascii="Helvetica" w:eastAsia="Times New Roman" w:hAnsi="Helvetica" w:cs="Helvetica"/>
                <w:color w:val="585858"/>
                <w:sz w:val="20"/>
                <w:szCs w:val="20"/>
                <w:lang w:eastAsia="tr-TR"/>
              </w:rPr>
              <w:t xml:space="preserve"> 26120 / TEPEBAŞI /ESKİŞEHİR</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b)</w:t>
            </w:r>
            <w:r w:rsidRPr="00D27DC7">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02222301344 - 2222305915</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c)</w:t>
            </w:r>
            <w:r w:rsidRPr="00D27DC7">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eskisehirmakina@turkseker.gov.tr</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ç)</w:t>
            </w:r>
            <w:r w:rsidRPr="00D27DC7">
              <w:rPr>
                <w:rFonts w:ascii="Helvetica" w:eastAsia="Times New Roman" w:hAnsi="Helvetica" w:cs="Helvetica"/>
                <w:color w:val="585858"/>
                <w:sz w:val="20"/>
                <w:szCs w:val="20"/>
                <w:lang w:eastAsia="tr-TR"/>
              </w:rPr>
              <w:t> İhale / Ön Yeterlik dokümanının</w:t>
            </w:r>
            <w:r w:rsidRPr="00D27DC7">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eskisehirmakina@turkseker.gov.tr</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u w:val="single"/>
                <w:lang w:eastAsia="tr-TR"/>
              </w:rPr>
              <w:t>2 - İhale konusu malın</w:t>
            </w:r>
          </w:p>
        </w:tc>
        <w:tc>
          <w:tcPr>
            <w:tcW w:w="0" w:type="auto"/>
            <w:shd w:val="clear" w:color="auto" w:fill="F8F8F8"/>
            <w:vAlign w:val="center"/>
            <w:hideMark/>
          </w:tcPr>
          <w:p w:rsidR="00D27DC7" w:rsidRPr="00D27DC7" w:rsidRDefault="00D27DC7" w:rsidP="00D27DC7">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D27DC7" w:rsidRPr="00D27DC7" w:rsidRDefault="00D27DC7" w:rsidP="00D27DC7">
            <w:pPr>
              <w:spacing w:after="0" w:line="240" w:lineRule="auto"/>
              <w:jc w:val="both"/>
              <w:rPr>
                <w:rFonts w:ascii="Times New Roman" w:eastAsia="Times New Roman" w:hAnsi="Times New Roman" w:cs="Times New Roman"/>
                <w:sz w:val="20"/>
                <w:szCs w:val="20"/>
                <w:lang w:eastAsia="tr-TR"/>
              </w:rPr>
            </w:pP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a)</w:t>
            </w:r>
            <w:r w:rsidRPr="00D27DC7">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4500 Adet Rulman Temini</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b)</w:t>
            </w:r>
            <w:r w:rsidRPr="00D27DC7">
              <w:rPr>
                <w:rFonts w:ascii="Helvetica" w:eastAsia="Times New Roman" w:hAnsi="Helvetica" w:cs="Helvetica"/>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Eskişehir Makina Fabrikası</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c)</w:t>
            </w:r>
            <w:r w:rsidRPr="00D27DC7">
              <w:rPr>
                <w:rFonts w:ascii="Helvetica" w:eastAsia="Times New Roman" w:hAnsi="Helvetica" w:cs="Helvetica"/>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30 gün</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u w:val="single"/>
                <w:lang w:eastAsia="tr-TR"/>
              </w:rPr>
              <w:t>3- İhalenin / Ön Yeterlik /</w:t>
            </w:r>
            <w:r w:rsidRPr="00D27DC7">
              <w:rPr>
                <w:rFonts w:ascii="Helvetica" w:eastAsia="Times New Roman" w:hAnsi="Helvetica" w:cs="Helvetica"/>
                <w:b/>
                <w:bCs/>
                <w:color w:val="585858"/>
                <w:sz w:val="20"/>
                <w:szCs w:val="20"/>
                <w:u w:val="single"/>
                <w:lang w:eastAsia="tr-TR"/>
              </w:rPr>
              <w:br/>
              <w:t>Yeterlik Değerlendirmesinin</w:t>
            </w:r>
            <w:r w:rsidRPr="00D27DC7">
              <w:rPr>
                <w:rFonts w:ascii="Helvetica" w:eastAsia="Times New Roman" w:hAnsi="Helvetica" w:cs="Helvetica"/>
                <w:color w:val="585858"/>
                <w:sz w:val="20"/>
                <w:szCs w:val="20"/>
                <w:lang w:eastAsia="tr-TR"/>
              </w:rPr>
              <w:t>:</w:t>
            </w:r>
          </w:p>
        </w:tc>
        <w:tc>
          <w:tcPr>
            <w:tcW w:w="0" w:type="auto"/>
            <w:shd w:val="clear" w:color="auto" w:fill="F8F8F8"/>
            <w:vAlign w:val="center"/>
            <w:hideMark/>
          </w:tcPr>
          <w:p w:rsidR="00D27DC7" w:rsidRPr="00D27DC7" w:rsidRDefault="00D27DC7" w:rsidP="00D27DC7">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D27DC7" w:rsidRPr="00D27DC7" w:rsidRDefault="00D27DC7" w:rsidP="00D27DC7">
            <w:pPr>
              <w:spacing w:after="0" w:line="240" w:lineRule="auto"/>
              <w:jc w:val="both"/>
              <w:rPr>
                <w:rFonts w:ascii="Times New Roman" w:eastAsia="Times New Roman" w:hAnsi="Times New Roman" w:cs="Times New Roman"/>
                <w:sz w:val="20"/>
                <w:szCs w:val="20"/>
                <w:lang w:eastAsia="tr-TR"/>
              </w:rPr>
            </w:pP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a)</w:t>
            </w:r>
            <w:r w:rsidRPr="00D27DC7">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Eskişehir Makina Fabrikası</w:t>
            </w:r>
          </w:p>
        </w:tc>
      </w:tr>
      <w:tr w:rsidR="00D27DC7" w:rsidRPr="00D27DC7" w:rsidTr="00D27DC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b)</w:t>
            </w:r>
            <w:r w:rsidRPr="00D27DC7">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jc w:val="both"/>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29.06.2026 - 10:30</w:t>
            </w:r>
          </w:p>
        </w:tc>
      </w:tr>
    </w:tbl>
    <w:p w:rsidR="00D27DC7" w:rsidRPr="00D27DC7" w:rsidRDefault="00D27DC7" w:rsidP="00D27DC7">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27DC7" w:rsidRPr="00D27DC7" w:rsidTr="00D27DC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D27DC7">
              <w:rPr>
                <w:rFonts w:ascii="Helvetica" w:eastAsia="Times New Roman" w:hAnsi="Helvetica" w:cs="Helvetica"/>
                <w:b/>
                <w:bCs/>
                <w:color w:val="585858"/>
                <w:sz w:val="20"/>
                <w:szCs w:val="20"/>
                <w:lang w:eastAsia="tr-TR"/>
              </w:rPr>
              <w:t>kriterler</w:t>
            </w:r>
            <w:r w:rsidRPr="00D27DC7">
              <w:rPr>
                <w:rFonts w:ascii="Helvetica" w:eastAsia="Times New Roman" w:hAnsi="Helvetica" w:cs="Helvetica"/>
                <w:color w:val="585858"/>
                <w:sz w:val="20"/>
                <w:szCs w:val="20"/>
                <w:lang w:eastAsia="tr-TR"/>
              </w:rPr>
              <w:t> :</w:t>
            </w:r>
            <w:proofErr w:type="gramEnd"/>
          </w:p>
        </w:tc>
      </w:tr>
      <w:tr w:rsidR="00D27DC7" w:rsidRPr="00D27DC7" w:rsidTr="00D27DC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7DC7" w:rsidRPr="00D27DC7" w:rsidRDefault="00D27DC7" w:rsidP="00D27DC7">
            <w:pPr>
              <w:spacing w:after="0" w:line="240" w:lineRule="atLeast"/>
              <w:rPr>
                <w:rFonts w:ascii="Helvetica" w:eastAsia="Times New Roman" w:hAnsi="Helvetica" w:cs="Helvetica"/>
                <w:color w:val="585858"/>
                <w:sz w:val="20"/>
                <w:szCs w:val="20"/>
                <w:lang w:eastAsia="tr-TR"/>
              </w:rPr>
            </w:pPr>
            <w:r w:rsidRPr="00D27DC7">
              <w:rPr>
                <w:rFonts w:ascii="Helvetica" w:eastAsia="Times New Roman" w:hAnsi="Helvetica" w:cs="Helvetica"/>
                <w:color w:val="585858"/>
                <w:sz w:val="20"/>
                <w:szCs w:val="20"/>
                <w:lang w:eastAsia="tr-TR"/>
              </w:rPr>
              <w:t>Bu idari şartname konusu ihale, ceza ve yasaklama ile ilgili hükümleri hariç 4734 sayılı Kamu İhale Kanunu ve 4735 sayılı Kamu İhale Sözleşmeleri Kanununa tabi olmayıp, İdare ihaleyi yapıp yapmamakta veya kısmen yapmakta serbesttir. İhalenin yapılması, sözleşmenin imzalanması ya da sözleşmenin uygulanması sırasında 4734 sayılı Kamu İhale Kanunu veya 4735 sayılı Kamu İhale Sözleşmeleri Kanununun ilgili hükümlerine göre ceza ve yasaklamayı gerektiren hallerin ortaya çıkması halinde bu kanunların ilgili madde hükümleri uygulanır.</w:t>
            </w:r>
          </w:p>
        </w:tc>
      </w:tr>
    </w:tbl>
    <w:p w:rsidR="00F531BC" w:rsidRDefault="00F531BC">
      <w:bookmarkStart w:id="0" w:name="_GoBack"/>
      <w:bookmarkEnd w:id="0"/>
    </w:p>
    <w:sectPr w:rsidR="00F53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C7"/>
    <w:rsid w:val="00D27DC7"/>
    <w:rsid w:val="00F53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21684-BB39-45FB-8FE1-0AEC092C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7DC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Kayakağanlı</dc:creator>
  <cp:keywords/>
  <dc:description/>
  <cp:lastModifiedBy>Fulya Kayakağanlı</cp:lastModifiedBy>
  <cp:revision>1</cp:revision>
  <dcterms:created xsi:type="dcterms:W3CDTF">2026-06-18T07:05:00Z</dcterms:created>
  <dcterms:modified xsi:type="dcterms:W3CDTF">2026-06-18T07:06:00Z</dcterms:modified>
</cp:coreProperties>
</file>