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6DB" w:rsidRPr="000006DB" w:rsidRDefault="000006DB" w:rsidP="000006DB">
      <w:pPr>
        <w:shd w:val="clear" w:color="auto" w:fill="F8F8F8"/>
        <w:spacing w:after="0" w:line="240" w:lineRule="auto"/>
        <w:jc w:val="center"/>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BASINÇLI HAVA HATTI TESİSATI KURULMASI HİZMETİ ALINACAKTIR</w:t>
      </w:r>
    </w:p>
    <w:p w:rsidR="000006DB" w:rsidRPr="000006DB" w:rsidRDefault="000006DB" w:rsidP="000006DB">
      <w:pPr>
        <w:spacing w:after="0" w:line="240" w:lineRule="auto"/>
        <w:rPr>
          <w:rFonts w:ascii="Times New Roman" w:eastAsia="Times New Roman" w:hAnsi="Times New Roman" w:cs="Times New Roman"/>
          <w:sz w:val="24"/>
          <w:szCs w:val="24"/>
          <w:lang w:eastAsia="tr-TR"/>
        </w:rPr>
      </w:pP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118ABE"/>
          <w:sz w:val="20"/>
          <w:szCs w:val="20"/>
          <w:shd w:val="clear" w:color="auto" w:fill="F8F8F8"/>
          <w:lang w:eastAsia="tr-TR"/>
        </w:rPr>
        <w:t>BASINÇLI HAVA HATTI TESİSATI KURULMASI HİZMET İŞİ</w:t>
      </w:r>
      <w:r w:rsidRPr="000006DB">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2026/782471</w:t>
            </w:r>
          </w:p>
        </w:tc>
      </w:tr>
    </w:tbl>
    <w:p w:rsidR="000006DB" w:rsidRPr="000006DB" w:rsidRDefault="000006DB" w:rsidP="000006D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02"/>
        <w:gridCol w:w="177"/>
        <w:gridCol w:w="4993"/>
      </w:tblGrid>
      <w:tr w:rsidR="000006DB" w:rsidRPr="000006DB" w:rsidTr="000006DB">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B04935"/>
                <w:sz w:val="20"/>
                <w:szCs w:val="20"/>
                <w:lang w:eastAsia="tr-TR"/>
              </w:rPr>
              <w:t>1- İdarenin</w:t>
            </w:r>
          </w:p>
        </w:tc>
      </w:tr>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1.1.</w:t>
            </w:r>
            <w:r w:rsidRPr="000006D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118ABE"/>
                <w:sz w:val="20"/>
                <w:szCs w:val="20"/>
                <w:lang w:eastAsia="tr-TR"/>
              </w:rPr>
              <w:t>AĞRI ŞEKER FABRİKASI MÜDÜRLÜĞÜ</w:t>
            </w:r>
          </w:p>
        </w:tc>
      </w:tr>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1.2.</w:t>
            </w:r>
            <w:r w:rsidRPr="000006D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118ABE"/>
                <w:sz w:val="20"/>
                <w:szCs w:val="20"/>
                <w:lang w:eastAsia="tr-TR"/>
              </w:rPr>
              <w:t>ABİDE MAH. YAŞAR KEMAL CAD. 5. KM AĞRI MERKEZ/AĞRI</w:t>
            </w:r>
          </w:p>
        </w:tc>
      </w:tr>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1.3.</w:t>
            </w:r>
            <w:r w:rsidRPr="000006D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118ABE"/>
                <w:sz w:val="20"/>
                <w:szCs w:val="20"/>
                <w:lang w:eastAsia="tr-TR"/>
              </w:rPr>
              <w:t>04722153845</w:t>
            </w:r>
          </w:p>
        </w:tc>
      </w:tr>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1.4.</w:t>
            </w:r>
            <w:r w:rsidRPr="000006D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https://ekap.kik.gov.tr/EKAP/</w:t>
            </w:r>
          </w:p>
        </w:tc>
      </w:tr>
    </w:tbl>
    <w:p w:rsidR="000006DB" w:rsidRPr="000006DB" w:rsidRDefault="000006DB" w:rsidP="000006DB">
      <w:pPr>
        <w:spacing w:after="0" w:line="240" w:lineRule="auto"/>
        <w:rPr>
          <w:rFonts w:ascii="Times New Roman" w:eastAsia="Times New Roman" w:hAnsi="Times New Roman" w:cs="Times New Roman"/>
          <w:sz w:val="24"/>
          <w:szCs w:val="24"/>
          <w:lang w:eastAsia="tr-TR"/>
        </w:rPr>
      </w:pP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2.1.</w:t>
            </w:r>
            <w:r w:rsidRPr="000006D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118ABE"/>
                <w:sz w:val="20"/>
                <w:szCs w:val="20"/>
                <w:lang w:eastAsia="tr-TR"/>
              </w:rPr>
              <w:t>09.06.2026 - 10:30</w:t>
            </w:r>
          </w:p>
        </w:tc>
      </w:tr>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2.2.</w:t>
            </w:r>
            <w:r w:rsidRPr="000006D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118ABE"/>
                <w:sz w:val="20"/>
                <w:szCs w:val="20"/>
                <w:lang w:eastAsia="tr-TR"/>
              </w:rPr>
              <w:t>AĞRI ŞEKER FABRİKASI TOPLANTI SALONU</w:t>
            </w:r>
          </w:p>
        </w:tc>
      </w:tr>
    </w:tbl>
    <w:p w:rsidR="000006DB" w:rsidRPr="000006DB" w:rsidRDefault="000006DB" w:rsidP="000006DB">
      <w:pPr>
        <w:spacing w:after="0" w:line="240" w:lineRule="auto"/>
        <w:rPr>
          <w:rFonts w:ascii="Times New Roman" w:eastAsia="Times New Roman" w:hAnsi="Times New Roman" w:cs="Times New Roman"/>
          <w:sz w:val="24"/>
          <w:szCs w:val="24"/>
          <w:lang w:eastAsia="tr-TR"/>
        </w:rPr>
      </w:pP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3.1</w:t>
            </w:r>
            <w:r w:rsidRPr="000006D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118ABE"/>
                <w:sz w:val="20"/>
                <w:szCs w:val="20"/>
                <w:lang w:eastAsia="tr-TR"/>
              </w:rPr>
              <w:t>BASINÇLI HAVA HATTI TESİSATI KURULMASI HİZMET İŞİ</w:t>
            </w:r>
          </w:p>
        </w:tc>
      </w:tr>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3.2.</w:t>
            </w:r>
            <w:r w:rsidRPr="000006D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118ABE"/>
                <w:sz w:val="20"/>
                <w:szCs w:val="20"/>
                <w:lang w:eastAsia="tr-TR"/>
              </w:rPr>
              <w:t>Hava hattı tesisatının kurulup mevcut hava tesisatının demontajının yapılması, detaylar teknik şartnamede belirtilmiştir.</w:t>
            </w:r>
            <w:r w:rsidRPr="000006DB">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3.3.</w:t>
            </w:r>
            <w:r w:rsidRPr="000006D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b/>
                <w:bCs/>
                <w:color w:val="118ABE"/>
                <w:sz w:val="20"/>
                <w:szCs w:val="20"/>
                <w:lang w:eastAsia="tr-TR"/>
              </w:rPr>
              <w:t>AĞRI ŞEKER FABRİKASI</w:t>
            </w:r>
          </w:p>
        </w:tc>
      </w:tr>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3.4.</w:t>
            </w:r>
            <w:r w:rsidRPr="000006D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İşe başlama tarihinden itibaren </w:t>
            </w:r>
            <w:r w:rsidRPr="000006DB">
              <w:rPr>
                <w:rFonts w:ascii="Helvetica" w:eastAsia="Times New Roman" w:hAnsi="Helvetica" w:cs="Helvetica"/>
                <w:b/>
                <w:bCs/>
                <w:color w:val="118ABE"/>
                <w:sz w:val="20"/>
                <w:szCs w:val="20"/>
                <w:lang w:eastAsia="tr-TR"/>
              </w:rPr>
              <w:t>50(Elli) gündür</w:t>
            </w:r>
          </w:p>
        </w:tc>
      </w:tr>
      <w:tr w:rsidR="000006DB" w:rsidRPr="000006DB" w:rsidTr="000006D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3.5.</w:t>
            </w:r>
            <w:r w:rsidRPr="000006D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Sözleşmenin imzalandığı tarihten itibaren </w:t>
            </w:r>
            <w:r w:rsidRPr="000006DB">
              <w:rPr>
                <w:rFonts w:ascii="Helvetica" w:eastAsia="Times New Roman" w:hAnsi="Helvetica" w:cs="Helvetica"/>
                <w:b/>
                <w:bCs/>
                <w:color w:val="118ABE"/>
                <w:sz w:val="20"/>
                <w:szCs w:val="20"/>
                <w:lang w:eastAsia="tr-TR"/>
              </w:rPr>
              <w:t>7</w:t>
            </w:r>
            <w:r w:rsidRPr="000006DB">
              <w:rPr>
                <w:rFonts w:ascii="Helvetica" w:eastAsia="Times New Roman" w:hAnsi="Helvetica" w:cs="Helvetica"/>
                <w:color w:val="585858"/>
                <w:sz w:val="20"/>
                <w:szCs w:val="20"/>
                <w:lang w:eastAsia="tr-TR"/>
              </w:rPr>
              <w:t> gün içinde işe başlanacaktır.</w:t>
            </w:r>
          </w:p>
        </w:tc>
      </w:tr>
    </w:tbl>
    <w:p w:rsidR="000006DB" w:rsidRPr="000006DB" w:rsidRDefault="000006DB" w:rsidP="000006DB">
      <w:pPr>
        <w:spacing w:after="0" w:line="240" w:lineRule="auto"/>
        <w:rPr>
          <w:rFonts w:ascii="Times New Roman" w:eastAsia="Times New Roman" w:hAnsi="Times New Roman" w:cs="Times New Roman"/>
          <w:sz w:val="24"/>
          <w:szCs w:val="24"/>
          <w:lang w:eastAsia="tr-TR"/>
        </w:rPr>
      </w:pP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4- Katılım ve yeterlik kriterleri:</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4.1.</w:t>
      </w:r>
      <w:r w:rsidRPr="000006D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4.1.1.</w:t>
      </w:r>
      <w:r w:rsidRPr="000006DB">
        <w:rPr>
          <w:rFonts w:ascii="Helvetica" w:eastAsia="Times New Roman" w:hAnsi="Helvetica" w:cs="Helvetica"/>
          <w:color w:val="585858"/>
          <w:sz w:val="20"/>
          <w:szCs w:val="20"/>
          <w:shd w:val="clear" w:color="auto" w:fill="F8F8F8"/>
          <w:lang w:eastAsia="tr-TR"/>
        </w:rPr>
        <w:t> Teklif mektubu.</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4.1.2.1.</w:t>
      </w:r>
      <w:r w:rsidRPr="000006D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4.1.2.2.</w:t>
      </w:r>
      <w:r w:rsidRPr="000006D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4.1.3.</w:t>
      </w:r>
      <w:r w:rsidRPr="000006DB">
        <w:rPr>
          <w:rFonts w:ascii="Helvetica" w:eastAsia="Times New Roman" w:hAnsi="Helvetica" w:cs="Helvetica"/>
          <w:color w:val="585858"/>
          <w:sz w:val="20"/>
          <w:szCs w:val="20"/>
          <w:shd w:val="clear" w:color="auto" w:fill="F8F8F8"/>
          <w:lang w:eastAsia="tr-TR"/>
        </w:rPr>
        <w:t> Geçici teminat.</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4.1.4</w:t>
      </w:r>
      <w:r w:rsidRPr="000006D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006DB" w:rsidRPr="000006DB" w:rsidTr="000006D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0006DB" w:rsidRPr="000006DB" w:rsidTr="000006D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Ekonomik ve mali yeterliğe ilişkin bilgi, belge veya kriter belirtilmemiştir.</w:t>
            </w:r>
          </w:p>
        </w:tc>
      </w:tr>
    </w:tbl>
    <w:p w:rsidR="000006DB" w:rsidRPr="000006DB" w:rsidRDefault="000006DB" w:rsidP="000006D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006DB" w:rsidRPr="000006DB" w:rsidTr="000006D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0006DB" w:rsidRPr="000006DB" w:rsidTr="000006D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4.3.1. </w:t>
            </w:r>
            <w:r w:rsidRPr="000006DB">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0006DB">
              <w:rPr>
                <w:rFonts w:ascii="Helvetica" w:eastAsia="Times New Roman" w:hAnsi="Helvetica" w:cs="Helvetica"/>
                <w:b/>
                <w:bCs/>
                <w:color w:val="118ABE"/>
                <w:sz w:val="20"/>
                <w:szCs w:val="20"/>
                <w:lang w:eastAsia="tr-TR"/>
              </w:rPr>
              <w:t>% 25</w:t>
            </w:r>
            <w:r w:rsidRPr="000006DB">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lang w:eastAsia="tr-TR"/>
              </w:rPr>
              <w:t>4.3.1.1.</w:t>
            </w:r>
            <w:r w:rsidRPr="000006DB">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0006DB">
              <w:rPr>
                <w:rFonts w:ascii="Helvetica" w:eastAsia="Times New Roman" w:hAnsi="Helvetica" w:cs="Helvetica"/>
                <w:color w:val="585858"/>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lang w:eastAsia="tr-TR"/>
              </w:rPr>
              <w:t>4.3.1.2.</w:t>
            </w:r>
            <w:r w:rsidRPr="000006DB">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0006DB" w:rsidRPr="000006DB" w:rsidRDefault="000006DB" w:rsidP="000006D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006DB" w:rsidRPr="000006DB" w:rsidTr="000006D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color w:val="585858"/>
                <w:sz w:val="20"/>
                <w:szCs w:val="20"/>
                <w:lang w:eastAsia="tr-TR"/>
              </w:rPr>
            </w:pPr>
            <w:r w:rsidRPr="000006DB">
              <w:rPr>
                <w:rFonts w:ascii="Helvetica" w:eastAsia="Times New Roman" w:hAnsi="Helvetica" w:cs="Helvetica"/>
                <w:b/>
                <w:bCs/>
                <w:color w:val="585858"/>
                <w:sz w:val="20"/>
                <w:szCs w:val="20"/>
                <w:lang w:eastAsia="tr-TR"/>
              </w:rPr>
              <w:t>4.4. Bu ihalede benzer iş olarak kabul edilecek işler:</w:t>
            </w:r>
          </w:p>
        </w:tc>
      </w:tr>
      <w:tr w:rsidR="000006DB" w:rsidRPr="000006DB" w:rsidTr="000006D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006DB" w:rsidRPr="000006DB" w:rsidRDefault="000006DB" w:rsidP="000006DB">
            <w:pPr>
              <w:spacing w:after="0" w:line="240" w:lineRule="atLeast"/>
              <w:rPr>
                <w:rFonts w:ascii="Helvetica" w:eastAsia="Times New Roman" w:hAnsi="Helvetica" w:cs="Helvetica"/>
                <w:b/>
                <w:bCs/>
                <w:color w:val="585858"/>
                <w:sz w:val="20"/>
                <w:szCs w:val="20"/>
                <w:lang w:eastAsia="tr-TR"/>
              </w:rPr>
            </w:pPr>
            <w:r w:rsidRPr="000006DB">
              <w:rPr>
                <w:rFonts w:ascii="Helvetica" w:eastAsia="Times New Roman" w:hAnsi="Helvetica" w:cs="Helvetica"/>
                <w:b/>
                <w:bCs/>
                <w:color w:val="585858"/>
                <w:sz w:val="20"/>
                <w:szCs w:val="20"/>
                <w:lang w:eastAsia="tr-TR"/>
              </w:rPr>
              <w:t>4.4.1.</w:t>
            </w:r>
          </w:p>
          <w:p w:rsidR="000006DB" w:rsidRPr="000006DB" w:rsidRDefault="000006DB" w:rsidP="000006DB">
            <w:pPr>
              <w:spacing w:after="0" w:line="240" w:lineRule="atLeast"/>
              <w:rPr>
                <w:rFonts w:ascii="Helvetica" w:eastAsia="Times New Roman" w:hAnsi="Helvetica" w:cs="Helvetica"/>
                <w:b/>
                <w:bCs/>
                <w:color w:val="585858"/>
                <w:sz w:val="20"/>
                <w:szCs w:val="20"/>
                <w:lang w:eastAsia="tr-TR"/>
              </w:rPr>
            </w:pPr>
            <w:r w:rsidRPr="000006DB">
              <w:rPr>
                <w:rFonts w:ascii="Helvetica" w:eastAsia="Times New Roman" w:hAnsi="Helvetica" w:cs="Helvetica"/>
                <w:b/>
                <w:bCs/>
                <w:color w:val="585858"/>
                <w:sz w:val="20"/>
                <w:szCs w:val="20"/>
                <w:lang w:eastAsia="tr-TR"/>
              </w:rPr>
              <w:t>Kamuda yada özel sektörde yapılmış her türlü, kaynaklı imalat ve montaj işleri hizmetine yönelik işler benzer iş olarak kabul edilecektir.Kamuda yada özel sektörde yapılmış her türlü, kaynaklı imalat ve montaj işleri hizmetine yönelik işler benzer iş olarak kabul edilecektir.</w:t>
            </w:r>
          </w:p>
        </w:tc>
      </w:tr>
    </w:tbl>
    <w:p w:rsidR="000006DB" w:rsidRPr="000006DB" w:rsidRDefault="000006DB" w:rsidP="000006DB">
      <w:pPr>
        <w:spacing w:after="0" w:line="240" w:lineRule="auto"/>
        <w:rPr>
          <w:rFonts w:ascii="Times New Roman" w:eastAsia="Times New Roman" w:hAnsi="Times New Roman" w:cs="Times New Roman"/>
          <w:sz w:val="24"/>
          <w:szCs w:val="24"/>
          <w:lang w:eastAsia="tr-TR"/>
        </w:rPr>
      </w:pP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5-</w:t>
      </w:r>
      <w:r w:rsidRPr="000006D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6-</w:t>
      </w:r>
      <w:r w:rsidRPr="000006DB">
        <w:rPr>
          <w:rFonts w:ascii="Helvetica" w:eastAsia="Times New Roman" w:hAnsi="Helvetica" w:cs="Helvetica"/>
          <w:color w:val="585858"/>
          <w:sz w:val="20"/>
          <w:szCs w:val="20"/>
          <w:shd w:val="clear" w:color="auto" w:fill="F8F8F8"/>
          <w:lang w:eastAsia="tr-TR"/>
        </w:rPr>
        <w:t> İhaleye sadece yerli istekliler katılabilecektir.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7-</w:t>
      </w:r>
      <w:r w:rsidRPr="000006D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8-</w:t>
      </w:r>
      <w:r w:rsidRPr="000006D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9-</w:t>
      </w:r>
      <w:r w:rsidRPr="000006DB">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10-</w:t>
      </w:r>
      <w:r w:rsidRPr="000006DB">
        <w:rPr>
          <w:rFonts w:ascii="Helvetica" w:eastAsia="Times New Roman" w:hAnsi="Helvetica" w:cs="Helvetica"/>
          <w:color w:val="585858"/>
          <w:sz w:val="20"/>
          <w:szCs w:val="20"/>
          <w:shd w:val="clear" w:color="auto" w:fill="F8F8F8"/>
          <w:lang w:eastAsia="tr-TR"/>
        </w:rPr>
        <w:t> Bu ihalede, işin tamamı için teklif verilecektir.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11-</w:t>
      </w:r>
      <w:r w:rsidRPr="000006D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12-</w:t>
      </w:r>
      <w:r w:rsidRPr="000006DB">
        <w:rPr>
          <w:rFonts w:ascii="Helvetica" w:eastAsia="Times New Roman" w:hAnsi="Helvetica" w:cs="Helvetica"/>
          <w:color w:val="585858"/>
          <w:sz w:val="20"/>
          <w:szCs w:val="20"/>
          <w:shd w:val="clear" w:color="auto" w:fill="F8F8F8"/>
          <w:lang w:eastAsia="tr-TR"/>
        </w:rPr>
        <w:t> Bu ihalede elektronik eksiltme yapılmayacaktır.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13-</w:t>
      </w:r>
      <w:r w:rsidRPr="000006DB">
        <w:rPr>
          <w:rFonts w:ascii="Helvetica" w:eastAsia="Times New Roman" w:hAnsi="Helvetica" w:cs="Helvetica"/>
          <w:color w:val="585858"/>
          <w:sz w:val="20"/>
          <w:szCs w:val="20"/>
          <w:shd w:val="clear" w:color="auto" w:fill="F8F8F8"/>
          <w:lang w:eastAsia="tr-TR"/>
        </w:rPr>
        <w:t> Verilen tekliflerin geçerlilik süresi, ihale tarihinden itibaren </w:t>
      </w:r>
      <w:r w:rsidRPr="000006DB">
        <w:rPr>
          <w:rFonts w:ascii="Helvetica" w:eastAsia="Times New Roman" w:hAnsi="Helvetica" w:cs="Helvetica"/>
          <w:b/>
          <w:bCs/>
          <w:color w:val="118ABE"/>
          <w:sz w:val="20"/>
          <w:szCs w:val="20"/>
          <w:shd w:val="clear" w:color="auto" w:fill="F8F8F8"/>
          <w:lang w:eastAsia="tr-TR"/>
        </w:rPr>
        <w:t>90 (Doksan)</w:t>
      </w:r>
      <w:r w:rsidRPr="000006DB">
        <w:rPr>
          <w:rFonts w:ascii="Helvetica" w:eastAsia="Times New Roman" w:hAnsi="Helvetica" w:cs="Helvetica"/>
          <w:color w:val="585858"/>
          <w:sz w:val="20"/>
          <w:szCs w:val="20"/>
          <w:shd w:val="clear" w:color="auto" w:fill="F8F8F8"/>
          <w:lang w:eastAsia="tr-TR"/>
        </w:rPr>
        <w:t> takvim günüdür.</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14-</w:t>
      </w:r>
      <w:r w:rsidRPr="000006DB">
        <w:rPr>
          <w:rFonts w:ascii="Helvetica" w:eastAsia="Times New Roman" w:hAnsi="Helvetica" w:cs="Helvetica"/>
          <w:color w:val="585858"/>
          <w:sz w:val="20"/>
          <w:szCs w:val="20"/>
          <w:shd w:val="clear" w:color="auto" w:fill="F8F8F8"/>
          <w:lang w:eastAsia="tr-TR"/>
        </w:rPr>
        <w:t> Konsorsiyum olarak ihaleye teklif verilemez.</w:t>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color w:val="585858"/>
          <w:sz w:val="20"/>
          <w:szCs w:val="20"/>
          <w:lang w:eastAsia="tr-TR"/>
        </w:rPr>
        <w:br/>
      </w:r>
      <w:r w:rsidRPr="000006DB">
        <w:rPr>
          <w:rFonts w:ascii="Helvetica" w:eastAsia="Times New Roman" w:hAnsi="Helvetica" w:cs="Helvetica"/>
          <w:b/>
          <w:bCs/>
          <w:color w:val="585858"/>
          <w:sz w:val="20"/>
          <w:szCs w:val="20"/>
          <w:shd w:val="clear" w:color="auto" w:fill="F8F8F8"/>
          <w:lang w:eastAsia="tr-TR"/>
        </w:rPr>
        <w:t>15- Diğer hususlar:</w:t>
      </w:r>
    </w:p>
    <w:p w:rsidR="000006DB" w:rsidRPr="000006DB" w:rsidRDefault="000006DB" w:rsidP="000006DB">
      <w:pPr>
        <w:shd w:val="clear" w:color="auto" w:fill="F8F8F8"/>
        <w:spacing w:after="0" w:line="240" w:lineRule="auto"/>
        <w:jc w:val="both"/>
        <w:rPr>
          <w:rFonts w:ascii="Helvetica" w:eastAsia="Times New Roman" w:hAnsi="Helvetica" w:cs="Helvetica"/>
          <w:color w:val="585858"/>
          <w:sz w:val="20"/>
          <w:szCs w:val="20"/>
          <w:lang w:eastAsia="tr-TR"/>
        </w:rPr>
      </w:pPr>
      <w:r w:rsidRPr="000006DB">
        <w:rPr>
          <w:rFonts w:ascii="Helvetica" w:eastAsia="Times New Roman" w:hAnsi="Helvetica" w:cs="Helvetica"/>
          <w:color w:val="585858"/>
          <w:sz w:val="20"/>
          <w:szCs w:val="20"/>
          <w:lang w:eastAsia="tr-TR"/>
        </w:rPr>
        <w:t>İhalede Uygulanacak Sınır Değer Katsayısı (R) : </w:t>
      </w:r>
      <w:r w:rsidRPr="000006DB">
        <w:rPr>
          <w:rFonts w:ascii="Helvetica" w:eastAsia="Times New Roman" w:hAnsi="Helvetica" w:cs="Helvetica"/>
          <w:b/>
          <w:bCs/>
          <w:color w:val="118ABE"/>
          <w:sz w:val="20"/>
          <w:szCs w:val="20"/>
          <w:lang w:eastAsia="tr-TR"/>
        </w:rPr>
        <w:t>Diğer Hizmetler/0,78</w:t>
      </w:r>
      <w:r w:rsidRPr="000006DB">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BB2646" w:rsidRDefault="00BB2646">
      <w:bookmarkStart w:id="0" w:name="_GoBack"/>
      <w:bookmarkEnd w:id="0"/>
    </w:p>
    <w:sectPr w:rsidR="00BB2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51"/>
    <w:rsid w:val="000006DB"/>
    <w:rsid w:val="00BB2646"/>
    <w:rsid w:val="00E45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08CBC-E645-4E30-AD0A-A113ADFC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006DB"/>
  </w:style>
  <w:style w:type="character" w:customStyle="1" w:styleId="ilanbaslik">
    <w:name w:val="ilanbaslik"/>
    <w:basedOn w:val="VarsaylanParagrafYazTipi"/>
    <w:rsid w:val="000006DB"/>
  </w:style>
  <w:style w:type="paragraph" w:styleId="NormalWeb">
    <w:name w:val="Normal (Web)"/>
    <w:basedOn w:val="Normal"/>
    <w:uiPriority w:val="99"/>
    <w:semiHidden/>
    <w:unhideWhenUsed/>
    <w:rsid w:val="000006D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21044">
      <w:bodyDiv w:val="1"/>
      <w:marLeft w:val="0"/>
      <w:marRight w:val="0"/>
      <w:marTop w:val="0"/>
      <w:marBottom w:val="0"/>
      <w:divBdr>
        <w:top w:val="none" w:sz="0" w:space="0" w:color="auto"/>
        <w:left w:val="none" w:sz="0" w:space="0" w:color="auto"/>
        <w:bottom w:val="none" w:sz="0" w:space="0" w:color="auto"/>
        <w:right w:val="none" w:sz="0" w:space="0" w:color="auto"/>
      </w:divBdr>
      <w:divsChild>
        <w:div w:id="57674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Vahit Tekin</dc:creator>
  <cp:keywords/>
  <dc:description/>
  <cp:lastModifiedBy>Furkan Vahit Tekin</cp:lastModifiedBy>
  <cp:revision>3</cp:revision>
  <dcterms:created xsi:type="dcterms:W3CDTF">2026-06-04T11:30:00Z</dcterms:created>
  <dcterms:modified xsi:type="dcterms:W3CDTF">2026-06-04T11:30:00Z</dcterms:modified>
</cp:coreProperties>
</file>