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7777777" w:rsidR="00500CC3" w:rsidRPr="00A9296E" w:rsidRDefault="005B6E35"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DF3B20">
        <w:rPr>
          <w:rFonts w:ascii="Times New Roman" w:hAnsi="Times New Roman" w:cs="Times New Roman"/>
          <w:b/>
          <w:sz w:val="24"/>
          <w:szCs w:val="24"/>
        </w:rPr>
        <w:t>TÜRKİYE ŞEKER FABRİKALARI A.Ş. MAL VE HİZMET ALIM YÖNETMELİĞİ</w:t>
      </w:r>
      <w:r w:rsidRPr="00A9296E">
        <w:rPr>
          <w:rFonts w:ascii="Times New Roman" w:hAnsi="Times New Roman" w:cs="Times New Roman"/>
          <w:b/>
          <w:sz w:val="24"/>
          <w:szCs w:val="24"/>
        </w:rPr>
        <w:t xml:space="preserve"> ESASLARINA GÖRE</w:t>
      </w:r>
      <w:r w:rsidRPr="00A9296E">
        <w:rPr>
          <w:szCs w:val="24"/>
        </w:rPr>
        <w:t xml:space="preserve"> </w:t>
      </w:r>
      <w:r w:rsidRPr="00A9296E">
        <w:rPr>
          <w:rFonts w:ascii="Times New Roman" w:eastAsia="Times New Roman" w:hAnsi="Times New Roman" w:cs="Times New Roman"/>
          <w:b/>
          <w:sz w:val="24"/>
          <w:szCs w:val="24"/>
          <w:lang w:eastAsia="tr-TR"/>
        </w:rPr>
        <w:t xml:space="preserve">ELEKTRONİK ORTAMDA YAPILAN PERSOENEL ÇALIŞTIRILMASINA DAYALI </w:t>
      </w:r>
      <w:r w:rsidRPr="00A9296E">
        <w:rPr>
          <w:rFonts w:ascii="Times New Roman" w:eastAsia="Times New Roman" w:hAnsi="Times New Roman" w:cs="Times New Roman"/>
          <w:b/>
          <w:sz w:val="24"/>
          <w:szCs w:val="24"/>
          <w:lang w:eastAsia="tr-TR"/>
          <w14:ligatures w14:val="none"/>
        </w:rPr>
        <w:t xml:space="preserve">HİZMET ALIM İHALELERİNDE </w:t>
      </w:r>
    </w:p>
    <w:p w14:paraId="5F463E1A" w14:textId="4EBF4ECB"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ELEKTRONİK ORTAMDA YAPILAN İHALELERDE UYGULANACAK TİP İDARİ ŞARTNAME </w:t>
      </w:r>
    </w:p>
    <w:p w14:paraId="24C95F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A9296E"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1.1. </w:t>
      </w:r>
      <w:r w:rsidRPr="00A9296E">
        <w:rPr>
          <w:rFonts w:ascii="Times New Roman" w:eastAsia="Times New Roman" w:hAnsi="Times New Roman" w:cs="Times New Roman"/>
          <w:sz w:val="24"/>
          <w:szCs w:val="24"/>
          <w:lang w:eastAsia="tr-TR"/>
          <w14:ligatures w14:val="none"/>
        </w:rPr>
        <w:t>İdarenin;</w:t>
      </w:r>
    </w:p>
    <w:p w14:paraId="01441D4B" w14:textId="77777777" w:rsidR="003C293F" w:rsidRPr="008B4F75" w:rsidRDefault="00572F21" w:rsidP="003C293F">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Adı: </w:t>
      </w:r>
      <w:r w:rsidR="003C293F" w:rsidRPr="008B4F75">
        <w:rPr>
          <w:rFonts w:ascii="Times New Roman" w:eastAsia="Times New Roman" w:hAnsi="Times New Roman" w:cs="Times New Roman"/>
          <w:b/>
          <w:sz w:val="24"/>
          <w:szCs w:val="24"/>
          <w:lang w:eastAsia="tr-TR"/>
          <w14:ligatures w14:val="none"/>
        </w:rPr>
        <w:t>Türkiye Şeker Fabrikaları A.Ş. Burdur Şeker Fabrikası Müdürlüğü</w:t>
      </w:r>
    </w:p>
    <w:p w14:paraId="084D5DDD" w14:textId="77777777" w:rsidR="003C293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Adresi: </w:t>
      </w:r>
      <w:r w:rsidR="003C293F" w:rsidRPr="008B4F75">
        <w:rPr>
          <w:rFonts w:ascii="Times New Roman" w:eastAsia="Times New Roman" w:hAnsi="Times New Roman" w:cs="Times New Roman"/>
          <w:b/>
          <w:sz w:val="24"/>
          <w:szCs w:val="24"/>
          <w:lang w:eastAsia="tr-TR"/>
          <w14:ligatures w14:val="none"/>
        </w:rPr>
        <w:t>Şeker Evleri Mah. Yunus Emre Cad. No:2 Merkez/BURDUR</w:t>
      </w:r>
      <w:r w:rsidR="003C293F" w:rsidRPr="00A9296E">
        <w:rPr>
          <w:rFonts w:ascii="Times New Roman" w:eastAsia="Times New Roman" w:hAnsi="Times New Roman" w:cs="Times New Roman"/>
          <w:sz w:val="24"/>
          <w:szCs w:val="24"/>
          <w:lang w:eastAsia="tr-TR"/>
          <w14:ligatures w14:val="none"/>
        </w:rPr>
        <w:t xml:space="preserve"> </w:t>
      </w:r>
    </w:p>
    <w:p w14:paraId="0E93C7B7" w14:textId="404A99B2"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Telefon numarası: </w:t>
      </w:r>
      <w:r w:rsidR="003C293F" w:rsidRPr="008B4F75">
        <w:rPr>
          <w:rFonts w:ascii="Times New Roman" w:eastAsia="Times New Roman" w:hAnsi="Times New Roman" w:cs="Times New Roman"/>
          <w:b/>
          <w:sz w:val="24"/>
          <w:szCs w:val="24"/>
          <w:lang w:eastAsia="tr-TR"/>
          <w14:ligatures w14:val="none"/>
        </w:rPr>
        <w:t>0248 233 19 35 - 36</w:t>
      </w:r>
    </w:p>
    <w:p w14:paraId="5823D313" w14:textId="77777777" w:rsidR="003C293F" w:rsidRPr="008B4F75" w:rsidRDefault="00572F21" w:rsidP="003C293F">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ç) İlgili personelinin adı, soyadı ve ünvanı: </w:t>
      </w:r>
      <w:r w:rsidR="003C293F" w:rsidRPr="008B4F75">
        <w:rPr>
          <w:rFonts w:ascii="Times New Roman" w:eastAsia="Times New Roman" w:hAnsi="Times New Roman" w:cs="Times New Roman"/>
          <w:b/>
          <w:sz w:val="24"/>
          <w:szCs w:val="24"/>
          <w:lang w:eastAsia="tr-TR"/>
          <w14:ligatures w14:val="none"/>
        </w:rPr>
        <w:t>Fadime SAVAŞ/Ticaret Şefi/Dahili:1620</w:t>
      </w:r>
    </w:p>
    <w:p w14:paraId="7259AA49" w14:textId="58E80565"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 İhale konusu işe/alıma ilişkin bilgiler</w:t>
      </w:r>
    </w:p>
    <w:p w14:paraId="4F77AAF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2.1.</w:t>
      </w:r>
      <w:r w:rsidRPr="00A9296E">
        <w:rPr>
          <w:rFonts w:ascii="Times New Roman" w:eastAsia="Times New Roman" w:hAnsi="Times New Roman" w:cs="Times New Roman"/>
          <w:sz w:val="24"/>
          <w:szCs w:val="24"/>
          <w:lang w:eastAsia="tr-TR"/>
          <w14:ligatures w14:val="none"/>
        </w:rPr>
        <w:t xml:space="preserve"> İhale konusu işin/alımın;</w:t>
      </w:r>
    </w:p>
    <w:p w14:paraId="3D74B461" w14:textId="77777777" w:rsidR="003C293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Adı</w:t>
      </w:r>
      <w:r w:rsidRPr="003C293F">
        <w:rPr>
          <w:rFonts w:ascii="Times New Roman" w:eastAsia="Times New Roman" w:hAnsi="Times New Roman" w:cs="Times New Roman"/>
          <w:b/>
          <w:sz w:val="24"/>
          <w:szCs w:val="24"/>
          <w:lang w:eastAsia="tr-TR"/>
          <w14:ligatures w14:val="none"/>
        </w:rPr>
        <w:t xml:space="preserve">: </w:t>
      </w:r>
      <w:r w:rsidR="003C293F" w:rsidRPr="00D86514">
        <w:rPr>
          <w:b/>
          <w:szCs w:val="24"/>
        </w:rPr>
        <w:t>Fabrikamız 2026 / 2027 Kampanya Dönemi Meydan Temizlik,Pancar Yüzdürme Hizmetleri ve Kampanya Dönemi Üretime Destek Hizmetleri</w:t>
      </w:r>
    </w:p>
    <w:p w14:paraId="20D38E6A" w14:textId="5B0A83F2" w:rsidR="00572F21" w:rsidRPr="00A9296E" w:rsidRDefault="003C293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 </w:t>
      </w:r>
      <w:r w:rsidR="00572F21" w:rsidRPr="00A9296E">
        <w:rPr>
          <w:rFonts w:ascii="Times New Roman" w:eastAsia="Times New Roman" w:hAnsi="Times New Roman" w:cs="Times New Roman"/>
          <w:sz w:val="24"/>
          <w:szCs w:val="24"/>
          <w:lang w:eastAsia="tr-TR"/>
          <w14:ligatures w14:val="none"/>
        </w:rPr>
        <w:t xml:space="preserve">b) Türü: </w:t>
      </w:r>
      <w:r w:rsidR="005B6E35" w:rsidRPr="00A9296E">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9296E" w:rsidRDefault="00572F21" w:rsidP="00E13CD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İlgili Uygulama Yönetmeliği: </w:t>
      </w:r>
      <w:r w:rsidR="00E13CD5" w:rsidRPr="00A9296E">
        <w:rPr>
          <w:rFonts w:ascii="Times New Roman" w:eastAsia="Times New Roman" w:hAnsi="Times New Roman" w:cs="Times New Roman"/>
          <w:sz w:val="24"/>
          <w:szCs w:val="24"/>
          <w:lang w:eastAsia="tr-TR"/>
          <w14:ligatures w14:val="none"/>
        </w:rPr>
        <w:t>Türkiye Şeker Fabrikaları A.Ş. Mal ve Hizmet Alımı Yönetmeliği</w:t>
      </w:r>
    </w:p>
    <w:p w14:paraId="1B788413" w14:textId="77777777" w:rsidR="00CC3028"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b/>
          <w:szCs w:val="24"/>
        </w:rPr>
      </w:pPr>
      <w:r w:rsidRPr="00A9296E">
        <w:rPr>
          <w:rFonts w:ascii="Times New Roman" w:eastAsia="Times New Roman" w:hAnsi="Times New Roman" w:cs="Times New Roman"/>
          <w:sz w:val="24"/>
          <w:szCs w:val="24"/>
          <w:lang w:eastAsia="tr-TR"/>
          <w14:ligatures w14:val="none"/>
        </w:rPr>
        <w:t xml:space="preserve">ç) Miktarı: </w:t>
      </w:r>
      <w:r w:rsidR="00CC3028" w:rsidRPr="00CC3028">
        <w:rPr>
          <w:b/>
          <w:szCs w:val="24"/>
        </w:rPr>
        <w:t>Burdur Şeker Fabrikası 2026-2027 kampanya döneminde tahmini 120 gün süre ile; Meydan Temizlik ve Pancar Yüzdürme hizmeti 21 kişi ( brüt asgari ücretin % 30 fazlası ) ile Fabrikamız tesislerinde 24 saat kesintisiz bir şekilde pancar ayırma,doldurma-boşaltma,silolardan pancar yüzdürme,temizlik işlerinin yaptırılması işi – Üretime Destek Hizmeti 9 kişi ( brüt asgari ücretin %60 fazlası ) ile Makinistlik, Elektrik Atölyesi , Kazan Dairesi, Meydan , Ham Fabrika, Rafineri ve Boruhane Kısımlarında Yardımcı İşçilik işlerinin yapılması işidir.</w:t>
      </w:r>
    </w:p>
    <w:p w14:paraId="6830A646" w14:textId="77777777" w:rsidR="00783A37" w:rsidRPr="00AB6AB8" w:rsidRDefault="00572F21" w:rsidP="00783A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d) İşin yapılacağı/malın teslim edileceği yer: </w:t>
      </w:r>
      <w:r w:rsidR="00783A37" w:rsidRPr="00AB6AB8">
        <w:rPr>
          <w:rFonts w:ascii="Times New Roman" w:eastAsia="Times New Roman" w:hAnsi="Times New Roman" w:cs="Times New Roman"/>
          <w:b/>
          <w:sz w:val="24"/>
          <w:szCs w:val="24"/>
          <w:lang w:eastAsia="tr-TR"/>
          <w14:ligatures w14:val="none"/>
        </w:rPr>
        <w:t>Burdur Şeker Fabrikası</w:t>
      </w:r>
    </w:p>
    <w:p w14:paraId="2D67CC88" w14:textId="77777777" w:rsidR="00783A37" w:rsidRPr="00AB6AB8" w:rsidRDefault="00783A37" w:rsidP="00783A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58023824" w:rsidR="00572F21" w:rsidRPr="00A9296E" w:rsidRDefault="00572F21" w:rsidP="00783A3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 xml:space="preserve">Madde 3- İhaleye ilişkin bilgiler </w:t>
      </w:r>
    </w:p>
    <w:p w14:paraId="63DBCC28" w14:textId="77777777" w:rsidR="005948D1" w:rsidRDefault="006B34A4" w:rsidP="005948D1">
      <w:pPr>
        <w:tabs>
          <w:tab w:val="left" w:pos="567"/>
          <w:tab w:val="left" w:leader="dot" w:pos="8505"/>
          <w:tab w:val="left" w:leader="dot" w:pos="9072"/>
        </w:tabs>
        <w:jc w:val="both"/>
        <w:rPr>
          <w:b/>
          <w:szCs w:val="24"/>
        </w:rPr>
      </w:pPr>
      <w:r w:rsidRPr="00A9296E">
        <w:rPr>
          <w:rFonts w:ascii="Times New Roman" w:eastAsia="Times New Roman" w:hAnsi="Times New Roman" w:cs="Times New Roman"/>
          <w:b/>
          <w:sz w:val="24"/>
          <w:szCs w:val="24"/>
          <w:lang w:eastAsia="tr-TR"/>
          <w14:ligatures w14:val="none"/>
        </w:rPr>
        <w:t xml:space="preserve">3.1. </w:t>
      </w:r>
      <w:r w:rsidR="00572F21" w:rsidRPr="00A9296E">
        <w:rPr>
          <w:rFonts w:ascii="Times New Roman" w:eastAsia="Times New Roman" w:hAnsi="Times New Roman" w:cs="Times New Roman"/>
          <w:sz w:val="24"/>
          <w:szCs w:val="24"/>
          <w:lang w:eastAsia="tr-TR"/>
          <w14:ligatures w14:val="none"/>
        </w:rPr>
        <w:t>a) İhale kayıt numarası</w:t>
      </w:r>
      <w:r w:rsidR="00572F21" w:rsidRPr="00D86514">
        <w:rPr>
          <w:rFonts w:ascii="Times New Roman" w:eastAsia="Times New Roman" w:hAnsi="Times New Roman" w:cs="Times New Roman"/>
          <w:sz w:val="24"/>
          <w:szCs w:val="24"/>
          <w:lang w:eastAsia="tr-TR"/>
          <w14:ligatures w14:val="none"/>
        </w:rPr>
        <w:t>:</w:t>
      </w:r>
      <w:r w:rsidR="005948D1">
        <w:rPr>
          <w:rFonts w:ascii="Times New Roman" w:eastAsia="Times New Roman" w:hAnsi="Times New Roman" w:cs="Times New Roman"/>
          <w:sz w:val="24"/>
          <w:szCs w:val="24"/>
          <w:lang w:eastAsia="tr-TR"/>
          <w14:ligatures w14:val="none"/>
        </w:rPr>
        <w:t xml:space="preserve"> </w:t>
      </w:r>
      <w:r w:rsidR="005948D1">
        <w:rPr>
          <w:b/>
          <w:szCs w:val="24"/>
        </w:rPr>
        <w:t>2026/ 1676007</w:t>
      </w:r>
    </w:p>
    <w:p w14:paraId="15BC88EA" w14:textId="77777777" w:rsidR="00632EB8" w:rsidRDefault="00572F21" w:rsidP="00632EB8">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İhale usulü: </w:t>
      </w:r>
      <w:r w:rsidR="005B6E35" w:rsidRPr="00A9296E">
        <w:rPr>
          <w:rFonts w:ascii="Times New Roman" w:eastAsia="Times New Roman" w:hAnsi="Times New Roman" w:cs="Times New Roman"/>
          <w:sz w:val="24"/>
          <w:szCs w:val="24"/>
          <w:lang w:eastAsia="tr-TR"/>
          <w14:ligatures w14:val="none"/>
        </w:rPr>
        <w:t>[Açık ihale usulü/Pazarlık usulü (Türkiye Şeker Fabrikaları A.Ş. Mal ve Hizmet Alımı Yönetmeliği 24 üncü maddesinin 1 inci fıkrası]</w:t>
      </w:r>
    </w:p>
    <w:p w14:paraId="5C802B31" w14:textId="77777777" w:rsidR="00632EB8" w:rsidRDefault="00572F21" w:rsidP="00632EB8">
      <w:pPr>
        <w:tabs>
          <w:tab w:val="left" w:pos="567"/>
          <w:tab w:val="left" w:leader="dot" w:pos="8505"/>
          <w:tab w:val="left" w:leader="dot" w:pos="9072"/>
        </w:tabs>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İhale tarihi ve saati: </w:t>
      </w:r>
      <w:r w:rsidR="00D86514">
        <w:rPr>
          <w:rFonts w:ascii="Times New Roman" w:eastAsia="Times New Roman" w:hAnsi="Times New Roman" w:cs="Times New Roman"/>
          <w:b/>
          <w:sz w:val="24"/>
          <w:szCs w:val="24"/>
          <w:lang w:eastAsia="tr-TR"/>
          <w14:ligatures w14:val="none"/>
        </w:rPr>
        <w:t>16.09</w:t>
      </w:r>
      <w:r w:rsidR="00D86514" w:rsidRPr="00AB6AB8">
        <w:rPr>
          <w:rFonts w:ascii="Times New Roman" w:eastAsia="Times New Roman" w:hAnsi="Times New Roman" w:cs="Times New Roman"/>
          <w:b/>
          <w:sz w:val="24"/>
          <w:szCs w:val="24"/>
          <w:lang w:eastAsia="tr-TR"/>
          <w14:ligatures w14:val="none"/>
        </w:rPr>
        <w:t>.2026 Çarşamba Günü Saat 10.30</w:t>
      </w:r>
    </w:p>
    <w:p w14:paraId="24F548C2" w14:textId="77777777" w:rsidR="006D7027" w:rsidRDefault="00572F21" w:rsidP="006D7027">
      <w:pPr>
        <w:tabs>
          <w:tab w:val="left" w:pos="567"/>
          <w:tab w:val="left" w:leader="dot" w:pos="8505"/>
          <w:tab w:val="left" w:leader="dot" w:pos="9072"/>
        </w:tabs>
        <w:jc w:val="both"/>
        <w:rPr>
          <w:rFonts w:ascii="Times New Roman" w:eastAsia="Times New Roman" w:hAnsi="Times New Roman" w:cs="Times New Roman"/>
          <w:b/>
          <w:sz w:val="24"/>
          <w:szCs w:val="24"/>
          <w:shd w:val="clear" w:color="auto" w:fill="FFFFFF"/>
          <w:lang w:eastAsia="tr-TR"/>
          <w14:ligatures w14:val="none"/>
        </w:rPr>
      </w:pPr>
      <w:r w:rsidRPr="00A9296E">
        <w:rPr>
          <w:rFonts w:ascii="Times New Roman" w:eastAsia="Times New Roman" w:hAnsi="Times New Roman" w:cs="Times New Roman"/>
          <w:sz w:val="24"/>
          <w:szCs w:val="24"/>
          <w:lang w:eastAsia="tr-TR"/>
          <w14:ligatures w14:val="none"/>
        </w:rPr>
        <w:t xml:space="preserve">ç) İhalenin yapılacağı (e-tekliflerin açılacağı) </w:t>
      </w:r>
      <w:r w:rsidRPr="00A9296E">
        <w:rPr>
          <w:rFonts w:ascii="Times New Roman" w:eastAsia="Times New Roman" w:hAnsi="Times New Roman" w:cs="Times New Roman"/>
          <w:sz w:val="24"/>
          <w:szCs w:val="24"/>
          <w:shd w:val="clear" w:color="auto" w:fill="FFFFFF"/>
          <w:lang w:eastAsia="tr-TR"/>
          <w14:ligatures w14:val="none"/>
        </w:rPr>
        <w:t xml:space="preserve">adres: </w:t>
      </w:r>
      <w:r w:rsidR="007602CD" w:rsidRPr="00DF3B20">
        <w:rPr>
          <w:rFonts w:ascii="Times New Roman" w:eastAsia="Times New Roman" w:hAnsi="Times New Roman" w:cs="Times New Roman"/>
          <w:b/>
          <w:sz w:val="24"/>
          <w:szCs w:val="24"/>
          <w:shd w:val="clear" w:color="auto" w:fill="FFFFFF"/>
          <w:lang w:eastAsia="tr-TR"/>
          <w14:ligatures w14:val="none"/>
        </w:rPr>
        <w:t>Burdur Şeker Fabrikası Müdürlüğü Toplantı Salonu</w:t>
      </w:r>
    </w:p>
    <w:p w14:paraId="1D6F240B" w14:textId="77777777" w:rsidR="00D038BD" w:rsidRDefault="00572F21" w:rsidP="00D038BD">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3.2. </w:t>
      </w:r>
      <w:r w:rsidRPr="00A9296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1951A95A" w14:textId="77777777" w:rsidR="00D038BD" w:rsidRDefault="00572F21" w:rsidP="00D038BD">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w:t>
      </w:r>
      <w:r w:rsidRPr="00A9296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0C64FD2F" w:rsidR="00572F21" w:rsidRPr="00A9296E" w:rsidRDefault="00572F21" w:rsidP="00D038BD">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w:t>
      </w:r>
      <w:r w:rsidRPr="00A9296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6B465D58" w14:textId="77777777" w:rsidR="00D038BD" w:rsidRDefault="00572F21" w:rsidP="00D038B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3.5.</w:t>
      </w:r>
      <w:r w:rsidRPr="00A9296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5616BF03" w14:textId="5E292391" w:rsidR="006B34A4" w:rsidRDefault="00572F21" w:rsidP="00D038B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w:t>
      </w:r>
      <w:r w:rsidRPr="00A9296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w:t>
      </w:r>
      <w:r w:rsidR="006D7027">
        <w:rPr>
          <w:rFonts w:ascii="Times New Roman" w:eastAsia="Times New Roman" w:hAnsi="Times New Roman" w:cs="Times New Roman"/>
          <w:sz w:val="24"/>
          <w:szCs w:val="24"/>
          <w:lang w:eastAsia="tr-TR"/>
          <w14:ligatures w14:val="none"/>
        </w:rPr>
        <w:t>a</w:t>
      </w:r>
      <w:r w:rsidRPr="00A9296E">
        <w:rPr>
          <w:rFonts w:ascii="Times New Roman" w:eastAsia="Times New Roman" w:hAnsi="Times New Roman" w:cs="Times New Roman"/>
          <w:sz w:val="24"/>
          <w:szCs w:val="24"/>
          <w:lang w:eastAsia="tr-TR"/>
          <w14:ligatures w14:val="none"/>
        </w:rPr>
        <w:t>lınır.</w:t>
      </w:r>
    </w:p>
    <w:p w14:paraId="492109E4" w14:textId="77777777" w:rsidR="00AC411B" w:rsidRPr="00A9296E" w:rsidRDefault="00AC411B"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 </w:t>
      </w:r>
      <w:r w:rsidRPr="00A9296E">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1BF06E7B" w:rsidR="00572F21"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w:t>
      </w:r>
      <w:r w:rsidRPr="00A9296E">
        <w:rPr>
          <w:rFonts w:ascii="Times New Roman" w:eastAsia="Times New Roman" w:hAnsi="Times New Roman" w:cs="Times New Roman"/>
          <w:sz w:val="24"/>
          <w:szCs w:val="24"/>
          <w:vertAlign w:val="superscript"/>
          <w:lang w:eastAsia="tr-TR"/>
          <w14:ligatures w14:val="none"/>
        </w:rPr>
        <w:t xml:space="preserve"> </w:t>
      </w:r>
      <w:r w:rsidRPr="00A9296E">
        <w:rPr>
          <w:rFonts w:ascii="Times New Roman" w:eastAsia="Times New Roman" w:hAnsi="Times New Roman" w:cs="Times New Roman"/>
          <w:sz w:val="24"/>
          <w:szCs w:val="24"/>
          <w:lang w:eastAsia="tr-TR"/>
          <w14:ligatures w14:val="none"/>
        </w:rPr>
        <w:t>İhale dokümanı EKAP’ta görülebilir. İhaleye teklif verilebilmesi için EKAP hesabına giriş yapılarak dokümanın indirilmesi zorunludur.</w:t>
      </w:r>
    </w:p>
    <w:p w14:paraId="63D7FAC5"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5.1.</w:t>
      </w:r>
      <w:r w:rsidRPr="00A9296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İdari Şartname.</w:t>
      </w:r>
    </w:p>
    <w:p w14:paraId="5E6D3C5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Teknik Şartname.</w:t>
      </w:r>
    </w:p>
    <w:p w14:paraId="1FB1C6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Sözleşme Tasarısı.</w:t>
      </w:r>
    </w:p>
    <w:p w14:paraId="021AF85A" w14:textId="16A59698"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w:t>
      </w:r>
      <w:r w:rsidR="00376BC1" w:rsidRPr="00A9296E">
        <w:rPr>
          <w:rFonts w:ascii="Times New Roman" w:eastAsia="Times New Roman" w:hAnsi="Times New Roman" w:cs="Times New Roman"/>
          <w:sz w:val="24"/>
          <w:szCs w:val="24"/>
          <w:lang w:eastAsia="tr-TR"/>
          <w14:ligatures w14:val="none"/>
        </w:rPr>
        <w:t>Hizmet İşleri Genel Şartnamesi</w:t>
      </w:r>
    </w:p>
    <w:p w14:paraId="225A33E5" w14:textId="77777777" w:rsidR="002D22B3" w:rsidRPr="00DF3B20" w:rsidRDefault="00572F21"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sz w:val="24"/>
          <w:szCs w:val="24"/>
          <w:lang w:eastAsia="tr-TR"/>
          <w14:ligatures w14:val="none"/>
        </w:rPr>
        <w:t>d) </w:t>
      </w:r>
      <w:r w:rsidR="002D22B3" w:rsidRPr="00DF3B20">
        <w:rPr>
          <w:rFonts w:ascii="Times New Roman" w:eastAsia="Times New Roman" w:hAnsi="Times New Roman" w:cs="Times New Roman"/>
          <w:b/>
          <w:sz w:val="24"/>
          <w:szCs w:val="24"/>
          <w:lang w:eastAsia="tr-TR"/>
          <w14:ligatures w14:val="none"/>
        </w:rPr>
        <w:t xml:space="preserve">Standart Formlar </w:t>
      </w:r>
    </w:p>
    <w:p w14:paraId="7985A31E"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 Birim Fiyat Tarifeleri</w:t>
      </w:r>
    </w:p>
    <w:p w14:paraId="16CFA851"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*İş Ortaklığı Beyannamesi Örneği (Gerekiyorsa)</w:t>
      </w:r>
    </w:p>
    <w:p w14:paraId="3778ECFD"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 xml:space="preserve">*Geçici Teminat </w:t>
      </w:r>
    </w:p>
    <w:p w14:paraId="35287D47"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r>
      <w:r w:rsidRPr="00DF3B20">
        <w:rPr>
          <w:rFonts w:ascii="Times New Roman" w:eastAsia="Times New Roman" w:hAnsi="Times New Roman" w:cs="Times New Roman"/>
          <w:b/>
          <w:sz w:val="24"/>
          <w:szCs w:val="24"/>
          <w:lang w:eastAsia="tr-TR"/>
          <w14:ligatures w14:val="none"/>
        </w:rPr>
        <w:tab/>
        <w:t xml:space="preserve">-  Geçici Teminat Mektubu Örneği  </w:t>
      </w:r>
    </w:p>
    <w:p w14:paraId="6D5ADEB0"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r>
      <w:r w:rsidRPr="00DF3B20">
        <w:rPr>
          <w:rFonts w:ascii="Times New Roman" w:eastAsia="Times New Roman" w:hAnsi="Times New Roman" w:cs="Times New Roman"/>
          <w:b/>
          <w:sz w:val="24"/>
          <w:szCs w:val="24"/>
          <w:lang w:eastAsia="tr-TR"/>
          <w14:ligatures w14:val="none"/>
        </w:rPr>
        <w:tab/>
        <w:t>- Geçici Kefalet Senedi</w:t>
      </w:r>
    </w:p>
    <w:p w14:paraId="521DF43B"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r>
      <w:r w:rsidRPr="00DF3B20">
        <w:rPr>
          <w:rFonts w:ascii="Times New Roman" w:eastAsia="Times New Roman" w:hAnsi="Times New Roman" w:cs="Times New Roman"/>
          <w:b/>
          <w:sz w:val="24"/>
          <w:szCs w:val="24"/>
          <w:lang w:eastAsia="tr-TR"/>
          <w14:ligatures w14:val="none"/>
        </w:rPr>
        <w:tab/>
        <w:t>- Geçici Kefalet Senedi</w:t>
      </w:r>
    </w:p>
    <w:p w14:paraId="622F63A8"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 xml:space="preserve">*İş Deneyim Belgesi (Yüklenici) </w:t>
      </w:r>
    </w:p>
    <w:p w14:paraId="4F0F1745"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 xml:space="preserve"> İş Deneyimini Gösteren Belgesi Kullanılacak Ortağa İlişkin Ortaklık Durum Belgesi</w:t>
      </w:r>
    </w:p>
    <w:p w14:paraId="10FC99D8" w14:textId="77777777" w:rsidR="002D22B3" w:rsidRPr="00DF3B20" w:rsidRDefault="002D22B3" w:rsidP="002D22B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 Alt yüklenici İş Bitirme Belgesi</w:t>
      </w:r>
    </w:p>
    <w:p w14:paraId="5CFA6232" w14:textId="77777777" w:rsidR="00D038BD" w:rsidRDefault="002D22B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 Yüklenici İSGS</w:t>
      </w:r>
    </w:p>
    <w:p w14:paraId="5FC84947" w14:textId="1D08282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5.2</w:t>
      </w:r>
      <w:r w:rsidRPr="00A9296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9296E"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5.3</w:t>
      </w:r>
      <w:r w:rsidRPr="00A9296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5.4</w:t>
      </w:r>
      <w:r w:rsidRPr="00A9296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6.1. </w:t>
      </w:r>
      <w:r w:rsidRPr="00A9296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6.2. </w:t>
      </w:r>
      <w:r w:rsidRPr="00A9296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EKAP’ta yer alan bildirim kutusuna ulaştırılır. Tebligatın, ilgililerin bildirim kutusuna ulaştığı tarih tebliğ tarihi sayılır. Tebligat sürecine ilişkin bildirim zamanı, konu ve içerik gibi </w:t>
      </w:r>
      <w:r w:rsidRPr="00A9296E">
        <w:rPr>
          <w:rFonts w:ascii="Times New Roman" w:eastAsia="Times New Roman" w:hAnsi="Times New Roman" w:cs="Times New Roman"/>
          <w:sz w:val="24"/>
          <w:szCs w:val="24"/>
          <w:lang w:eastAsia="tr-TR"/>
          <w14:ligatures w14:val="none"/>
        </w:rPr>
        <w:lastRenderedPageBreak/>
        <w:t>bilgiler EKAP üzerinde kayıt altına alınır.</w:t>
      </w:r>
    </w:p>
    <w:p w14:paraId="557F6F67"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6.3.</w:t>
      </w:r>
      <w:r w:rsidRPr="00A9296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6.4. </w:t>
      </w:r>
      <w:r w:rsidRPr="00A9296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A9296E"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6.5. </w:t>
      </w:r>
      <w:r w:rsidRPr="00A9296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0434A16F" w14:textId="4DF81EC2" w:rsidR="00BB06F3"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 İHALEYE KATILMAYA İLİŞKİN HUSUSLAR</w:t>
      </w:r>
    </w:p>
    <w:p w14:paraId="5FDE67B8" w14:textId="53DA993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 </w:t>
      </w:r>
      <w:r w:rsidRPr="00A9296E">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Geçici teminat.</w:t>
      </w:r>
    </w:p>
    <w:p w14:paraId="158FDC6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Bu Şartnamenin 7.2 nci ve 7.3 üncü maddelerinde belirtilen bilgi ve belgeler.</w:t>
      </w:r>
    </w:p>
    <w:p w14:paraId="4B07AFC4" w14:textId="1736CA5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6359B306"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 xml:space="preserve">e) </w:t>
      </w:r>
      <w:r w:rsidR="006B4F39" w:rsidRPr="00DF3B20">
        <w:rPr>
          <w:rFonts w:ascii="Times New Roman" w:eastAsia="Times New Roman" w:hAnsi="Times New Roman" w:cs="Times New Roman"/>
          <w:b/>
          <w:sz w:val="24"/>
          <w:szCs w:val="24"/>
          <w:lang w:eastAsia="tr-TR"/>
          <w14:ligatures w14:val="none"/>
        </w:rPr>
        <w:t>Bu bent boş bırakılmıştır.</w:t>
      </w:r>
    </w:p>
    <w:p w14:paraId="7CB71169" w14:textId="77777777" w:rsidR="00572F21" w:rsidRPr="00DF3B20"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7.1.1.</w:t>
      </w:r>
      <w:r w:rsidRPr="00DF3B20">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DF3B20" w:rsidRDefault="00572F21" w:rsidP="00572F21">
      <w:pPr>
        <w:spacing w:after="0" w:line="240" w:lineRule="auto"/>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7.1.2. </w:t>
      </w:r>
      <w:r w:rsidR="00193532" w:rsidRPr="00DF3B20">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7.2.</w:t>
      </w:r>
      <w:r w:rsidRPr="00DF3B20">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05703C68" w14:textId="77777777" w:rsidR="0004546D"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7.2.1.</w:t>
      </w:r>
      <w:r w:rsidR="0004546D" w:rsidRPr="00DF3B20">
        <w:rPr>
          <w:rFonts w:ascii="Times New Roman" w:eastAsia="Times New Roman" w:hAnsi="Times New Roman" w:cs="Times New Roman"/>
          <w:b/>
          <w:sz w:val="24"/>
          <w:szCs w:val="24"/>
          <w:lang w:eastAsia="tr-TR"/>
          <w14:ligatures w14:val="none"/>
        </w:rPr>
        <w:t xml:space="preserve"> Bu madde boş bırakılmıştır.</w:t>
      </w:r>
    </w:p>
    <w:p w14:paraId="39F6AC29" w14:textId="46979D3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7.2.2.</w:t>
      </w:r>
      <w:r w:rsidR="0004546D" w:rsidRPr="00DF3B20">
        <w:rPr>
          <w:rFonts w:ascii="Times New Roman" w:eastAsia="Times New Roman" w:hAnsi="Times New Roman" w:cs="Times New Roman"/>
          <w:b/>
          <w:sz w:val="24"/>
          <w:szCs w:val="24"/>
          <w:lang w:eastAsia="tr-TR"/>
          <w14:ligatures w14:val="none"/>
        </w:rPr>
        <w:t xml:space="preserve"> Bu madde boş bırakılmıştır</w:t>
      </w:r>
    </w:p>
    <w:p w14:paraId="473761C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 </w:t>
      </w:r>
      <w:r w:rsidRPr="00DF3B20">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01AFFAE0" w14:textId="77777777" w:rsidR="00667BD7" w:rsidRPr="00DF3B20" w:rsidRDefault="00572F21"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7.3.1.</w:t>
      </w:r>
      <w:r w:rsidRPr="00DF3B20">
        <w:rPr>
          <w:rFonts w:ascii="Times New Roman" w:eastAsia="Times New Roman" w:hAnsi="Times New Roman" w:cs="Times New Roman"/>
          <w:b/>
          <w:sz w:val="24"/>
          <w:szCs w:val="24"/>
          <w:lang w:eastAsia="tr-TR"/>
          <w14:ligatures w14:val="none"/>
        </w:rPr>
        <w:tab/>
      </w:r>
      <w:r w:rsidR="00667BD7" w:rsidRPr="00DF3B20">
        <w:rPr>
          <w:rFonts w:ascii="Times New Roman" w:eastAsia="Times New Roman" w:hAnsi="Times New Roman" w:cs="Times New Roman"/>
          <w:b/>
          <w:sz w:val="24"/>
          <w:szCs w:val="24"/>
          <w:lang w:eastAsia="tr-TR"/>
          <w14:ligatures w14:val="none"/>
        </w:rPr>
        <w:t>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belgenin,</w:t>
      </w:r>
    </w:p>
    <w:p w14:paraId="57382037"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1F38CAB5"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 xml:space="preserve">Kabul tarihi veya gerçekleşme oranının toplam sözleşme bedelinin en az % 80'ine ulaştığı tarihin, ilk ilan veya davet tarihi ile ihale veya son başvuru tarihi arasında olan işler de bir üst paragraf  kapsamında değerlendirilir. </w:t>
      </w:r>
    </w:p>
    <w:p w14:paraId="60C53B5F"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Teklif edilen bedelin % 25’i oranında, ihale konusu iş veya benzer işlere ait tek sözleşmeye ilişkin iş deneyimini gösteren belgelerin sunulması gerekir.</w:t>
      </w:r>
    </w:p>
    <w:p w14:paraId="09839F81"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198AD23C"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ab/>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
    <w:p w14:paraId="7DB00E60"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039F2AFB"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7.3.1.1. Benzer iş olarak kabul edilecek işler aşağıda belirtilmiştir: </w:t>
      </w:r>
    </w:p>
    <w:p w14:paraId="0C40A339"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Kamu veya özel sektörde bedel içeren tek bir sözleşme kapsamında yapılan her türlü personel çalıştırılması işine ait gerçek ve tüzel kişilerin yapmış olduğu işler.</w:t>
      </w:r>
    </w:p>
    <w:p w14:paraId="26C2727D"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7.3.1.2.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14:paraId="0CAEE268" w14:textId="77777777" w:rsidR="00667BD7" w:rsidRPr="00DF3B20" w:rsidRDefault="00667BD7" w:rsidP="00667BD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“7.3.1.3.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
    <w:p w14:paraId="02ACF8E5" w14:textId="5266927C"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7.3.2. </w:t>
      </w:r>
      <w:r w:rsidR="004F48D0" w:rsidRPr="00DF3B20">
        <w:rPr>
          <w:rFonts w:ascii="Times New Roman" w:eastAsia="Times New Roman" w:hAnsi="Times New Roman" w:cs="Times New Roman"/>
          <w:b/>
          <w:sz w:val="24"/>
          <w:szCs w:val="24"/>
          <w:lang w:eastAsia="tr-TR"/>
          <w14:ligatures w14:val="none"/>
        </w:rPr>
        <w:t>Bu madde boş bırakılmıştır.</w:t>
      </w:r>
    </w:p>
    <w:p w14:paraId="000A4F49" w14:textId="77777777" w:rsidR="004F48D0" w:rsidRPr="00DF3B20" w:rsidRDefault="00572F21" w:rsidP="004F48D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7.3.3.</w:t>
      </w:r>
      <w:r w:rsidRPr="00DF3B20">
        <w:rPr>
          <w:rFonts w:ascii="Times New Roman" w:eastAsia="Times New Roman" w:hAnsi="Times New Roman" w:cs="Times New Roman"/>
          <w:b/>
          <w:sz w:val="24"/>
          <w:szCs w:val="24"/>
          <w:lang w:eastAsia="tr-TR"/>
          <w14:ligatures w14:val="none"/>
        </w:rPr>
        <w:tab/>
        <w:t xml:space="preserve"> </w:t>
      </w:r>
      <w:r w:rsidR="004F48D0" w:rsidRPr="00DF3B20">
        <w:rPr>
          <w:rFonts w:ascii="Times New Roman" w:eastAsia="Times New Roman" w:hAnsi="Times New Roman" w:cs="Times New Roman"/>
          <w:b/>
          <w:sz w:val="24"/>
          <w:szCs w:val="24"/>
          <w:lang w:eastAsia="tr-TR"/>
          <w14:ligatures w14:val="none"/>
        </w:rPr>
        <w:t>Bu madde boş bırakılmıştır.</w:t>
      </w:r>
    </w:p>
    <w:p w14:paraId="4D49004F" w14:textId="5E97BEC1"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7.3.4. </w:t>
      </w:r>
      <w:r w:rsidR="00BB06F3" w:rsidRPr="00DF3B20">
        <w:rPr>
          <w:rFonts w:ascii="Times New Roman" w:eastAsia="Times New Roman" w:hAnsi="Times New Roman" w:cs="Times New Roman"/>
          <w:sz w:val="24"/>
          <w:szCs w:val="24"/>
          <w:lang w:eastAsia="tr-TR"/>
          <w14:ligatures w14:val="none"/>
        </w:rPr>
        <w:t>Bu madde boş bırakılmıştır.</w:t>
      </w:r>
    </w:p>
    <w:p w14:paraId="049DB437" w14:textId="19537B2B"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7.3.5. </w:t>
      </w:r>
      <w:r w:rsidR="00BB06F3" w:rsidRPr="00DF3B20">
        <w:rPr>
          <w:rFonts w:ascii="Times New Roman" w:eastAsia="Times New Roman" w:hAnsi="Times New Roman" w:cs="Times New Roman"/>
          <w:sz w:val="24"/>
          <w:szCs w:val="24"/>
          <w:lang w:eastAsia="tr-TR"/>
          <w14:ligatures w14:val="none"/>
        </w:rPr>
        <w:t>Bu madde boş bırakılmıştır.</w:t>
      </w:r>
    </w:p>
    <w:p w14:paraId="31174978" w14:textId="5E710044"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7.3.6. </w:t>
      </w:r>
      <w:r w:rsidR="00BB06F3" w:rsidRPr="00DF3B20">
        <w:rPr>
          <w:rFonts w:ascii="Times New Roman" w:eastAsia="Times New Roman" w:hAnsi="Times New Roman" w:cs="Times New Roman"/>
          <w:sz w:val="24"/>
          <w:szCs w:val="24"/>
          <w:lang w:eastAsia="tr-TR"/>
          <w14:ligatures w14:val="none"/>
        </w:rPr>
        <w:t>Bu madde boş bırakılmıştır.</w:t>
      </w:r>
    </w:p>
    <w:p w14:paraId="656A4FDE" w14:textId="76DC231C"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7.3.7. </w:t>
      </w:r>
      <w:r w:rsidR="00BB06F3" w:rsidRPr="00DF3B20">
        <w:rPr>
          <w:rFonts w:ascii="Times New Roman" w:eastAsia="Times New Roman" w:hAnsi="Times New Roman" w:cs="Times New Roman"/>
          <w:sz w:val="24"/>
          <w:szCs w:val="24"/>
          <w:lang w:eastAsia="tr-TR"/>
          <w14:ligatures w14:val="none"/>
        </w:rPr>
        <w:t>Bu madde boş bırakılmıştır.</w:t>
      </w:r>
    </w:p>
    <w:p w14:paraId="3A86D83B" w14:textId="78CBB3E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7.3.8. </w:t>
      </w:r>
      <w:r w:rsidR="009A0EBD" w:rsidRPr="00DF3B20">
        <w:rPr>
          <w:rFonts w:ascii="Times New Roman" w:eastAsia="Times New Roman" w:hAnsi="Times New Roman" w:cs="Times New Roman"/>
          <w:sz w:val="24"/>
          <w:szCs w:val="24"/>
          <w:lang w:eastAsia="tr-TR"/>
          <w14:ligatures w14:val="none"/>
        </w:rPr>
        <w:t>Bu madde boş bırakılmıştır.</w:t>
      </w:r>
    </w:p>
    <w:p w14:paraId="62222E71" w14:textId="2E634321" w:rsidR="00572F21" w:rsidRPr="00DF3B20" w:rsidRDefault="00572F21" w:rsidP="009A0EB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7.3.9. </w:t>
      </w:r>
      <w:r w:rsidR="009A0EBD" w:rsidRPr="00DF3B20">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F3B20">
        <w:rPr>
          <w:rFonts w:ascii="Times New Roman" w:eastAsia="ヒラギノ明朝 Pro W3" w:hAnsi="Times New Roman" w:cs="Times New Roman"/>
          <w:b/>
          <w:iCs/>
          <w:sz w:val="24"/>
          <w:szCs w:val="24"/>
          <w:lang w:eastAsia="tr-TR"/>
          <w14:ligatures w14:val="none"/>
        </w:rPr>
        <w:t xml:space="preserve">7.4. </w:t>
      </w:r>
      <w:r w:rsidRPr="00DF3B20">
        <w:rPr>
          <w:rFonts w:ascii="Times New Roman" w:eastAsia="ヒラギノ明朝 Pro W3" w:hAnsi="Times New Roman" w:cs="Times New Roman"/>
          <w:iCs/>
          <w:sz w:val="24"/>
          <w:szCs w:val="24"/>
          <w:lang w:eastAsia="tr-TR"/>
          <w14:ligatures w14:val="none"/>
        </w:rPr>
        <w:t>İstekli tarafından teklifi kapsamında ihaleye katılım belgesine aktarılarak sunulması ve/veya sağlanması gerektiği bu Şartnamenin 7 nci maddesi dışındaki maddeleri ile teknik şartnamede belirtilen aşağıdaki belgeler ve/veya yeterlik kriterleri:</w:t>
      </w:r>
    </w:p>
    <w:p w14:paraId="7D542D4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F3B20">
        <w:rPr>
          <w:rFonts w:ascii="Times New Roman" w:eastAsia="ヒラギノ明朝 Pro W3" w:hAnsi="Times New Roman" w:cs="Times New Roman"/>
          <w:iCs/>
          <w:sz w:val="24"/>
          <w:szCs w:val="24"/>
          <w:lang w:eastAsia="tr-TR"/>
          <w14:ligatures w14:val="none"/>
        </w:rPr>
        <w:t>………………………………………………………………………………………………….</w:t>
      </w:r>
    </w:p>
    <w:p w14:paraId="215A57F6"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DF3B20">
        <w:rPr>
          <w:rFonts w:ascii="Times New Roman" w:eastAsia="ヒラギノ明朝 Pro W3" w:hAnsi="Times New Roman" w:cs="Times New Roman"/>
          <w:b/>
          <w:iCs/>
          <w:sz w:val="24"/>
          <w:szCs w:val="24"/>
          <w:lang w:eastAsia="tr-TR"/>
          <w14:ligatures w14:val="none"/>
        </w:rPr>
        <w:t xml:space="preserve">7.5. </w:t>
      </w:r>
      <w:r w:rsidRPr="00DF3B20">
        <w:rPr>
          <w:rFonts w:ascii="Times New Roman" w:eastAsia="ヒラギノ明朝 Pro W3" w:hAnsi="Times New Roman" w:cs="Times New Roman"/>
          <w:iCs/>
          <w:sz w:val="24"/>
          <w:szCs w:val="24"/>
          <w:lang w:eastAsia="tr-TR"/>
          <w14:ligatures w14:val="none"/>
        </w:rPr>
        <w:t>Bu Şartnamenin 7 nci maddesi dışında ihale dokümanında sayılan diğer belgeler ve/veya düzenlenen diğer yeterlik kriterleri tekliflerin değerlendirilmesinde dikkate alınmaz.</w:t>
      </w:r>
    </w:p>
    <w:p w14:paraId="21ED3762" w14:textId="7031C08E" w:rsidR="00572F21"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ヒラギノ明朝 Pro W3" w:hAnsi="Times New Roman" w:cs="Times New Roman"/>
          <w:b/>
          <w:iCs/>
          <w:sz w:val="24"/>
          <w:szCs w:val="24"/>
          <w:lang w:eastAsia="tr-TR"/>
          <w14:ligatures w14:val="none"/>
        </w:rPr>
        <w:t xml:space="preserve">7.6. </w:t>
      </w:r>
      <w:r w:rsidRPr="00DF3B20">
        <w:rPr>
          <w:rFonts w:ascii="Times New Roman" w:eastAsia="Times New Roman" w:hAnsi="Times New Roman" w:cs="Times New Roman"/>
          <w:sz w:val="24"/>
          <w:szCs w:val="24"/>
          <w:lang w:eastAsia="tr-TR"/>
          <w14:ligatures w14:val="none"/>
        </w:rPr>
        <w:t>Tekliflerin dili:</w:t>
      </w:r>
    </w:p>
    <w:p w14:paraId="03729C0A" w14:textId="4B55521A" w:rsidR="009A0EBD"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7.6.1.</w:t>
      </w:r>
      <w:r w:rsidR="009A0EBD" w:rsidRPr="00DF3B20">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r w:rsidRPr="00DF3B20">
        <w:rPr>
          <w:rFonts w:ascii="Times New Roman" w:eastAsia="Times New Roman" w:hAnsi="Times New Roman" w:cs="Times New Roman"/>
          <w:sz w:val="24"/>
          <w:szCs w:val="24"/>
          <w:lang w:eastAsia="tr-TR"/>
          <w14:ligatures w14:val="none"/>
        </w:rPr>
        <w:t>.</w:t>
      </w:r>
    </w:p>
    <w:p w14:paraId="56EE24A1" w14:textId="1BD9893D" w:rsidR="00572F21"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 xml:space="preserve">7.7. </w:t>
      </w:r>
      <w:r w:rsidRPr="00DF3B20">
        <w:rPr>
          <w:rFonts w:ascii="Times New Roman" w:eastAsia="Times New Roman" w:hAnsi="Times New Roman" w:cs="Times New Roman"/>
          <w:sz w:val="24"/>
          <w:szCs w:val="24"/>
          <w:lang w:eastAsia="tr-TR"/>
          <w14:ligatures w14:val="none"/>
        </w:rPr>
        <w:t>Belgelerin sunuluş şekli:</w:t>
      </w:r>
      <w:r w:rsidRPr="00DF3B20">
        <w:rPr>
          <w:rFonts w:ascii="Times New Roman" w:eastAsia="Times New Roman" w:hAnsi="Times New Roman" w:cs="Times New Roman"/>
          <w:b/>
          <w:sz w:val="24"/>
          <w:szCs w:val="24"/>
          <w:lang w:eastAsia="tr-TR"/>
          <w14:ligatures w14:val="none"/>
        </w:rPr>
        <w:t xml:space="preserve"> </w:t>
      </w:r>
    </w:p>
    <w:p w14:paraId="427D298A" w14:textId="77777777" w:rsidR="00AC411B"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7.7.1. </w:t>
      </w:r>
      <w:r w:rsidRPr="00DF3B20">
        <w:rPr>
          <w:rFonts w:ascii="Times New Roman" w:eastAsia="Times New Roman" w:hAnsi="Times New Roman" w:cs="Times New Roman"/>
          <w:sz w:val="24"/>
          <w:szCs w:val="24"/>
          <w:lang w:eastAsia="tr-TR"/>
          <w14:ligatures w14:val="none"/>
        </w:rPr>
        <w:t>İhaleye katılım belgesine aktarılan belgelerden; entegrasyonlar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17877416"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7.7.2. </w:t>
      </w:r>
      <w:r w:rsidRPr="00DF3B20">
        <w:rPr>
          <w:rFonts w:ascii="Times New Roman" w:eastAsia="Times New Roman" w:hAnsi="Times New Roman" w:cs="Times New Roman"/>
          <w:sz w:val="24"/>
          <w:szCs w:val="24"/>
          <w:lang w:eastAsia="tr-TR"/>
          <w14:ligatures w14:val="none"/>
        </w:rPr>
        <w:t>EKAP’a</w:t>
      </w:r>
      <w:r w:rsidRPr="00DF3B20">
        <w:rPr>
          <w:rFonts w:ascii="Times New Roman" w:eastAsia="Times New Roman" w:hAnsi="Times New Roman" w:cs="Times New Roman"/>
          <w:b/>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yüklenmek</w:t>
      </w:r>
      <w:r w:rsidRPr="00DF3B20">
        <w:rPr>
          <w:rFonts w:ascii="Times New Roman" w:eastAsia="Times New Roman" w:hAnsi="Times New Roman" w:cs="Times New Roman"/>
          <w:b/>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suretiyle</w:t>
      </w:r>
      <w:r w:rsidRPr="00DF3B20">
        <w:rPr>
          <w:rFonts w:ascii="Times New Roman" w:eastAsia="Times New Roman" w:hAnsi="Times New Roman" w:cs="Times New Roman"/>
          <w:b/>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7.7.2.1.</w:t>
      </w:r>
      <w:r w:rsidRPr="00DF3B20">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7.7.3.</w:t>
      </w:r>
      <w:r w:rsidRPr="00DF3B20">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7.7.4. </w:t>
      </w:r>
      <w:r w:rsidRPr="00DF3B20">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7.7.4.1.</w:t>
      </w:r>
      <w:r w:rsidRPr="00DF3B20">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7F75FE6E"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7.7.4.2.</w:t>
      </w:r>
      <w:r w:rsidRPr="00DF3B20">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7.7.4.3.</w:t>
      </w:r>
      <w:r w:rsidRPr="00DF3B20">
        <w:rPr>
          <w:rFonts w:ascii="Times New Roman" w:eastAsia="Times New Roman" w:hAnsi="Times New Roman" w:cs="Times New Roman"/>
          <w:sz w:val="24"/>
          <w:szCs w:val="24"/>
          <w:lang w:eastAsia="tr-TR"/>
          <w14:ligatures w14:val="none"/>
        </w:rPr>
        <w:t xml:space="preserve"> 7.7.4.1 inci veya 7.7.4.2 nci madde kapsamına girmeyen belgeler aşağıdaki yöntemlerden biri ile tasdik edilmelidir:</w:t>
      </w:r>
    </w:p>
    <w:p w14:paraId="06086645"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 xml:space="preserve">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w:t>
      </w:r>
      <w:r w:rsidRPr="00DF3B20">
        <w:rPr>
          <w:rFonts w:ascii="Times New Roman" w:eastAsia="Times New Roman" w:hAnsi="Times New Roman" w:cs="Times New Roman"/>
          <w:sz w:val="24"/>
          <w:szCs w:val="24"/>
          <w:lang w:eastAsia="tr-TR"/>
          <w14:ligatures w14:val="none"/>
        </w:rPr>
        <w:lastRenderedPageBreak/>
        <w:t>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7.7.4.4. </w:t>
      </w:r>
      <w:r w:rsidRPr="00DF3B20">
        <w:rPr>
          <w:rFonts w:ascii="Times New Roman" w:eastAsia="Times New Roman" w:hAnsi="Times New Roman" w:cs="Times New Roman"/>
          <w:sz w:val="24"/>
          <w:szCs w:val="24"/>
          <w:lang w:eastAsia="tr-TR"/>
          <w14:ligatures w14:val="none"/>
        </w:rPr>
        <w:t>Teselsülen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7.7.4.5.</w:t>
      </w:r>
      <w:r w:rsidRPr="00DF3B20">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7.7.4.6. </w:t>
      </w:r>
      <w:r w:rsidRPr="00DF3B20">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03CDE5FE"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7.7.4.7. </w:t>
      </w:r>
      <w:r w:rsidRPr="00DF3B20">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688DEFBB"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7.7.4.7.1.</w:t>
      </w:r>
      <w:r w:rsidR="00A22384" w:rsidRPr="00DF3B20">
        <w:rPr>
          <w:rFonts w:ascii="Times New Roman" w:eastAsia="Times New Roman" w:hAnsi="Times New Roman" w:cs="Times New Roman"/>
          <w:b/>
          <w:sz w:val="24"/>
          <w:szCs w:val="24"/>
          <w:lang w:eastAsia="tr-TR"/>
          <w14:ligatures w14:val="none"/>
        </w:rPr>
        <w:t xml:space="preserve"> Bu madde boş bırakılmıştır.</w:t>
      </w:r>
    </w:p>
    <w:p w14:paraId="5DB2D1C5"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7.7.5. </w:t>
      </w:r>
      <w:r w:rsidRPr="00DF3B20">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7.7.5.1. </w:t>
      </w:r>
      <w:r w:rsidRPr="00DF3B20">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7.7.5.1.1. </w:t>
      </w:r>
      <w:r w:rsidRPr="00DF3B20">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7.7.5.2. </w:t>
      </w:r>
      <w:r w:rsidRPr="00DF3B20">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7.7.5.2.1.</w:t>
      </w:r>
      <w:r w:rsidRPr="00DF3B20">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7.7.5.2.2.</w:t>
      </w:r>
      <w:r w:rsidRPr="00DF3B20">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7.7.5.2.3.</w:t>
      </w:r>
      <w:r w:rsidRPr="00DF3B20">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7.7.5.2.4.</w:t>
      </w:r>
      <w:r w:rsidRPr="00DF3B20">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DF3B20"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7.7.5.2.5.</w:t>
      </w:r>
      <w:r w:rsidRPr="00DF3B20">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16445D7B" w14:textId="77777777" w:rsidR="006D7027"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 xml:space="preserve">7.7.6. </w:t>
      </w:r>
      <w:r w:rsidRPr="00DF3B20">
        <w:rPr>
          <w:rFonts w:ascii="Times New Roman" w:eastAsia="Times New Roman" w:hAnsi="Times New Roman" w:cs="Times New Roman"/>
          <w:sz w:val="24"/>
          <w:szCs w:val="24"/>
          <w:lang w:eastAsia="tr-TR"/>
          <w14:ligatures w14:val="none"/>
        </w:rPr>
        <w:t xml:space="preserve">Kalite ve standarda ilişkin belgelerin sunuluş şekli: </w:t>
      </w:r>
    </w:p>
    <w:p w14:paraId="20AAC98C" w14:textId="62C3968F" w:rsidR="006D7027"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7.7.6.1. </w:t>
      </w:r>
      <w:r w:rsidR="00536DED" w:rsidRPr="00DF3B20">
        <w:rPr>
          <w:rFonts w:ascii="Times New Roman" w:eastAsia="Times New Roman" w:hAnsi="Times New Roman" w:cs="Times New Roman"/>
          <w:b/>
          <w:sz w:val="24"/>
          <w:szCs w:val="24"/>
          <w:lang w:eastAsia="tr-TR"/>
          <w14:ligatures w14:val="none"/>
        </w:rPr>
        <w:t>Bu madde boş bırakılmıştır.</w:t>
      </w:r>
    </w:p>
    <w:p w14:paraId="0473DA53" w14:textId="77777777" w:rsidR="00716038" w:rsidRDefault="00716038"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428C6FD3"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8- İhalenin yabancı isteklilere açıklığı </w:t>
      </w:r>
    </w:p>
    <w:p w14:paraId="2D1E6BF1" w14:textId="46C1C160" w:rsidR="00536DED"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8.1.</w:t>
      </w:r>
      <w:r w:rsidR="009A0EBD" w:rsidRPr="00DF3B20">
        <w:rPr>
          <w:rFonts w:ascii="Times New Roman" w:eastAsia="Times New Roman" w:hAnsi="Times New Roman" w:cs="Times New Roman"/>
          <w:b/>
          <w:sz w:val="24"/>
          <w:szCs w:val="24"/>
          <w:lang w:eastAsia="tr-TR"/>
          <w14:ligatures w14:val="none"/>
        </w:rPr>
        <w:t xml:space="preserve"> </w:t>
      </w:r>
      <w:r w:rsidR="00536DED" w:rsidRPr="00DF3B20">
        <w:rPr>
          <w:rFonts w:ascii="Times New Roman" w:eastAsia="Times New Roman" w:hAnsi="Times New Roman" w:cs="Times New Roman"/>
          <w:b/>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4D78C4AC" w14:textId="77777777" w:rsidR="00536DED" w:rsidRPr="00DF3B20" w:rsidRDefault="00536DE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5AD8105" w14:textId="77777777" w:rsidR="00572F21" w:rsidRPr="00DF3B20"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9.1</w:t>
      </w:r>
      <w:r w:rsidRPr="00DF3B20">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DF3B20"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9.2.</w:t>
      </w:r>
      <w:r w:rsidRPr="00DF3B20">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DF3B20">
        <w:rPr>
          <w:rFonts w:ascii="Times New Roman" w:eastAsia="ヒラギノ明朝 Pro W3" w:hAnsi="Times New Roman" w:cs="Times New Roman"/>
          <w:b/>
          <w:sz w:val="24"/>
          <w:szCs w:val="24"/>
          <w:lang w:eastAsia="tr-TR"/>
          <w14:ligatures w14:val="none"/>
        </w:rPr>
        <w:t xml:space="preserve">9.3. </w:t>
      </w:r>
      <w:r w:rsidRPr="00DF3B20">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DF3B20"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DF3B20"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10.1. </w:t>
      </w:r>
      <w:r w:rsidRPr="00DF3B20">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DF3B20"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10.2.</w:t>
      </w:r>
      <w:r w:rsidRPr="00DF3B20">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7CDEBC9" w14:textId="03413582" w:rsidR="00572F21" w:rsidRPr="00DF3B20" w:rsidRDefault="00572F21" w:rsidP="00AC411B">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10.3.</w:t>
      </w:r>
      <w:r w:rsidRPr="00DF3B20">
        <w:rPr>
          <w:rFonts w:ascii="Times New Roman" w:eastAsia="Times New Roman" w:hAnsi="Times New Roman" w:cs="Times New Roman"/>
          <w:sz w:val="24"/>
          <w:szCs w:val="24"/>
          <w:lang w:eastAsia="tr-TR"/>
          <w14:ligatures w14:val="none"/>
        </w:rPr>
        <w:t xml:space="preserve"> 4734 sayılı Kanunun 17 nci maddesinde sayılan yasak fiil veya davranışta bulunduğu tespit edilenler hakkında, ayrıca fiil veya davranışın özelliğine göre aynı Kanunun Dördüncü Kısmında belirtilen hükümler uygulanır.</w:t>
      </w:r>
    </w:p>
    <w:p w14:paraId="438CC2DD" w14:textId="77777777" w:rsidR="00AC411B" w:rsidRPr="00DF3B20" w:rsidRDefault="00AC411B"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51DB3B63" w14:textId="052DA7D8" w:rsidR="00572F21" w:rsidRPr="00DF3B20"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11.1.</w:t>
      </w:r>
      <w:r w:rsidRPr="00DF3B20">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8AA05D3"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11.2. </w:t>
      </w:r>
      <w:r w:rsidRPr="00DF3B20">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5BC4A7B5" w:rsidR="00D86422" w:rsidRPr="00DF3B20" w:rsidRDefault="00572F21"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12- İşin yapılacağı yerin görülmesi </w:t>
      </w:r>
    </w:p>
    <w:p w14:paraId="3CE02CF5" w14:textId="77777777" w:rsidR="00F90A63" w:rsidRPr="00DF3B20" w:rsidRDefault="00F90A63" w:rsidP="00F90A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7F299575" w14:textId="77777777" w:rsidR="00F90A63" w:rsidRPr="00DF3B20" w:rsidRDefault="00F90A63" w:rsidP="00F90A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79579D44" w14:textId="77777777" w:rsidR="00F90A63" w:rsidRPr="00DF3B20" w:rsidRDefault="00F90A63" w:rsidP="00F90A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12.3. İstekli veya temsilcilerinin işin yapılacağı yeri görmek istemesi halinde, işin gerçekleştirileceği binaya ve/veya araziye girilmesi için gerekli izinler İdare tarafından verilecektir.</w:t>
      </w:r>
    </w:p>
    <w:p w14:paraId="79BDE665" w14:textId="6E203A0A" w:rsidR="00F24F21" w:rsidRPr="00DF3B20" w:rsidRDefault="00F90A6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12.4. Tekliflerin değerlendirilmesinde, isteklinin işin yapılacağı yeri incelediği ve teklifini buna göre hazırladığı kabul edilir.</w:t>
      </w:r>
    </w:p>
    <w:p w14:paraId="59DEC674" w14:textId="77777777" w:rsidR="00F24F21" w:rsidRPr="00DF3B20" w:rsidRDefault="00F24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13.1.</w:t>
      </w:r>
      <w:r w:rsidRPr="00DF3B20">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DF3B20">
        <w:rPr>
          <w:rFonts w:ascii="Times New Roman" w:eastAsia="Times New Roman" w:hAnsi="Times New Roman" w:cs="Times New Roman"/>
          <w:sz w:val="24"/>
          <w:szCs w:val="24"/>
          <w:lang w:eastAsia="tr-TR"/>
          <w14:ligatures w14:val="none"/>
        </w:rPr>
        <w:t xml:space="preserve">beş </w:t>
      </w:r>
      <w:r w:rsidRPr="00DF3B20">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DF3B20" w:rsidRDefault="00572F21" w:rsidP="00773BA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bCs/>
          <w:sz w:val="24"/>
          <w:szCs w:val="24"/>
          <w:lang w:eastAsia="tr-TR"/>
          <w14:ligatures w14:val="none"/>
        </w:rPr>
        <w:t>13.2.</w:t>
      </w:r>
      <w:r w:rsidRPr="00DF3B20">
        <w:rPr>
          <w:rFonts w:ascii="Times New Roman" w:eastAsia="Times New Roman" w:hAnsi="Times New Roman" w:cs="Times New Roman"/>
          <w:sz w:val="24"/>
          <w:szCs w:val="24"/>
          <w:lang w:eastAsia="tr-TR"/>
          <w14:ligatures w14:val="none"/>
        </w:rPr>
        <w:t xml:space="preserve"> </w:t>
      </w:r>
      <w:r w:rsidR="00773BA2" w:rsidRPr="00DF3B20">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13.3.</w:t>
      </w:r>
      <w:r w:rsidRPr="00DF3B20">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14.1.</w:t>
      </w:r>
      <w:r w:rsidRPr="00DF3B20">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EKAP’ta hazırlanır.</w:t>
      </w:r>
    </w:p>
    <w:p w14:paraId="3D69D4CA" w14:textId="018FA5D9" w:rsidR="00572F21" w:rsidRPr="00DF3B20"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14.2.</w:t>
      </w:r>
      <w:r w:rsidRPr="00DF3B20">
        <w:rPr>
          <w:rFonts w:ascii="Times New Roman" w:eastAsia="Times New Roman" w:hAnsi="Times New Roman" w:cs="Times New Roman"/>
          <w:sz w:val="24"/>
          <w:szCs w:val="24"/>
          <w:lang w:eastAsia="tr-TR"/>
          <w14:ligatures w14:val="none"/>
        </w:rPr>
        <w:t xml:space="preserve"> Zeyilname, ihale tarihinden </w:t>
      </w:r>
      <w:r w:rsidR="00BF1C3D" w:rsidRPr="00DF3B20">
        <w:rPr>
          <w:rFonts w:ascii="Times New Roman" w:eastAsia="Times New Roman" w:hAnsi="Times New Roman" w:cs="Times New Roman"/>
          <w:sz w:val="24"/>
          <w:szCs w:val="24"/>
          <w:lang w:eastAsia="tr-TR"/>
          <w14:ligatures w14:val="none"/>
        </w:rPr>
        <w:t xml:space="preserve">en az üç gün öncesinde bilgi sahibi </w:t>
      </w:r>
      <w:r w:rsidRPr="00DF3B20">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14.3.</w:t>
      </w:r>
      <w:r w:rsidRPr="00DF3B20">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DF3B20">
        <w:rPr>
          <w:rFonts w:ascii="Times New Roman" w:eastAsia="Times New Roman" w:hAnsi="Times New Roman" w:cs="Times New Roman"/>
          <w:sz w:val="24"/>
          <w:szCs w:val="24"/>
          <w:lang w:eastAsia="tr-TR"/>
          <w14:ligatures w14:val="none"/>
        </w:rPr>
        <w:t xml:space="preserve">İdare, ihale tarihini zeyilname ile erteleyebilir. </w:t>
      </w:r>
      <w:r w:rsidRPr="00DF3B20">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14.4.</w:t>
      </w:r>
      <w:r w:rsidRPr="00DF3B20">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DF3B20"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14.5.</w:t>
      </w:r>
      <w:r w:rsidRPr="00DF3B20">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ncı maddesine göre düzeltme ilanı yapılması ile mümkündür. Düzeltme ilanı için Kanunda öngörülen sürenin sona erdiğinin anlaşılması halinde ihale iptal edilir.</w:t>
      </w:r>
    </w:p>
    <w:p w14:paraId="368FBBD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DF3B20"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Madde 15- İhale saatinden önce ihalenin iptal edilmesi</w:t>
      </w:r>
    </w:p>
    <w:p w14:paraId="281286A4"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15.1.</w:t>
      </w:r>
      <w:r w:rsidRPr="00DF3B20">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15.2.</w:t>
      </w:r>
      <w:r w:rsidRPr="00DF3B20">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15.3.</w:t>
      </w:r>
      <w:r w:rsidRPr="00DF3B20">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15.4.</w:t>
      </w:r>
      <w:r w:rsidRPr="00DF3B20">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16- İş ortaklığı</w:t>
      </w:r>
    </w:p>
    <w:p w14:paraId="4093225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16.1.</w:t>
      </w:r>
      <w:r w:rsidRPr="00DF3B20">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16.2.</w:t>
      </w:r>
      <w:r w:rsidRPr="00DF3B20">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DF3B20">
        <w:rPr>
          <w:rFonts w:ascii="Times New Roman" w:eastAsia="Times New Roman" w:hAnsi="Times New Roman" w:cs="Times New Roman"/>
          <w:sz w:val="24"/>
          <w:szCs w:val="24"/>
          <w:vertAlign w:val="superscript"/>
          <w:lang w:eastAsia="tr-TR"/>
          <w14:ligatures w14:val="none"/>
        </w:rPr>
        <w:t xml:space="preserve"> </w:t>
      </w:r>
      <w:r w:rsidRPr="00DF3B20">
        <w:rPr>
          <w:rFonts w:ascii="Times New Roman" w:eastAsia="Times New Roman" w:hAnsi="Times New Roman" w:cs="Times New Roman"/>
          <w:sz w:val="24"/>
          <w:szCs w:val="24"/>
          <w:vertAlign w:val="superscript"/>
          <w:lang w:eastAsia="tr-TR"/>
          <w14:ligatures w14:val="none"/>
        </w:rPr>
        <w:footnoteReference w:id="2"/>
      </w:r>
      <w:r w:rsidRPr="00DF3B20">
        <w:rPr>
          <w:rFonts w:ascii="Times New Roman" w:eastAsia="Times New Roman" w:hAnsi="Times New Roman" w:cs="Times New Roman"/>
          <w:sz w:val="24"/>
          <w:szCs w:val="24"/>
          <w:lang w:eastAsia="tr-TR"/>
          <w14:ligatures w14:val="none"/>
        </w:rPr>
        <w:t xml:space="preserve"> </w:t>
      </w:r>
    </w:p>
    <w:p w14:paraId="02D04B4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16.3.</w:t>
      </w:r>
      <w:r w:rsidRPr="00DF3B20">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16.4.</w:t>
      </w:r>
      <w:r w:rsidRPr="00DF3B20">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16.5.</w:t>
      </w:r>
      <w:r w:rsidRPr="00DF3B20">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17.1</w:t>
      </w:r>
      <w:r w:rsidRPr="00DF3B20">
        <w:rPr>
          <w:rFonts w:ascii="Times New Roman" w:eastAsia="Times New Roman" w:hAnsi="Times New Roman" w:cs="Times New Roman"/>
          <w:sz w:val="24"/>
          <w:szCs w:val="24"/>
          <w:lang w:eastAsia="tr-TR"/>
          <w14:ligatures w14:val="none"/>
        </w:rPr>
        <w:t xml:space="preserve">. </w:t>
      </w:r>
      <w:r w:rsidR="001106DC" w:rsidRPr="00DF3B20">
        <w:rPr>
          <w:rFonts w:ascii="Times New Roman" w:hAnsi="Times New Roman" w:cs="Times New Roman"/>
          <w:sz w:val="24"/>
          <w:szCs w:val="24"/>
        </w:rPr>
        <w:t>Konso</w:t>
      </w:r>
      <w:r w:rsidR="003E5405" w:rsidRPr="00DF3B20">
        <w:rPr>
          <w:rFonts w:ascii="Times New Roman" w:hAnsi="Times New Roman" w:cs="Times New Roman"/>
          <w:sz w:val="24"/>
          <w:szCs w:val="24"/>
        </w:rPr>
        <w:t>rsiyumlar ihaleye teklif veremez</w:t>
      </w:r>
      <w:r w:rsidR="001106DC" w:rsidRPr="00DF3B20">
        <w:rPr>
          <w:rFonts w:ascii="Times New Roman" w:eastAsia="Times New Roman" w:hAnsi="Times New Roman" w:cs="Times New Roman"/>
          <w:sz w:val="24"/>
          <w:szCs w:val="24"/>
          <w:lang w:eastAsia="tr-TR"/>
          <w14:ligatures w14:val="none"/>
        </w:rPr>
        <w:t xml:space="preserve">. </w:t>
      </w:r>
    </w:p>
    <w:p w14:paraId="7258D14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D3042CC"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18- Alt yükleniciler</w:t>
      </w:r>
    </w:p>
    <w:p w14:paraId="0069CCD5" w14:textId="77777777" w:rsidR="00F25AD3" w:rsidRPr="00DF3B20" w:rsidRDefault="00572F21" w:rsidP="00F25AD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18.1.</w:t>
      </w:r>
      <w:r w:rsidRPr="00DF3B20">
        <w:rPr>
          <w:rFonts w:ascii="Times New Roman" w:eastAsia="Times New Roman" w:hAnsi="Times New Roman" w:cs="Times New Roman"/>
          <w:sz w:val="24"/>
          <w:szCs w:val="24"/>
          <w:lang w:eastAsia="tr-TR"/>
          <w14:ligatures w14:val="none"/>
        </w:rPr>
        <w:tab/>
      </w:r>
      <w:r w:rsidR="00F25AD3" w:rsidRPr="00DF3B20">
        <w:rPr>
          <w:rFonts w:ascii="Times New Roman" w:eastAsia="Times New Roman" w:hAnsi="Times New Roman" w:cs="Times New Roman"/>
          <w:b/>
          <w:sz w:val="24"/>
          <w:szCs w:val="24"/>
          <w:lang w:eastAsia="tr-TR"/>
          <w14:ligatures w14:val="none"/>
        </w:rPr>
        <w:t>İhale konusu işin tamamı veya bir kısmı alt yüklenicilere yaptırılamaz.</w:t>
      </w:r>
    </w:p>
    <w:p w14:paraId="517F9814" w14:textId="5F0E644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FA1022"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F3B20">
        <w:rPr>
          <w:rFonts w:ascii="Times New Roman" w:eastAsia="Times New Roman" w:hAnsi="Times New Roman" w:cs="Times New Roman"/>
          <w:b/>
          <w:iCs/>
          <w:sz w:val="24"/>
          <w:szCs w:val="24"/>
          <w:lang w:eastAsia="tr-TR"/>
          <w14:ligatures w14:val="none"/>
        </w:rPr>
        <w:t>Madde 19- Teklif ve sözleşme türü</w:t>
      </w:r>
    </w:p>
    <w:p w14:paraId="79FA0776" w14:textId="77777777" w:rsidR="008B0F48" w:rsidRPr="00DF3B20" w:rsidRDefault="00572F21" w:rsidP="008B0F4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iCs/>
          <w:sz w:val="24"/>
          <w:szCs w:val="24"/>
          <w:lang w:eastAsia="tr-TR"/>
          <w14:ligatures w14:val="none"/>
        </w:rPr>
      </w:pPr>
      <w:r w:rsidRPr="00DF3B20">
        <w:rPr>
          <w:rFonts w:ascii="Times New Roman" w:eastAsia="Times New Roman" w:hAnsi="Times New Roman" w:cs="Times New Roman"/>
          <w:b/>
          <w:iCs/>
          <w:sz w:val="24"/>
          <w:szCs w:val="24"/>
          <w:lang w:eastAsia="tr-TR"/>
          <w14:ligatures w14:val="none"/>
        </w:rPr>
        <w:t xml:space="preserve">19.1. </w:t>
      </w:r>
      <w:r w:rsidR="008B0F48" w:rsidRPr="00DF3B20">
        <w:rPr>
          <w:rFonts w:ascii="Times New Roman" w:eastAsia="Times New Roman" w:hAnsi="Times New Roman" w:cs="Times New Roman"/>
          <w:b/>
          <w:iCs/>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77404A61" w14:textId="558065EB" w:rsidR="008B0F48" w:rsidRPr="00DF3B20" w:rsidRDefault="00572F21" w:rsidP="008B0F4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19.2</w:t>
      </w:r>
      <w:r w:rsidRPr="00DF3B20">
        <w:rPr>
          <w:rFonts w:ascii="Times New Roman" w:eastAsia="Times New Roman" w:hAnsi="Times New Roman" w:cs="Times New Roman"/>
          <w:sz w:val="24"/>
          <w:szCs w:val="24"/>
          <w:lang w:eastAsia="tr-TR"/>
          <w14:ligatures w14:val="none"/>
        </w:rPr>
        <w:t>.</w:t>
      </w:r>
      <w:r w:rsidR="008B0F48" w:rsidRPr="00DF3B20">
        <w:rPr>
          <w:rFonts w:ascii="Times New Roman" w:eastAsia="Times New Roman" w:hAnsi="Times New Roman" w:cs="Times New Roman"/>
          <w:b/>
          <w:sz w:val="24"/>
          <w:szCs w:val="24"/>
          <w:lang w:eastAsia="tr-TR"/>
          <w14:ligatures w14:val="none"/>
        </w:rPr>
        <w:t>Bu madde boş bırakılmıştır.</w:t>
      </w:r>
    </w:p>
    <w:p w14:paraId="721332F1" w14:textId="38B0F1FD"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24808" w14:textId="77777777" w:rsidR="00C076D3" w:rsidRDefault="00C076D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27A85DC6"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 xml:space="preserve">Madde 20- Kısmi teklif verilmesi </w:t>
      </w:r>
    </w:p>
    <w:p w14:paraId="46C29B23" w14:textId="4B093EFA" w:rsidR="008B0F48" w:rsidRPr="00DF3B20" w:rsidRDefault="00572F21" w:rsidP="008B0F4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20.1 </w:t>
      </w:r>
      <w:r w:rsidR="008B0F48" w:rsidRPr="00DF3B20">
        <w:rPr>
          <w:rFonts w:ascii="Times New Roman" w:eastAsia="Times New Roman" w:hAnsi="Times New Roman" w:cs="Times New Roman"/>
          <w:b/>
          <w:sz w:val="24"/>
          <w:szCs w:val="24"/>
          <w:lang w:eastAsia="tr-TR"/>
          <w14:ligatures w14:val="none"/>
        </w:rPr>
        <w:t>Bu ihalede kısmi teklif verilebilir, kısım sayısı 2 (iki)dir.</w:t>
      </w:r>
      <w:r w:rsidR="008B0F48" w:rsidRPr="00DF3B20">
        <w:rPr>
          <w:rFonts w:ascii="Times New Roman" w:eastAsia="Times New Roman" w:hAnsi="Times New Roman" w:cs="Times New Roman"/>
          <w:sz w:val="24"/>
          <w:szCs w:val="24"/>
          <w:lang w:eastAsia="tr-TR"/>
          <w14:ligatures w14:val="none"/>
        </w:rPr>
        <w:t xml:space="preserve"> </w:t>
      </w:r>
      <w:r w:rsidR="008B0F48" w:rsidRPr="00DF3B20">
        <w:rPr>
          <w:rFonts w:ascii="Times New Roman" w:eastAsia="Times New Roman" w:hAnsi="Times New Roman" w:cs="Times New Roman"/>
          <w:b/>
          <w:sz w:val="24"/>
          <w:szCs w:val="24"/>
          <w:lang w:eastAsia="tr-TR"/>
          <w14:ligatures w14:val="none"/>
        </w:rPr>
        <w:t>İhale kısımlarına ilişkin koşullar altta düzenlenmiştir; Yüklenici işin tamamına teklif verebileceği gibi her kısım için ayrı ayrı da teklif verilebilir.</w:t>
      </w:r>
    </w:p>
    <w:p w14:paraId="1358D83A" w14:textId="77777777" w:rsidR="009E10C6" w:rsidRDefault="00572F21" w:rsidP="009E10C6">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20.2. </w:t>
      </w:r>
      <w:r w:rsidR="008B0F48" w:rsidRPr="00DF3B20">
        <w:rPr>
          <w:rFonts w:ascii="Times New Roman" w:eastAsia="Times New Roman" w:hAnsi="Times New Roman" w:cs="Times New Roman"/>
          <w:sz w:val="24"/>
          <w:szCs w:val="24"/>
          <w:lang w:eastAsia="tr-TR"/>
          <w14:ligatures w14:val="none"/>
        </w:rPr>
        <w:t xml:space="preserve"> </w:t>
      </w:r>
    </w:p>
    <w:p w14:paraId="0A973A0D" w14:textId="0E3B487F" w:rsidR="008B0F48" w:rsidRPr="00DF3B20" w:rsidRDefault="008B0F48" w:rsidP="009E10C6">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1.Kısım: Kampanya Dönemi Meydan Temizlik,Pancar Yüzdürme Hizmetleri</w:t>
      </w:r>
    </w:p>
    <w:p w14:paraId="669AB400" w14:textId="77777777" w:rsidR="008B0F48" w:rsidRPr="00DF3B20" w:rsidRDefault="008B0F48" w:rsidP="008B0F4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2. Kısım : Kampanya Dönemi Üretime Destek Hizmetleri</w:t>
      </w:r>
    </w:p>
    <w:p w14:paraId="382723ED" w14:textId="77777777" w:rsidR="008B0F48" w:rsidRPr="00DF3B20" w:rsidRDefault="008B0F48"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21.1. </w:t>
      </w:r>
      <w:r w:rsidR="00460442" w:rsidRPr="00DF3B20">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DF3B20"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14:ligatures w14:val="none"/>
        </w:rPr>
        <w:t>22.1.</w:t>
      </w:r>
      <w:r w:rsidRPr="00DF3B20">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EKAP’tan gönderilir. </w:t>
      </w:r>
    </w:p>
    <w:p w14:paraId="513D37C2"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22.2.</w:t>
      </w:r>
      <w:r w:rsidRPr="00DF3B20">
        <w:rPr>
          <w:rFonts w:ascii="Times New Roman" w:eastAsia="Times New Roman" w:hAnsi="Times New Roman" w:cs="Times New Roman"/>
          <w:sz w:val="24"/>
          <w:szCs w:val="24"/>
          <w:lang w:eastAsia="tr-TR"/>
          <w14:ligatures w14:val="none"/>
        </w:rPr>
        <w:t xml:space="preserve"> İhaleye katılım belgesi; doğrudan EKAP’ta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14:ligatures w14:val="none"/>
        </w:rPr>
        <w:t xml:space="preserve">22.3. </w:t>
      </w:r>
      <w:r w:rsidRPr="00DF3B20">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22.4.</w:t>
      </w:r>
      <w:r w:rsidRPr="00DF3B20">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22.5.</w:t>
      </w:r>
      <w:r w:rsidRPr="00DF3B20">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22.6. </w:t>
      </w:r>
      <w:r w:rsidRPr="00DF3B20">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22.7.</w:t>
      </w:r>
      <w:r w:rsidRPr="00DF3B20">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b/>
          <w:sz w:val="24"/>
          <w:szCs w:val="24"/>
          <w:lang w:eastAsia="tr-TR"/>
          <w14:ligatures w14:val="none"/>
        </w:rPr>
        <w:t>22.8.</w:t>
      </w:r>
      <w:r w:rsidRPr="00DF3B20">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DF3B20">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22.9. </w:t>
      </w:r>
      <w:r w:rsidRPr="00DF3B20">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5EA13835" w14:textId="5B3615DE" w:rsidR="00D302BF"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22.10. </w:t>
      </w:r>
      <w:r w:rsidR="00372357" w:rsidRPr="00DF3B20">
        <w:rPr>
          <w:rFonts w:ascii="Times New Roman" w:eastAsia="Times New Roman" w:hAnsi="Times New Roman" w:cs="Times New Roman"/>
          <w:sz w:val="24"/>
          <w:szCs w:val="24"/>
          <w:lang w:eastAsia="tr-TR"/>
          <w14:ligatures w14:val="none"/>
        </w:rPr>
        <w:t>Bu madde boş bırakılmıştır.</w:t>
      </w:r>
    </w:p>
    <w:p w14:paraId="44F1D511" w14:textId="77777777" w:rsidR="009E10C6" w:rsidRPr="00DF3B20" w:rsidRDefault="009E10C6"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DF3B20" w:rsidRDefault="00572F21" w:rsidP="007A61B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23.1. </w:t>
      </w:r>
      <w:r w:rsidR="007A61BC" w:rsidRPr="00DF3B20">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DF3B20"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Madde 24- Tekliflerin geçerlilik süresi</w:t>
      </w:r>
    </w:p>
    <w:p w14:paraId="6847765E" w14:textId="1E69F8CA" w:rsidR="00572F21" w:rsidRPr="00DF3B20"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24.1. </w:t>
      </w:r>
      <w:r w:rsidRPr="00DF3B20">
        <w:rPr>
          <w:rFonts w:ascii="Times New Roman" w:eastAsia="Times New Roman" w:hAnsi="Times New Roman" w:cs="Times New Roman"/>
          <w:sz w:val="24"/>
          <w:szCs w:val="24"/>
          <w:lang w:eastAsia="tr-TR"/>
          <w14:ligatures w14:val="none"/>
        </w:rPr>
        <w:t>Tekliflerin geçerlilik süresi, ihale tarihinden itibaren</w:t>
      </w:r>
      <w:r w:rsidR="00F5599E" w:rsidRPr="00DF3B20">
        <w:rPr>
          <w:rFonts w:ascii="Times New Roman" w:eastAsia="Times New Roman" w:hAnsi="Times New Roman" w:cs="Times New Roman"/>
          <w:sz w:val="24"/>
          <w:szCs w:val="24"/>
          <w:lang w:eastAsia="tr-TR"/>
          <w14:ligatures w14:val="none"/>
        </w:rPr>
        <w:t xml:space="preserve"> </w:t>
      </w:r>
      <w:r w:rsidR="00F5599E" w:rsidRPr="00DF3B20">
        <w:rPr>
          <w:rFonts w:ascii="Times New Roman" w:eastAsia="Times New Roman" w:hAnsi="Times New Roman" w:cs="Times New Roman"/>
          <w:b/>
          <w:sz w:val="24"/>
          <w:szCs w:val="24"/>
          <w:lang w:eastAsia="tr-TR"/>
          <w14:ligatures w14:val="none"/>
        </w:rPr>
        <w:t>120 (yüzyirmi) takvim günüdür.</w:t>
      </w:r>
    </w:p>
    <w:p w14:paraId="1894F4A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24.2.</w:t>
      </w:r>
      <w:r w:rsidRPr="00DF3B20">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24.3.</w:t>
      </w:r>
      <w:r w:rsidRPr="00DF3B20">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24.4.</w:t>
      </w:r>
      <w:r w:rsidRPr="00DF3B20">
        <w:rPr>
          <w:rFonts w:ascii="Times New Roman" w:eastAsia="Times New Roman" w:hAnsi="Times New Roman" w:cs="Times New Roman"/>
          <w:sz w:val="24"/>
          <w:szCs w:val="24"/>
          <w:lang w:eastAsia="tr-TR"/>
          <w14:ligatures w14:val="none"/>
        </w:rPr>
        <w:t> </w:t>
      </w:r>
      <w:r w:rsidRPr="00DF3B20" w:rsidDel="005A6B24">
        <w:rPr>
          <w:rFonts w:ascii="Times New Roman" w:eastAsia="Times New Roman" w:hAnsi="Times New Roman" w:cs="Times New Roman"/>
          <w:sz w:val="24"/>
          <w:szCs w:val="24"/>
          <w:lang w:eastAsia="tr-TR"/>
          <w14:ligatures w14:val="none"/>
        </w:rPr>
        <w:t>Bu konudaki istek ve cevaplar EKAP üzerinden yapılır.</w:t>
      </w:r>
      <w:r w:rsidRPr="00DF3B20">
        <w:rPr>
          <w:rFonts w:ascii="Times New Roman" w:eastAsia="Times New Roman" w:hAnsi="Times New Roman" w:cs="Times New Roman"/>
          <w:sz w:val="24"/>
          <w:szCs w:val="24"/>
          <w:lang w:eastAsia="tr-TR"/>
          <w14:ligatures w14:val="none"/>
        </w:rPr>
        <w:t xml:space="preserve"> </w:t>
      </w:r>
    </w:p>
    <w:p w14:paraId="5B5B922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DF3B20"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25.1. </w:t>
      </w:r>
      <w:r w:rsidR="00D302BF" w:rsidRPr="00DF3B20">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10415BB2" w14:textId="3A4E2A77" w:rsidR="0097598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25.2.</w:t>
      </w:r>
      <w:r w:rsidRPr="00DF3B20">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1D94441" w14:textId="59688EB3" w:rsidR="00961927" w:rsidRPr="00DF3B20" w:rsidRDefault="00572F21" w:rsidP="00961927">
      <w:pPr>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25.3. </w:t>
      </w:r>
      <w:r w:rsidR="00975981" w:rsidRPr="00DF3B20">
        <w:rPr>
          <w:rFonts w:ascii="Times New Roman" w:eastAsia="Times New Roman" w:hAnsi="Times New Roman" w:cs="Times New Roman"/>
          <w:sz w:val="24"/>
          <w:szCs w:val="24"/>
          <w:lang w:eastAsia="tr-TR"/>
          <w14:ligatures w14:val="none"/>
        </w:rPr>
        <w:t>Teklif fiyata dâhil olan diğer giderler aşağıda belirtilmiştir:</w:t>
      </w:r>
    </w:p>
    <w:p w14:paraId="4BB7F9C4" w14:textId="77777777"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25.3.1. İşin süresi ve personel sayısı dikkate alınarak ilgili mevzuatına göre hesaplanacak işçilik ücreti:</w:t>
      </w:r>
    </w:p>
    <w:p w14:paraId="6BF5A92B" w14:textId="4EC6DFC5"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Meydan Temizlik ve Pancar Yüzdürme işinde çalışan Yüklenici personeline, brüt asgari ücretin %30 fazlası ödenecektir.</w:t>
      </w:r>
    </w:p>
    <w:p w14:paraId="4A67D613" w14:textId="2A2C62BE"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Kampanya Dönemi Üretime Destek Hizmetleri işinde çalışan Yüklenici personeline, brüt asgari ücretin %60 fazlası ödenecektir.</w:t>
      </w:r>
    </w:p>
    <w:p w14:paraId="02A5BC83" w14:textId="04A9E0A8"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Çalışan 30 (Otuz) personele Ulusal Bayram ve Genel Tatil Günlerinde de çalışmaları öngörülmüş olup söz konusu günlerde çalışmaları halinde kendilerine Şartname ve Sözleşme çerçevesinde ödeme yapılacaktır.</w:t>
      </w:r>
    </w:p>
    <w:p w14:paraId="2B3D8D96" w14:textId="77777777"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25.3.2. Yemek ve yol giderleri:</w:t>
      </w:r>
    </w:p>
    <w:p w14:paraId="0B2AAC83" w14:textId="31A1540A"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Fabrika </w:t>
      </w:r>
      <w:r w:rsidR="00E74600" w:rsidRPr="00DF3B20">
        <w:rPr>
          <w:rFonts w:ascii="Times New Roman" w:eastAsia="Times New Roman" w:hAnsi="Times New Roman" w:cs="Times New Roman"/>
          <w:b/>
          <w:sz w:val="24"/>
          <w:szCs w:val="24"/>
          <w:lang w:eastAsia="tr-TR"/>
          <w14:ligatures w14:val="none"/>
        </w:rPr>
        <w:t xml:space="preserve">Meydan Temizlik ve Pancar Yüzdürme </w:t>
      </w:r>
      <w:r w:rsidRPr="00DF3B20">
        <w:rPr>
          <w:rFonts w:ascii="Times New Roman" w:eastAsia="Times New Roman" w:hAnsi="Times New Roman" w:cs="Times New Roman"/>
          <w:b/>
          <w:sz w:val="24"/>
          <w:szCs w:val="24"/>
          <w:lang w:eastAsia="tr-TR"/>
          <w14:ligatures w14:val="none"/>
        </w:rPr>
        <w:t xml:space="preserve"> </w:t>
      </w:r>
      <w:r w:rsidR="00E74600" w:rsidRPr="00DF3B20">
        <w:rPr>
          <w:rFonts w:ascii="Times New Roman" w:eastAsia="Times New Roman" w:hAnsi="Times New Roman" w:cs="Times New Roman"/>
          <w:b/>
          <w:sz w:val="24"/>
          <w:szCs w:val="24"/>
          <w:lang w:eastAsia="tr-TR"/>
          <w14:ligatures w14:val="none"/>
        </w:rPr>
        <w:t>işinde</w:t>
      </w:r>
      <w:r w:rsidRPr="00DF3B20">
        <w:rPr>
          <w:rFonts w:ascii="Times New Roman" w:eastAsia="Times New Roman" w:hAnsi="Times New Roman" w:cs="Times New Roman"/>
          <w:b/>
          <w:sz w:val="24"/>
          <w:szCs w:val="24"/>
          <w:lang w:eastAsia="tr-TR"/>
          <w14:ligatures w14:val="none"/>
        </w:rPr>
        <w:t xml:space="preserve"> çalışan personel Fabrika yemek imkanlarından (1 öğün) yararlanacak olup yemek ve yol ücreti öngörülmemiştir.</w:t>
      </w:r>
    </w:p>
    <w:p w14:paraId="7F28E511" w14:textId="7834625B" w:rsidR="00975981" w:rsidRPr="00DF3B20" w:rsidRDefault="00E74600"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Üretime Destek Hizmetleri işinde çalışan personel Fabrika yemek imkanlarından (1 öğün) yararlanacak olup yemek ve yol ücreti öngörülmemiştir.</w:t>
      </w:r>
    </w:p>
    <w:p w14:paraId="5EE8C851" w14:textId="7452C8A5"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25.3.3. Malzeme giderleri:</w:t>
      </w:r>
    </w:p>
    <w:p w14:paraId="5C4FA2F3" w14:textId="02C58C6C" w:rsidR="00C77D90" w:rsidRPr="00DF3B20" w:rsidRDefault="004450B8" w:rsidP="00C77D9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w:t>
      </w:r>
      <w:r w:rsidR="0095659A">
        <w:rPr>
          <w:rFonts w:ascii="Times New Roman" w:eastAsia="Times New Roman" w:hAnsi="Times New Roman" w:cs="Times New Roman"/>
          <w:b/>
          <w:sz w:val="24"/>
          <w:szCs w:val="24"/>
          <w:lang w:eastAsia="tr-TR"/>
          <w14:ligatures w14:val="none"/>
        </w:rPr>
        <w:t xml:space="preserve"> </w:t>
      </w:r>
      <w:r w:rsidR="00C77D90" w:rsidRPr="00DF3B20">
        <w:rPr>
          <w:rFonts w:ascii="Times New Roman" w:eastAsia="Times New Roman" w:hAnsi="Times New Roman" w:cs="Times New Roman"/>
          <w:b/>
          <w:sz w:val="24"/>
          <w:szCs w:val="24"/>
          <w:lang w:eastAsia="tr-TR"/>
          <w14:ligatures w14:val="none"/>
        </w:rPr>
        <w:t>Fabrika Meydan Temizlik ve Pancar Yüzdürme işi için Teknik Şartnamenin 5.17.</w:t>
      </w:r>
      <w:r w:rsidR="0095659A">
        <w:rPr>
          <w:rFonts w:ascii="Times New Roman" w:eastAsia="Times New Roman" w:hAnsi="Times New Roman" w:cs="Times New Roman"/>
          <w:b/>
          <w:sz w:val="24"/>
          <w:szCs w:val="24"/>
          <w:lang w:eastAsia="tr-TR"/>
          <w14:ligatures w14:val="none"/>
        </w:rPr>
        <w:t xml:space="preserve">1 </w:t>
      </w:r>
      <w:r w:rsidR="00C77D90" w:rsidRPr="00DF3B20">
        <w:rPr>
          <w:rFonts w:ascii="Times New Roman" w:eastAsia="Times New Roman" w:hAnsi="Times New Roman" w:cs="Times New Roman"/>
          <w:b/>
          <w:sz w:val="24"/>
          <w:szCs w:val="24"/>
          <w:lang w:eastAsia="tr-TR"/>
          <w14:ligatures w14:val="none"/>
        </w:rPr>
        <w:t>maddesinde yer alan malzemeler, yüklenici personeline İdaremiz tarafınd</w:t>
      </w:r>
      <w:r w:rsidR="0095659A">
        <w:rPr>
          <w:rFonts w:ascii="Times New Roman" w:eastAsia="Times New Roman" w:hAnsi="Times New Roman" w:cs="Times New Roman"/>
          <w:b/>
          <w:sz w:val="24"/>
          <w:szCs w:val="24"/>
          <w:lang w:eastAsia="tr-TR"/>
          <w14:ligatures w14:val="none"/>
        </w:rPr>
        <w:t xml:space="preserve">an temin edilerek verilecektir. </w:t>
      </w:r>
      <w:r w:rsidR="00C77D90" w:rsidRPr="00DF3B20">
        <w:rPr>
          <w:rFonts w:ascii="Times New Roman" w:eastAsia="Times New Roman" w:hAnsi="Times New Roman" w:cs="Times New Roman"/>
          <w:b/>
          <w:sz w:val="24"/>
          <w:szCs w:val="24"/>
          <w:lang w:eastAsia="tr-TR"/>
          <w14:ligatures w14:val="none"/>
        </w:rPr>
        <w:t>İdaremiz tarafından temin edilen ürünlerin maliyeti, Yüklenicinin ilk hakedişinden kesilecektir.</w:t>
      </w:r>
    </w:p>
    <w:p w14:paraId="709FC94E" w14:textId="2DBCECEA" w:rsidR="00874F26" w:rsidRPr="00DF3B20" w:rsidRDefault="00C77D90" w:rsidP="00874F2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Şartname</w:t>
      </w:r>
      <w:r w:rsidR="00874F26">
        <w:rPr>
          <w:rFonts w:ascii="Times New Roman" w:eastAsia="Times New Roman" w:hAnsi="Times New Roman" w:cs="Times New Roman"/>
          <w:b/>
          <w:sz w:val="24"/>
          <w:szCs w:val="24"/>
          <w:lang w:eastAsia="tr-TR"/>
          <w14:ligatures w14:val="none"/>
        </w:rPr>
        <w:t xml:space="preserve">de belirtilen diğer malzemeler Yüklenici tarafından tedarik edilecektir. </w:t>
      </w:r>
      <w:r w:rsidR="00874F26" w:rsidRPr="00874F26">
        <w:rPr>
          <w:rFonts w:ascii="Times New Roman" w:eastAsia="Times New Roman" w:hAnsi="Times New Roman" w:cs="Times New Roman"/>
          <w:b/>
          <w:sz w:val="24"/>
          <w:szCs w:val="24"/>
          <w:lang w:eastAsia="tr-TR"/>
          <w14:ligatures w14:val="none"/>
        </w:rPr>
        <w:t>Yüklenicinin tedarik edeceği malzemeler, işe başlanılan gün kontrol edilecek ve eksik olanlar en geç 2 (iki) iş günü içinde Yüklenici tarafından tamamlanacaktır.</w:t>
      </w:r>
    </w:p>
    <w:p w14:paraId="43770FDC" w14:textId="7C41726F" w:rsidR="00E37495" w:rsidRPr="00DF3B20" w:rsidRDefault="00C77D90" w:rsidP="00E3749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w:t>
      </w:r>
      <w:r w:rsidR="00E37495" w:rsidRPr="00E37495">
        <w:rPr>
          <w:rFonts w:ascii="Times New Roman" w:eastAsia="Times New Roman" w:hAnsi="Times New Roman" w:cs="Times New Roman"/>
          <w:b/>
          <w:sz w:val="24"/>
          <w:szCs w:val="24"/>
          <w:lang w:eastAsia="tr-TR"/>
          <w14:ligatures w14:val="none"/>
        </w:rPr>
        <w:t xml:space="preserve"> </w:t>
      </w:r>
      <w:r w:rsidR="00E37495">
        <w:rPr>
          <w:rFonts w:ascii="Times New Roman" w:eastAsia="Times New Roman" w:hAnsi="Times New Roman" w:cs="Times New Roman"/>
          <w:b/>
          <w:sz w:val="24"/>
          <w:szCs w:val="24"/>
          <w:lang w:eastAsia="tr-TR"/>
          <w14:ligatures w14:val="none"/>
        </w:rPr>
        <w:t>Fabrika Üretime Destek işi için 4</w:t>
      </w:r>
      <w:r w:rsidR="00E37495" w:rsidRPr="00DF3B20">
        <w:rPr>
          <w:rFonts w:ascii="Times New Roman" w:eastAsia="Times New Roman" w:hAnsi="Times New Roman" w:cs="Times New Roman"/>
          <w:b/>
          <w:sz w:val="24"/>
          <w:szCs w:val="24"/>
          <w:lang w:eastAsia="tr-TR"/>
          <w14:ligatures w14:val="none"/>
        </w:rPr>
        <w:t>.17.</w:t>
      </w:r>
      <w:r w:rsidR="00E37495">
        <w:rPr>
          <w:rFonts w:ascii="Times New Roman" w:eastAsia="Times New Roman" w:hAnsi="Times New Roman" w:cs="Times New Roman"/>
          <w:b/>
          <w:sz w:val="24"/>
          <w:szCs w:val="24"/>
          <w:lang w:eastAsia="tr-TR"/>
          <w14:ligatures w14:val="none"/>
        </w:rPr>
        <w:t xml:space="preserve">1 </w:t>
      </w:r>
      <w:r w:rsidR="00E37495" w:rsidRPr="00DF3B20">
        <w:rPr>
          <w:rFonts w:ascii="Times New Roman" w:eastAsia="Times New Roman" w:hAnsi="Times New Roman" w:cs="Times New Roman"/>
          <w:b/>
          <w:sz w:val="24"/>
          <w:szCs w:val="24"/>
          <w:lang w:eastAsia="tr-TR"/>
          <w14:ligatures w14:val="none"/>
        </w:rPr>
        <w:t>maddesinde yer alan malzemeler, yüklenici personeline İdaremiz tarafınd</w:t>
      </w:r>
      <w:r w:rsidR="00E37495">
        <w:rPr>
          <w:rFonts w:ascii="Times New Roman" w:eastAsia="Times New Roman" w:hAnsi="Times New Roman" w:cs="Times New Roman"/>
          <w:b/>
          <w:sz w:val="24"/>
          <w:szCs w:val="24"/>
          <w:lang w:eastAsia="tr-TR"/>
          <w14:ligatures w14:val="none"/>
        </w:rPr>
        <w:t xml:space="preserve">an temin edilerek verilecektir. </w:t>
      </w:r>
      <w:r w:rsidR="00E37495" w:rsidRPr="00DF3B20">
        <w:rPr>
          <w:rFonts w:ascii="Times New Roman" w:eastAsia="Times New Roman" w:hAnsi="Times New Roman" w:cs="Times New Roman"/>
          <w:b/>
          <w:sz w:val="24"/>
          <w:szCs w:val="24"/>
          <w:lang w:eastAsia="tr-TR"/>
          <w14:ligatures w14:val="none"/>
        </w:rPr>
        <w:t>İdaremiz tarafından temin edilen ürünlerin maliyeti, Yüklenicinin ilk hakedişinden kesilecektir.</w:t>
      </w:r>
    </w:p>
    <w:p w14:paraId="49A851F3" w14:textId="77777777" w:rsidR="00E37495" w:rsidRDefault="00E37495" w:rsidP="00E3749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Şartname</w:t>
      </w:r>
      <w:r>
        <w:rPr>
          <w:rFonts w:ascii="Times New Roman" w:eastAsia="Times New Roman" w:hAnsi="Times New Roman" w:cs="Times New Roman"/>
          <w:b/>
          <w:sz w:val="24"/>
          <w:szCs w:val="24"/>
          <w:lang w:eastAsia="tr-TR"/>
          <w14:ligatures w14:val="none"/>
        </w:rPr>
        <w:t xml:space="preserve">de belirtilen diğer malzemeler Yüklenici tarafından tedarik edilecektir. </w:t>
      </w:r>
      <w:r w:rsidRPr="00874F26">
        <w:rPr>
          <w:rFonts w:ascii="Times New Roman" w:eastAsia="Times New Roman" w:hAnsi="Times New Roman" w:cs="Times New Roman"/>
          <w:b/>
          <w:sz w:val="24"/>
          <w:szCs w:val="24"/>
          <w:lang w:eastAsia="tr-TR"/>
          <w14:ligatures w14:val="none"/>
        </w:rPr>
        <w:t>Yüklenicinin tedarik edeceği malzemeler, işe başlanılan gün kontrol edilecek ve eksik olanlar en geç 2 (iki) iş günü içinde Yüklenici tarafından tamamlanacaktır.</w:t>
      </w:r>
    </w:p>
    <w:p w14:paraId="3412EFEB" w14:textId="61388547" w:rsidR="00975981" w:rsidRPr="00DF3B20" w:rsidRDefault="00975981" w:rsidP="00975981">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25.3.4. Diğer giderler:</w:t>
      </w:r>
    </w:p>
    <w:p w14:paraId="4EA2ECC1" w14:textId="77777777" w:rsidR="00FE2A18" w:rsidRPr="00DF3B20" w:rsidRDefault="00FE2A18" w:rsidP="0040469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*Yüklenici, firmaya ait aşağıda sayılan belgeleri, İdaremizin Personel ve İSG birimine eksiksiz olarak teslim etmelidir; </w:t>
      </w:r>
    </w:p>
    <w:p w14:paraId="6E82C43A" w14:textId="1B33AB8A" w:rsidR="00FE2A18" w:rsidRPr="00DF3B20" w:rsidRDefault="00FE2A18" w:rsidP="0040469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 Risk Analizi, </w:t>
      </w:r>
    </w:p>
    <w:p w14:paraId="0D3D62A1" w14:textId="3CB2C11C" w:rsidR="00FE2A18" w:rsidRPr="00DF3B20" w:rsidRDefault="00FE2A18" w:rsidP="0040469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 Acil Durum Eylem Planı belgelerini, </w:t>
      </w:r>
    </w:p>
    <w:p w14:paraId="1E11A4BA" w14:textId="62F6A9A7" w:rsidR="00FE2A18" w:rsidRPr="00DF3B20" w:rsidRDefault="00FE2A18" w:rsidP="0040469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 Çalışanların İş Güvenliği Eğitim Sertifikaları, </w:t>
      </w:r>
    </w:p>
    <w:p w14:paraId="37555A7A" w14:textId="12A4634B" w:rsidR="00FE2A18" w:rsidRPr="00DF3B20" w:rsidRDefault="00FE2A18" w:rsidP="0040469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  - İş Güvenliği Eğitimlerinin tutanağı (Eğitim Katılım Formu, değerlendirme tutanağı )</w:t>
      </w:r>
    </w:p>
    <w:p w14:paraId="6259FE2A" w14:textId="3D3CA296" w:rsidR="003306FB" w:rsidRPr="00DF3B20" w:rsidRDefault="003306FB" w:rsidP="003306FB">
      <w:pPr>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Karar Damga Vergisi ve Sözleşme Damga Vergisi yükleniciden ayrıca tahsil edilecektir.</w:t>
      </w:r>
    </w:p>
    <w:p w14:paraId="4CA1F837" w14:textId="14459670" w:rsidR="00572F21" w:rsidRPr="00DF3B20" w:rsidRDefault="00572F21" w:rsidP="00961927">
      <w:pPr>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5.4.</w:t>
      </w:r>
      <w:r w:rsidRPr="00DF3B20">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EDEC230" w14:textId="3A1D75E6" w:rsidR="006B34A4"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25.5. </w:t>
      </w:r>
      <w:r w:rsidR="00D302BF" w:rsidRPr="00DF3B20">
        <w:rPr>
          <w:rFonts w:ascii="Times New Roman" w:eastAsia="Times New Roman" w:hAnsi="Times New Roman" w:cs="Times New Roman"/>
          <w:sz w:val="24"/>
          <w:szCs w:val="24"/>
          <w:lang w:eastAsia="tr-TR"/>
          <w14:ligatures w14:val="none"/>
        </w:rPr>
        <w:t>Bu madde boş bırakılmıştır.</w:t>
      </w:r>
    </w:p>
    <w:p w14:paraId="1740C8F5" w14:textId="77777777" w:rsidR="009E10C6" w:rsidRPr="00DF3B20" w:rsidRDefault="009E10C6"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26- Geçici teminat</w:t>
      </w:r>
    </w:p>
    <w:p w14:paraId="01E977B5"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26.1.</w:t>
      </w:r>
      <w:r w:rsidRPr="00DF3B20">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26.2.</w:t>
      </w:r>
      <w:r w:rsidRPr="00DF3B20">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5C3F9D46"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26.3.</w:t>
      </w:r>
      <w:r w:rsidRPr="00DF3B20">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FB46F0" w:rsidRPr="00FB46F0">
        <w:rPr>
          <w:rFonts w:ascii="Times New Roman" w:eastAsia="Times New Roman" w:hAnsi="Times New Roman" w:cs="Times New Roman"/>
          <w:b/>
          <w:sz w:val="24"/>
          <w:szCs w:val="24"/>
          <w:lang w:eastAsia="tr-TR"/>
          <w14:ligatures w14:val="none"/>
        </w:rPr>
        <w:t>15.02.2027</w:t>
      </w:r>
      <w:r w:rsidRPr="00DF3B20">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27.1.</w:t>
      </w:r>
      <w:r w:rsidRPr="00DF3B20">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27.2.</w:t>
      </w:r>
      <w:r w:rsidRPr="00DF3B20">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27.3.</w:t>
      </w:r>
      <w:r w:rsidRPr="00DF3B20">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inci maddenin (b) bendi kapsamında düzenleyecekleri teminat mektupları da teminat olarak kabul edilir.</w:t>
      </w:r>
    </w:p>
    <w:p w14:paraId="7D2D89E8" w14:textId="77777777" w:rsidR="009E10C6" w:rsidRDefault="00572F21" w:rsidP="009E10C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27.4.</w:t>
      </w:r>
      <w:r w:rsidRPr="00DF3B20">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731AE831" w14:textId="371A0B3A" w:rsidR="00EA7DF3" w:rsidRPr="00DF3B20" w:rsidRDefault="00572F21" w:rsidP="009E10C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u w:val="single"/>
          <w:lang w:eastAsia="tr-TR"/>
          <w14:ligatures w14:val="none"/>
        </w:rPr>
      </w:pPr>
      <w:r w:rsidRPr="00DF3B20">
        <w:rPr>
          <w:rFonts w:ascii="Times New Roman" w:eastAsia="Times New Roman" w:hAnsi="Times New Roman" w:cs="Times New Roman"/>
          <w:b/>
          <w:sz w:val="24"/>
          <w:szCs w:val="24"/>
          <w:lang w:eastAsia="tr-TR"/>
          <w14:ligatures w14:val="none"/>
        </w:rPr>
        <w:lastRenderedPageBreak/>
        <w:t>27.5.</w:t>
      </w:r>
      <w:r w:rsidRPr="00DF3B20">
        <w:rPr>
          <w:rFonts w:ascii="Times New Roman" w:eastAsia="Times New Roman" w:hAnsi="Times New Roman" w:cs="Times New Roman"/>
          <w:sz w:val="24"/>
          <w:szCs w:val="24"/>
          <w:lang w:eastAsia="tr-TR"/>
          <w14:ligatures w14:val="none"/>
        </w:rPr>
        <w:t xml:space="preserve"> </w:t>
      </w:r>
      <w:r w:rsidRPr="00DF3B20">
        <w:rPr>
          <w:rFonts w:ascii="Times New Roman" w:eastAsia="Times New Roman" w:hAnsi="Times New Roman" w:cs="Times New Roman"/>
          <w:sz w:val="24"/>
          <w:szCs w:val="24"/>
          <w14:ligatures w14:val="none"/>
        </w:rPr>
        <w:t>Teminat me</w:t>
      </w:r>
      <w:r w:rsidR="007B6E21" w:rsidRPr="00DF3B20">
        <w:rPr>
          <w:rFonts w:ascii="Times New Roman" w:eastAsia="Times New Roman" w:hAnsi="Times New Roman" w:cs="Times New Roman"/>
          <w:sz w:val="24"/>
          <w:szCs w:val="24"/>
          <w14:ligatures w14:val="none"/>
        </w:rPr>
        <w:t xml:space="preserve">ktupları dışındaki teminatların İdarenin </w:t>
      </w:r>
      <w:r w:rsidR="00EA7DF3" w:rsidRPr="00DF3B20">
        <w:rPr>
          <w:rFonts w:ascii="Times New Roman" w:eastAsia="Times New Roman" w:hAnsi="Times New Roman" w:cs="Times New Roman"/>
          <w:b/>
          <w:color w:val="000000"/>
          <w:sz w:val="24"/>
          <w:szCs w:val="24"/>
          <w:lang w:eastAsia="tr-TR"/>
          <w14:ligatures w14:val="none"/>
        </w:rPr>
        <w:t xml:space="preserve">Teminat mektupları dışındaki teminatların Burdur Şeker Fabrikasına ait olan </w:t>
      </w:r>
      <w:r w:rsidR="00EA7DF3" w:rsidRPr="00DF3B20">
        <w:rPr>
          <w:rFonts w:ascii="Times New Roman" w:eastAsia="Times New Roman" w:hAnsi="Times New Roman" w:cs="Times New Roman"/>
          <w:b/>
          <w:color w:val="000000"/>
          <w:sz w:val="24"/>
          <w:szCs w:val="24"/>
          <w:lang w:eastAsia="tr-TR"/>
          <w14:ligatures w14:val="none"/>
        </w:rPr>
        <w:br/>
      </w:r>
      <w:r w:rsidR="00EA7DF3" w:rsidRPr="00DF3B20">
        <w:rPr>
          <w:rFonts w:ascii="Times New Roman" w:eastAsia="Times New Roman" w:hAnsi="Times New Roman" w:cs="Times New Roman"/>
          <w:b/>
          <w:color w:val="000000"/>
          <w:sz w:val="24"/>
          <w:szCs w:val="24"/>
          <w:u w:val="single"/>
          <w:lang w:eastAsia="tr-TR"/>
          <w14:ligatures w14:val="none"/>
        </w:rPr>
        <w:t xml:space="preserve">T.Ş.F.A.Ş Burdur Şeker Fabrikası </w:t>
      </w:r>
    </w:p>
    <w:p w14:paraId="6A4AA638" w14:textId="77777777" w:rsidR="00EA7DF3" w:rsidRPr="00DF3B20" w:rsidRDefault="00EA7DF3" w:rsidP="00EA7DF3">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DF3B20">
        <w:rPr>
          <w:rFonts w:ascii="Times New Roman" w:eastAsia="Times New Roman" w:hAnsi="Times New Roman" w:cs="Times New Roman"/>
          <w:b/>
          <w:color w:val="000000"/>
          <w:sz w:val="24"/>
          <w:szCs w:val="24"/>
          <w:u w:val="single"/>
          <w:lang w:eastAsia="tr-TR"/>
          <w14:ligatures w14:val="none"/>
        </w:rPr>
        <w:t>Banka Hesap Bilgileri</w:t>
      </w:r>
    </w:p>
    <w:p w14:paraId="4CD7AD73" w14:textId="77777777" w:rsidR="00EA7DF3" w:rsidRPr="00DF3B20" w:rsidRDefault="00EA7DF3" w:rsidP="00EA7DF3">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lang w:eastAsia="tr-TR"/>
          <w14:ligatures w14:val="none"/>
        </w:rPr>
      </w:pPr>
      <w:r w:rsidRPr="00DF3B20">
        <w:rPr>
          <w:rFonts w:ascii="Times New Roman" w:eastAsia="Times New Roman" w:hAnsi="Times New Roman" w:cs="Times New Roman"/>
          <w:b/>
          <w:color w:val="000000"/>
          <w:sz w:val="24"/>
          <w:szCs w:val="24"/>
          <w:u w:val="single"/>
          <w:lang w:eastAsia="tr-TR"/>
          <w14:ligatures w14:val="none"/>
        </w:rPr>
        <w:t>Banka Adı</w:t>
      </w:r>
      <w:r w:rsidRPr="00DF3B20">
        <w:rPr>
          <w:rFonts w:ascii="Times New Roman" w:eastAsia="Times New Roman" w:hAnsi="Times New Roman" w:cs="Times New Roman"/>
          <w:b/>
          <w:color w:val="000000"/>
          <w:sz w:val="24"/>
          <w:szCs w:val="24"/>
          <w:u w:val="single"/>
          <w:lang w:eastAsia="tr-TR"/>
          <w14:ligatures w14:val="none"/>
        </w:rPr>
        <w:tab/>
      </w:r>
      <w:r w:rsidRPr="00DF3B20">
        <w:rPr>
          <w:rFonts w:ascii="Times New Roman" w:eastAsia="Times New Roman" w:hAnsi="Times New Roman" w:cs="Times New Roman"/>
          <w:b/>
          <w:color w:val="000000"/>
          <w:sz w:val="24"/>
          <w:szCs w:val="24"/>
          <w:lang w:eastAsia="tr-TR"/>
          <w14:ligatures w14:val="none"/>
        </w:rPr>
        <w:tab/>
      </w:r>
      <w:r w:rsidRPr="00DF3B20">
        <w:rPr>
          <w:rFonts w:ascii="Times New Roman" w:eastAsia="Times New Roman" w:hAnsi="Times New Roman" w:cs="Times New Roman"/>
          <w:b/>
          <w:color w:val="000000"/>
          <w:sz w:val="24"/>
          <w:szCs w:val="24"/>
          <w:lang w:eastAsia="tr-TR"/>
          <w14:ligatures w14:val="none"/>
        </w:rPr>
        <w:tab/>
      </w:r>
      <w:r w:rsidRPr="00DF3B20">
        <w:rPr>
          <w:rFonts w:ascii="Times New Roman" w:eastAsia="Times New Roman" w:hAnsi="Times New Roman" w:cs="Times New Roman"/>
          <w:b/>
          <w:color w:val="000000"/>
          <w:sz w:val="24"/>
          <w:szCs w:val="24"/>
          <w:lang w:eastAsia="tr-TR"/>
          <w14:ligatures w14:val="none"/>
        </w:rPr>
        <w:tab/>
      </w:r>
      <w:r w:rsidRPr="00DF3B20">
        <w:rPr>
          <w:rFonts w:ascii="Times New Roman" w:eastAsia="Times New Roman" w:hAnsi="Times New Roman" w:cs="Times New Roman"/>
          <w:b/>
          <w:color w:val="000000"/>
          <w:sz w:val="24"/>
          <w:szCs w:val="24"/>
          <w:lang w:eastAsia="tr-TR"/>
          <w14:ligatures w14:val="none"/>
        </w:rPr>
        <w:tab/>
        <w:t xml:space="preserve">    </w:t>
      </w:r>
      <w:r w:rsidRPr="00DF3B20">
        <w:rPr>
          <w:rFonts w:ascii="Times New Roman" w:eastAsia="Times New Roman" w:hAnsi="Times New Roman" w:cs="Times New Roman"/>
          <w:b/>
          <w:color w:val="000000"/>
          <w:sz w:val="24"/>
          <w:szCs w:val="24"/>
          <w:u w:val="single"/>
          <w:lang w:eastAsia="tr-TR"/>
          <w14:ligatures w14:val="none"/>
        </w:rPr>
        <w:t>IBAN No</w:t>
      </w:r>
      <w:r w:rsidRPr="00DF3B20">
        <w:rPr>
          <w:rFonts w:ascii="Times New Roman" w:eastAsia="Times New Roman" w:hAnsi="Times New Roman" w:cs="Times New Roman"/>
          <w:b/>
          <w:color w:val="000000"/>
          <w:sz w:val="24"/>
          <w:szCs w:val="24"/>
          <w:u w:val="single"/>
          <w:lang w:eastAsia="tr-TR"/>
          <w14:ligatures w14:val="none"/>
        </w:rPr>
        <w:tab/>
      </w:r>
      <w:r w:rsidRPr="00DF3B20">
        <w:rPr>
          <w:rFonts w:ascii="Times New Roman" w:eastAsia="Times New Roman" w:hAnsi="Times New Roman" w:cs="Times New Roman"/>
          <w:b/>
          <w:color w:val="000000"/>
          <w:sz w:val="24"/>
          <w:szCs w:val="24"/>
          <w:u w:val="single"/>
          <w:lang w:eastAsia="tr-TR"/>
          <w14:ligatures w14:val="none"/>
        </w:rPr>
        <w:tab/>
      </w:r>
      <w:r w:rsidRPr="00DF3B20">
        <w:rPr>
          <w:rFonts w:ascii="Times New Roman" w:eastAsia="Times New Roman" w:hAnsi="Times New Roman" w:cs="Times New Roman"/>
          <w:b/>
          <w:color w:val="000000"/>
          <w:sz w:val="24"/>
          <w:szCs w:val="24"/>
          <w:u w:val="single"/>
          <w:lang w:eastAsia="tr-TR"/>
          <w14:ligatures w14:val="none"/>
        </w:rPr>
        <w:tab/>
      </w:r>
      <w:r w:rsidRPr="00DF3B20">
        <w:rPr>
          <w:rFonts w:ascii="Times New Roman" w:eastAsia="Times New Roman" w:hAnsi="Times New Roman" w:cs="Times New Roman"/>
          <w:b/>
          <w:color w:val="000000"/>
          <w:sz w:val="24"/>
          <w:szCs w:val="24"/>
          <w:u w:val="single"/>
          <w:lang w:eastAsia="tr-TR"/>
          <w14:ligatures w14:val="none"/>
        </w:rPr>
        <w:tab/>
      </w:r>
    </w:p>
    <w:p w14:paraId="0925FF54" w14:textId="77777777" w:rsidR="00EA7DF3" w:rsidRPr="00DF3B20" w:rsidRDefault="00EA7DF3" w:rsidP="00EA7DF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DF3B20">
        <w:rPr>
          <w:rFonts w:ascii="Times New Roman" w:eastAsia="Times New Roman" w:hAnsi="Times New Roman" w:cs="Times New Roman"/>
          <w:b/>
          <w:color w:val="000000"/>
          <w:sz w:val="24"/>
          <w:szCs w:val="24"/>
          <w:lang w:eastAsia="tr-TR"/>
          <w14:ligatures w14:val="none"/>
        </w:rPr>
        <w:t xml:space="preserve">T.C. Ziraat Bankası A.Ş.                                 TR 11 0001 0000 5837 7119 5864 23 </w:t>
      </w:r>
    </w:p>
    <w:p w14:paraId="11C0F83C" w14:textId="77777777" w:rsidR="00EA7DF3" w:rsidRPr="00DF3B20" w:rsidRDefault="00EA7DF3" w:rsidP="00EA7DF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DF3B20">
        <w:rPr>
          <w:rFonts w:ascii="Times New Roman" w:eastAsia="Times New Roman" w:hAnsi="Times New Roman" w:cs="Times New Roman"/>
          <w:b/>
          <w:color w:val="000000"/>
          <w:sz w:val="24"/>
          <w:szCs w:val="24"/>
          <w:lang w:eastAsia="tr-TR"/>
          <w14:ligatures w14:val="none"/>
        </w:rPr>
        <w:t>Türkiye Halk Bankası A.Ş.                             TR 06 0001 2009 3160 0013 0000 08</w:t>
      </w:r>
    </w:p>
    <w:p w14:paraId="137882DE" w14:textId="08A21886" w:rsidR="00572F21" w:rsidRPr="00DF3B20" w:rsidRDefault="00EA7DF3" w:rsidP="00EA7DF3">
      <w:pPr>
        <w:spacing w:after="0" w:line="240" w:lineRule="auto"/>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b/>
          <w:color w:val="000000"/>
          <w:sz w:val="24"/>
          <w:szCs w:val="24"/>
          <w:lang w:eastAsia="tr-TR"/>
          <w14:ligatures w14:val="none"/>
        </w:rPr>
        <w:t xml:space="preserve">IBAN numaralı hesaplara yatırılması </w:t>
      </w:r>
      <w:r w:rsidR="007B6E21" w:rsidRPr="00DF3B20">
        <w:rPr>
          <w:rFonts w:ascii="Times New Roman" w:eastAsia="Times New Roman" w:hAnsi="Times New Roman" w:cs="Times New Roman"/>
          <w:sz w:val="24"/>
          <w:szCs w:val="24"/>
          <w14:ligatures w14:val="none"/>
        </w:rPr>
        <w:t>ve</w:t>
      </w:r>
      <w:r w:rsidR="00572F21" w:rsidRPr="00DF3B20">
        <w:rPr>
          <w:rFonts w:ascii="Times New Roman" w:eastAsia="Times New Roman" w:hAnsi="Times New Roman" w:cs="Times New Roman"/>
          <w:sz w:val="24"/>
          <w:szCs w:val="24"/>
          <w14:ligatures w14:val="none"/>
        </w:rPr>
        <w:t xml:space="preserve"> </w:t>
      </w:r>
      <w:r w:rsidR="007B6E21" w:rsidRPr="00DF3B20">
        <w:rPr>
          <w:rFonts w:ascii="Times New Roman" w:eastAsia="Times New Roman" w:hAnsi="Times New Roman" w:cs="Times New Roman"/>
          <w:sz w:val="24"/>
          <w:szCs w:val="24"/>
          <w14:ligatures w14:val="none"/>
        </w:rPr>
        <w:t xml:space="preserve">teminatın </w:t>
      </w:r>
      <w:r w:rsidR="00572F21" w:rsidRPr="00DF3B20">
        <w:rPr>
          <w:rFonts w:ascii="Times New Roman" w:eastAsia="Times New Roman" w:hAnsi="Times New Roman" w:cs="Times New Roman"/>
          <w:sz w:val="24"/>
          <w:szCs w:val="24"/>
          <w14:ligatures w14:val="none"/>
        </w:rPr>
        <w:t xml:space="preserve">yatırıldığını gösteren belgelerin EKAP’a yüklenmesi gerekir.  </w:t>
      </w:r>
    </w:p>
    <w:p w14:paraId="1141409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27.6. </w:t>
      </w:r>
      <w:r w:rsidRPr="00DF3B20">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27.7.</w:t>
      </w:r>
      <w:r w:rsidRPr="00DF3B20">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28.1.</w:t>
      </w:r>
      <w:r w:rsidRPr="00DF3B20">
        <w:rPr>
          <w:rFonts w:ascii="Times New Roman" w:eastAsia="Times New Roman" w:hAnsi="Times New Roman" w:cs="Times New Roman"/>
          <w:sz w:val="24"/>
          <w:szCs w:val="24"/>
          <w:lang w:eastAsia="tr-TR"/>
          <w14:ligatures w14:val="none"/>
        </w:rPr>
        <w:t xml:space="preserve"> </w:t>
      </w:r>
      <w:r w:rsidRPr="00DF3B20">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DF3B20">
        <w:rPr>
          <w:rFonts w:ascii="Times New Roman" w:eastAsia="Times New Roman" w:hAnsi="Times New Roman" w:cs="Times New Roman"/>
          <w:sz w:val="24"/>
          <w:szCs w:val="24"/>
          <w:lang w:eastAsia="tr-TR"/>
          <w14:ligatures w14:val="none"/>
        </w:rPr>
        <w:t xml:space="preserve"> istekliler tarafından verilen </w:t>
      </w:r>
      <w:r w:rsidRPr="00DF3B20">
        <w:rPr>
          <w:rFonts w:ascii="Times New Roman" w:eastAsia="Times New Roman" w:hAnsi="Times New Roman" w:cs="Times New Roman"/>
          <w:sz w:val="24"/>
          <w:szCs w:val="24"/>
          <w14:ligatures w14:val="none"/>
        </w:rPr>
        <w:t xml:space="preserve">teminatlar ihaleden sonra </w:t>
      </w:r>
      <w:r w:rsidRPr="00DF3B20">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28.2.</w:t>
      </w:r>
      <w:r w:rsidRPr="00DF3B20">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28.3.</w:t>
      </w:r>
      <w:r w:rsidRPr="00DF3B20">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558C9D7" w14:textId="488EC502" w:rsidR="00572F21" w:rsidRDefault="00572F21" w:rsidP="009E10C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IV- TEKLİFLERİN DEĞERLENDİRİLMESİ VE SÖZLEŞME YAPILMASINA İLİŞKİN HUSUSLAR</w:t>
      </w:r>
    </w:p>
    <w:p w14:paraId="0A43F4A2" w14:textId="77777777" w:rsidR="00572F21" w:rsidRPr="00DF3B20"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DF3B20" w:rsidRDefault="00572F21" w:rsidP="00CF708F">
      <w:pPr>
        <w:spacing w:after="0" w:line="240" w:lineRule="auto"/>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b/>
          <w:sz w:val="24"/>
          <w:szCs w:val="24"/>
          <w:lang w:eastAsia="tr-TR"/>
          <w14:ligatures w14:val="none"/>
        </w:rPr>
        <w:t>29.1.</w:t>
      </w:r>
      <w:r w:rsidRPr="00DF3B20">
        <w:rPr>
          <w:rFonts w:ascii="Times New Roman" w:eastAsia="Times New Roman" w:hAnsi="Times New Roman" w:cs="Times New Roman"/>
          <w:sz w:val="24"/>
          <w:szCs w:val="24"/>
          <w:lang w:eastAsia="tr-TR"/>
          <w14:ligatures w14:val="none"/>
        </w:rPr>
        <w:t xml:space="preserve"> Teklifler, ihale komisyonu tarafından ihale tarih ve saatinde EKAP’ta açılır. </w:t>
      </w:r>
      <w:r w:rsidR="00CF708F" w:rsidRPr="00DF3B20">
        <w:rPr>
          <w:rFonts w:ascii="Times New Roman" w:hAnsi="Times New Roman" w:cs="Times New Roman"/>
          <w:sz w:val="24"/>
          <w:szCs w:val="24"/>
        </w:rPr>
        <w:t>Teklif verenler ve teklif fiyatları isteklilerin erişimine açılır.</w:t>
      </w:r>
    </w:p>
    <w:p w14:paraId="38CFC8F5" w14:textId="179F1C13" w:rsidR="00572F21" w:rsidRPr="00DF3B20"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14:ligatures w14:val="none"/>
        </w:rPr>
        <w:t>29.2.</w:t>
      </w:r>
      <w:r w:rsidRPr="00DF3B20">
        <w:rPr>
          <w:rFonts w:ascii="Times New Roman" w:eastAsia="Times New Roman" w:hAnsi="Times New Roman" w:cs="Times New Roman"/>
          <w:sz w:val="24"/>
          <w:szCs w:val="24"/>
          <w14:ligatures w14:val="none"/>
        </w:rPr>
        <w:t xml:space="preserve"> </w:t>
      </w:r>
      <w:r w:rsidRPr="00DF3B20">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DF3B20">
        <w:rPr>
          <w:rFonts w:ascii="Times New Roman" w:eastAsia="Times New Roman" w:hAnsi="Times New Roman" w:cs="Times New Roman"/>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29.3.</w:t>
      </w:r>
      <w:r w:rsidRPr="00DF3B20">
        <w:rPr>
          <w:rFonts w:ascii="Times New Roman" w:eastAsia="Times New Roman" w:hAnsi="Times New Roman" w:cs="Times New Roman"/>
          <w:sz w:val="24"/>
          <w:szCs w:val="24"/>
          <w:lang w:eastAsia="tr-TR"/>
          <w14:ligatures w14:val="none"/>
        </w:rPr>
        <w:t> Teklifler açıldıktan sonra 29.2 nci madde kapsamında uygun bulunmayan teklifler değerlendirme dışı bırakılır.</w:t>
      </w:r>
    </w:p>
    <w:p w14:paraId="49A3ED10" w14:textId="77777777" w:rsidR="004459FC" w:rsidRPr="00DF3B20"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29.4.</w:t>
      </w:r>
      <w:r w:rsidRPr="00DF3B20">
        <w:rPr>
          <w:rFonts w:ascii="Times New Roman" w:eastAsia="Times New Roman" w:hAnsi="Times New Roman" w:cs="Times New Roman"/>
          <w:sz w:val="24"/>
          <w:szCs w:val="24"/>
          <w:lang w:eastAsia="tr-TR"/>
          <w14:ligatures w14:val="none"/>
        </w:rPr>
        <w:t> </w:t>
      </w:r>
      <w:r w:rsidR="004459FC" w:rsidRPr="00DF3B20">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DF3B20"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29.5.</w:t>
      </w:r>
      <w:r w:rsidRPr="00DF3B20">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29.6. </w:t>
      </w:r>
      <w:r w:rsidRPr="00DF3B20">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DF3B20">
        <w:rPr>
          <w:rFonts w:ascii="Times New Roman" w:eastAsia="Times New Roman" w:hAnsi="Times New Roman" w:cs="Times New Roman"/>
          <w:b/>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DF3B20">
        <w:rPr>
          <w:rFonts w:ascii="Times New Roman" w:eastAsia="Times New Roman" w:hAnsi="Times New Roman" w:cs="Times New Roman"/>
          <w:bCs/>
          <w:sz w:val="24"/>
          <w:szCs w:val="24"/>
          <w:lang w:eastAsia="tr-TR"/>
          <w14:ligatures w14:val="none"/>
        </w:rPr>
        <w:t>ihtiyaç duyulması hali</w:t>
      </w:r>
      <w:r w:rsidRPr="00DF3B20">
        <w:rPr>
          <w:rFonts w:ascii="Times New Roman" w:eastAsia="Times New Roman" w:hAnsi="Times New Roman" w:cs="Times New Roman"/>
          <w:sz w:val="24"/>
          <w:szCs w:val="24"/>
          <w:lang w:eastAsia="tr-TR"/>
          <w14:ligatures w14:val="none"/>
        </w:rPr>
        <w:t xml:space="preserve"> </w:t>
      </w:r>
      <w:r w:rsidRPr="00DF3B20">
        <w:rPr>
          <w:rFonts w:ascii="Times New Roman" w:eastAsia="Times New Roman" w:hAnsi="Times New Roman" w:cs="Times New Roman"/>
          <w:bCs/>
          <w:sz w:val="24"/>
          <w:szCs w:val="24"/>
          <w:lang w:eastAsia="tr-TR"/>
          <w14:ligatures w14:val="none"/>
        </w:rPr>
        <w:t>hariç</w:t>
      </w:r>
      <w:r w:rsidRPr="00DF3B20">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91A67B2" w:rsidR="00572F21" w:rsidRPr="00DF3B20"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29.7. </w:t>
      </w:r>
      <w:r w:rsidR="00970DDD" w:rsidRPr="00DF3B20">
        <w:rPr>
          <w:rFonts w:ascii="Times New Roman" w:eastAsia="Times New Roman" w:hAnsi="Times New Roman" w:cs="Times New Roman"/>
          <w:b/>
          <w:sz w:val="24"/>
          <w:szCs w:val="24"/>
          <w:lang w:eastAsia="tr-TR"/>
          <w14:ligatures w14:val="none"/>
        </w:rPr>
        <w:t>İhale komisyonu Kurum tarafından belirlenen yönteme göre sınır değeri hesaplar ve aşırı düşük teklifleri 31 inci maddeye göre değerlendirir.</w:t>
      </w:r>
    </w:p>
    <w:p w14:paraId="4A892D52" w14:textId="77777777" w:rsidR="001E0168" w:rsidRPr="00DF3B20" w:rsidRDefault="00572F21" w:rsidP="001E0168">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 xml:space="preserve">29.8. </w:t>
      </w:r>
      <w:r w:rsidR="001E0168" w:rsidRPr="00DF3B20">
        <w:rPr>
          <w:rFonts w:ascii="Times New Roman" w:eastAsia="Times New Roman" w:hAnsi="Times New Roman" w:cs="Times New Roman"/>
          <w:b/>
          <w:sz w:val="24"/>
          <w:szCs w:val="24"/>
          <w:lang w:eastAsia="tr-TR"/>
          <w14:ligatures w14:val="none"/>
        </w:rPr>
        <w:t>Aşırı düşük teklif açıklamaları, 29.5 inci ve 29.6 ncı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29.9.</w:t>
      </w:r>
      <w:r w:rsidRPr="00DF3B20">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29.10.</w:t>
      </w:r>
      <w:r w:rsidRPr="00DF3B20">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29.11.</w:t>
      </w:r>
      <w:r w:rsidRPr="00DF3B20">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DF3B20"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29.12.</w:t>
      </w:r>
      <w:r w:rsidRPr="00DF3B20">
        <w:rPr>
          <w:rFonts w:ascii="Times New Roman" w:eastAsia="Times New Roman" w:hAnsi="Times New Roman" w:cs="Times New Roman"/>
          <w:sz w:val="24"/>
          <w:szCs w:val="24"/>
          <w:lang w:eastAsia="tr-TR"/>
          <w14:ligatures w14:val="none"/>
        </w:rPr>
        <w:t xml:space="preserve"> 29.6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DF3B20"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29.13.</w:t>
      </w:r>
      <w:r w:rsidRPr="00DF3B20">
        <w:rPr>
          <w:rFonts w:ascii="Times New Roman" w:eastAsia="Times New Roman" w:hAnsi="Times New Roman" w:cs="Times New Roman"/>
          <w:sz w:val="24"/>
          <w:szCs w:val="24"/>
          <w:lang w:eastAsia="tr-TR"/>
          <w14:ligatures w14:val="none"/>
        </w:rPr>
        <w:t xml:space="preserve"> 29.9 uncu madde kapsamında numune/demonstrasyon işlemlerine ilişkin yükümlülüklerin yerine getirilmemesi ile 29.12 nci maddede sayılan fiiller, ihale kararını etkileyecek davranış olarak kabul edilir ve bu davranışlarda bulunan istekliler hakkında Kanunun 17 nci madde hükümleri uygulanır.</w:t>
      </w:r>
    </w:p>
    <w:p w14:paraId="3EBE20FB" w14:textId="77777777" w:rsidR="00BC0ABE" w:rsidRPr="00DF3B20"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29.14.</w:t>
      </w:r>
      <w:r w:rsidRPr="00DF3B20">
        <w:t xml:space="preserve"> </w:t>
      </w:r>
      <w:r w:rsidRPr="00DF3B20">
        <w:rPr>
          <w:rFonts w:ascii="Times New Roman" w:eastAsia="Times New Roman" w:hAnsi="Times New Roman" w:cs="Times New Roman"/>
          <w:b/>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itibaryla gerekli yeterlik şartlarını tevsik etmesi gerekir.</w:t>
      </w:r>
    </w:p>
    <w:p w14:paraId="1F042603" w14:textId="77777777" w:rsidR="00BC0ABE" w:rsidRPr="00DF3B20" w:rsidRDefault="00BC0ABE" w:rsidP="00BC0ABE">
      <w:pPr>
        <w:jc w:val="both"/>
        <w:rPr>
          <w:rFonts w:ascii="Times New Roman" w:hAnsi="Times New Roman" w:cs="Times New Roman"/>
          <w:sz w:val="24"/>
          <w:szCs w:val="24"/>
        </w:rPr>
      </w:pPr>
      <w:r w:rsidRPr="00DF3B20">
        <w:rPr>
          <w:rFonts w:ascii="Times New Roman" w:hAnsi="Times New Roman" w:cs="Times New Roman"/>
          <w:b/>
          <w:sz w:val="24"/>
          <w:szCs w:val="24"/>
        </w:rPr>
        <w:t xml:space="preserve">29.15- </w:t>
      </w:r>
      <w:r w:rsidRPr="00DF3B20">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A09C6DE" w14:textId="77777777" w:rsidR="009E10C6" w:rsidRDefault="00BC0ABE" w:rsidP="009E10C6">
      <w:pPr>
        <w:spacing w:after="0"/>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29.16- </w:t>
      </w:r>
      <w:r w:rsidRPr="00DF3B20">
        <w:rPr>
          <w:rFonts w:ascii="Times New Roman" w:eastAsia="Times New Roman" w:hAnsi="Times New Roman" w:cs="Times New Roman"/>
          <w:sz w:val="24"/>
          <w:szCs w:val="24"/>
          <w:lang w:eastAsia="tr-TR"/>
          <w14:ligatures w14:val="none"/>
        </w:rPr>
        <w:t>İhale Komisyonunca gerekli görülmesi halinde;</w:t>
      </w:r>
    </w:p>
    <w:p w14:paraId="2786C8B8" w14:textId="2607F334" w:rsidR="00BC0ABE" w:rsidRPr="00DF3B20" w:rsidRDefault="00BC0ABE" w:rsidP="009E10C6">
      <w:pPr>
        <w:spacing w:after="0"/>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lastRenderedPageBreak/>
        <w:t>İsteklilerden son kapalı tekliflerinin alınmasına,</w:t>
      </w:r>
    </w:p>
    <w:p w14:paraId="78CF0758" w14:textId="77777777" w:rsidR="00BC0ABE" w:rsidRPr="00DF3B20"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DF3B20"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c) Birden fazla istekli olması halinde isteklilerle açık eksiltme yapılmasına,</w:t>
      </w:r>
    </w:p>
    <w:p w14:paraId="3F4C5CBD" w14:textId="77777777" w:rsidR="00BC0ABE" w:rsidRPr="00DF3B20"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DF3B20"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DF3B20" w:rsidRDefault="00BC0ABE" w:rsidP="00BC0ABE">
      <w:pPr>
        <w:spacing w:after="0"/>
        <w:ind w:firstLine="375"/>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sz w:val="24"/>
          <w:szCs w:val="24"/>
          <w:lang w:eastAsia="tr-TR"/>
          <w14:ligatures w14:val="none"/>
        </w:rPr>
        <w:t>karar verilebilir. Verilen teklifler sonucunda ihale komisyonu ekonomik açıdan en avantajlı birinci ve ikinci teklif sahibini belirler.</w:t>
      </w:r>
    </w:p>
    <w:p w14:paraId="6F1A19BE" w14:textId="77777777" w:rsidR="00BC0ABE" w:rsidRPr="00DF3B20" w:rsidRDefault="00BC0ABE" w:rsidP="00BC0ABE">
      <w:pPr>
        <w:spacing w:after="0"/>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29.17- </w:t>
      </w:r>
      <w:r w:rsidRPr="00DF3B20">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19468414" w:rsidR="00BC0ABE" w:rsidRPr="00DF3B20"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hAnsi="Times New Roman" w:cs="Times New Roman"/>
          <w:b/>
          <w:sz w:val="24"/>
          <w:szCs w:val="24"/>
        </w:rPr>
        <w:t>29.18-</w:t>
      </w:r>
      <w:r w:rsidRPr="00DF3B20">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430350" w:rsidRPr="00DF3B20">
        <w:rPr>
          <w:rFonts w:ascii="Times New Roman" w:hAnsi="Times New Roman" w:cs="Times New Roman"/>
          <w:b/>
          <w:sz w:val="24"/>
          <w:szCs w:val="24"/>
        </w:rPr>
        <w:t>0 (sıfır)</w:t>
      </w:r>
      <w:r w:rsidR="00430350" w:rsidRPr="00DF3B20">
        <w:rPr>
          <w:rFonts w:ascii="Times New Roman" w:hAnsi="Times New Roman" w:cs="Times New Roman"/>
          <w:sz w:val="24"/>
          <w:szCs w:val="24"/>
        </w:rPr>
        <w:t xml:space="preserve"> </w:t>
      </w:r>
      <w:r w:rsidRPr="00DF3B20">
        <w:rPr>
          <w:rFonts w:ascii="Times New Roman" w:hAnsi="Times New Roman" w:cs="Times New Roman"/>
          <w:sz w:val="24"/>
          <w:szCs w:val="24"/>
        </w:rPr>
        <w:t>sefer daha kapalı teklif alınabilecektir.</w:t>
      </w:r>
    </w:p>
    <w:p w14:paraId="6B7AD543" w14:textId="77777777" w:rsidR="00572F21" w:rsidRPr="00DF3B20"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30.1.</w:t>
      </w:r>
      <w:r w:rsidRPr="00DF3B20">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30.2.</w:t>
      </w:r>
      <w:r w:rsidRPr="00DF3B20">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DF3B20"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31- Aşırı düşük teklifler</w:t>
      </w:r>
    </w:p>
    <w:p w14:paraId="49830507" w14:textId="04F56BFF" w:rsidR="00A54562" w:rsidRPr="00DF3B20" w:rsidRDefault="00572F21" w:rsidP="00A54562">
      <w:pPr>
        <w:tabs>
          <w:tab w:val="left" w:pos="567"/>
          <w:tab w:val="left" w:leader="dot" w:pos="8505"/>
          <w:tab w:val="left" w:leader="dot" w:pos="9072"/>
        </w:tabs>
        <w:jc w:val="both"/>
        <w:rPr>
          <w:rFonts w:ascii="Times New Roman" w:hAnsi="Times New Roman" w:cs="Times New Roman"/>
          <w:sz w:val="24"/>
          <w:szCs w:val="24"/>
        </w:rPr>
      </w:pPr>
      <w:r w:rsidRPr="00DF3B20">
        <w:rPr>
          <w:rFonts w:ascii="Times New Roman" w:eastAsia="Times New Roman" w:hAnsi="Times New Roman" w:cs="Times New Roman"/>
          <w:b/>
          <w:sz w:val="24"/>
          <w:szCs w:val="24"/>
          <w:lang w:eastAsia="tr-TR"/>
          <w14:ligatures w14:val="none"/>
        </w:rPr>
        <w:t xml:space="preserve">31.1. </w:t>
      </w:r>
      <w:r w:rsidR="00A54562" w:rsidRPr="00DF3B20">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DF3B20" w:rsidRDefault="00A54562" w:rsidP="00A54562">
      <w:pPr>
        <w:pStyle w:val="metin"/>
        <w:spacing w:before="0" w:beforeAutospacing="0" w:after="0" w:afterAutospacing="0"/>
        <w:ind w:firstLine="284"/>
        <w:jc w:val="both"/>
      </w:pPr>
      <w:r w:rsidRPr="00DF3B20">
        <w:t>a)Verilen hizmetin ekonomik olması,</w:t>
      </w:r>
    </w:p>
    <w:p w14:paraId="2D26B8EA" w14:textId="77777777" w:rsidR="00A54562" w:rsidRPr="00DF3B20" w:rsidRDefault="00A54562" w:rsidP="00A54562">
      <w:pPr>
        <w:pStyle w:val="metin"/>
        <w:spacing w:before="0" w:beforeAutospacing="0" w:after="0" w:afterAutospacing="0"/>
        <w:ind w:firstLine="284"/>
        <w:jc w:val="both"/>
      </w:pPr>
      <w:r w:rsidRPr="00DF3B20">
        <w:t>b)Seçilen teknik çözümler ve teklif sahibinin işin yerine getirilmesinde kullanacağı avantajlı koşullar,</w:t>
      </w:r>
    </w:p>
    <w:p w14:paraId="4190A3FA" w14:textId="77777777" w:rsidR="00A54562" w:rsidRPr="00DF3B20" w:rsidRDefault="00A54562" w:rsidP="00A54562">
      <w:pPr>
        <w:pStyle w:val="metin"/>
        <w:tabs>
          <w:tab w:val="left" w:pos="7403"/>
        </w:tabs>
        <w:spacing w:before="0" w:beforeAutospacing="0" w:after="0" w:afterAutospacing="0"/>
        <w:jc w:val="both"/>
      </w:pPr>
      <w:r w:rsidRPr="00DF3B20">
        <w:t xml:space="preserve">c) Teklif edilen hizmetin özgünlüğü, </w:t>
      </w:r>
      <w:r w:rsidRPr="00DF3B20">
        <w:rPr>
          <w:rStyle w:val="grame"/>
        </w:rPr>
        <w:t>gibi</w:t>
      </w:r>
      <w:r w:rsidRPr="00DF3B20">
        <w:t> hususlarda yapılan yazılı açıklamaları dikkate alarak aşırı düşük teklifleri değerlendirir.</w:t>
      </w:r>
    </w:p>
    <w:p w14:paraId="64EF85C9" w14:textId="77777777" w:rsidR="00A54562" w:rsidRPr="00DF3B20" w:rsidRDefault="00A54562" w:rsidP="00A54562">
      <w:pPr>
        <w:pStyle w:val="metin"/>
        <w:tabs>
          <w:tab w:val="left" w:pos="7403"/>
        </w:tabs>
        <w:spacing w:before="0" w:beforeAutospacing="0" w:after="0" w:afterAutospacing="0"/>
        <w:jc w:val="both"/>
      </w:pPr>
      <w:r w:rsidRPr="00DF3B20">
        <w:t xml:space="preserve">         Yapılan değerlendirme sonucunda, açıklamaları yeterli görülmeyen veya yazılı açıklamada bulunmayan isteklilerin teklifleri reddedilir.</w:t>
      </w:r>
    </w:p>
    <w:p w14:paraId="53EC534C" w14:textId="77777777" w:rsidR="00A54562" w:rsidRPr="00DF3B20" w:rsidRDefault="00A54562" w:rsidP="00A54562">
      <w:pPr>
        <w:pStyle w:val="metin"/>
        <w:spacing w:before="0" w:beforeAutospacing="0" w:after="0" w:afterAutospacing="0"/>
        <w:jc w:val="both"/>
      </w:pPr>
      <w:r w:rsidRPr="00DF3B20">
        <w:rPr>
          <w:b/>
        </w:rPr>
        <w:t>31.2.</w:t>
      </w:r>
      <w:r w:rsidRPr="00DF3B20">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DF3B20" w:rsidRDefault="00A54562" w:rsidP="00A54562">
      <w:pPr>
        <w:pStyle w:val="metin"/>
        <w:spacing w:before="0" w:beforeAutospacing="0" w:after="0" w:afterAutospacing="0"/>
        <w:ind w:firstLine="284"/>
        <w:jc w:val="both"/>
      </w:pPr>
      <w:r w:rsidRPr="00DF3B20">
        <w:t>a)Verilen hizmetin ekonomik olması,</w:t>
      </w:r>
    </w:p>
    <w:p w14:paraId="5AAE14D5" w14:textId="77777777" w:rsidR="00A54562" w:rsidRPr="00DF3B20" w:rsidRDefault="00A54562" w:rsidP="00A54562">
      <w:pPr>
        <w:pStyle w:val="metin"/>
        <w:spacing w:before="0" w:beforeAutospacing="0" w:after="0" w:afterAutospacing="0"/>
        <w:ind w:firstLine="284"/>
        <w:jc w:val="both"/>
      </w:pPr>
      <w:r w:rsidRPr="00DF3B20">
        <w:t>b)Seçilen teknik çözümler ve teklif sahibinin işin yerine getirilmesinde kullanacağı avantajlı koşullar,</w:t>
      </w:r>
    </w:p>
    <w:p w14:paraId="2BFBED66" w14:textId="45EDEC11" w:rsidR="00BC457A" w:rsidRDefault="00A54562" w:rsidP="009E10C6">
      <w:pPr>
        <w:pStyle w:val="metin"/>
        <w:tabs>
          <w:tab w:val="left" w:pos="7403"/>
        </w:tabs>
        <w:spacing w:before="0" w:beforeAutospacing="0" w:after="0" w:afterAutospacing="0"/>
        <w:ind w:left="284"/>
        <w:jc w:val="both"/>
      </w:pPr>
      <w:r w:rsidRPr="00DF3B20">
        <w:t xml:space="preserve">c) Teklif edilen hizmetin özgünlüğü, </w:t>
      </w:r>
      <w:r w:rsidRPr="00DF3B20">
        <w:rPr>
          <w:rStyle w:val="grame"/>
        </w:rPr>
        <w:t>gibi</w:t>
      </w:r>
      <w:r w:rsidRPr="00DF3B20">
        <w:t> hususlarda yapılan yazılı açıklamaları dikkate alarak aşırı düşük teklifleri değerlendirir. Bu değerlendirme sonucunda, açıklamaları yeterli görülmeyen veya yazılı açıklamada bulunmayan isteklilerin teklifleri reddedilir.</w:t>
      </w:r>
    </w:p>
    <w:p w14:paraId="53861D25" w14:textId="5D2F4599" w:rsidR="009E10C6" w:rsidRDefault="009E10C6" w:rsidP="009E10C6">
      <w:pPr>
        <w:pStyle w:val="metin"/>
        <w:tabs>
          <w:tab w:val="left" w:pos="7403"/>
        </w:tabs>
        <w:spacing w:before="0" w:beforeAutospacing="0" w:after="0" w:afterAutospacing="0"/>
        <w:ind w:left="284"/>
        <w:jc w:val="both"/>
      </w:pPr>
    </w:p>
    <w:p w14:paraId="798DDAF7" w14:textId="77777777" w:rsidR="009E10C6" w:rsidRPr="00DF3B20" w:rsidRDefault="009E10C6" w:rsidP="009E10C6">
      <w:pPr>
        <w:pStyle w:val="metin"/>
        <w:tabs>
          <w:tab w:val="left" w:pos="7403"/>
        </w:tabs>
        <w:spacing w:before="0" w:beforeAutospacing="0" w:after="0" w:afterAutospacing="0"/>
        <w:ind w:left="284"/>
        <w:jc w:val="both"/>
        <w:rPr>
          <w:b/>
        </w:rPr>
      </w:pPr>
    </w:p>
    <w:p w14:paraId="519C0B4D" w14:textId="72366635"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Madde 32- Bütün tekliflerin reddedilmesi ve ihalenin iptal edilmesi</w:t>
      </w:r>
    </w:p>
    <w:p w14:paraId="6A6A6AF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32.1.</w:t>
      </w:r>
      <w:r w:rsidRPr="00DF3B20">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32.2.</w:t>
      </w:r>
      <w:r w:rsidRPr="00DF3B20">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DF3B20"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33- Ekonomik açıdan en avantajlı teklifin belirlenmesi</w:t>
      </w:r>
    </w:p>
    <w:p w14:paraId="52953C04" w14:textId="422C367D" w:rsidR="002B7F75" w:rsidRPr="00DF3B20" w:rsidRDefault="00572F21" w:rsidP="002B7F7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33.1.</w:t>
      </w:r>
      <w:r w:rsidRPr="00DF3B20">
        <w:rPr>
          <w:rFonts w:ascii="Times New Roman" w:eastAsia="Times New Roman" w:hAnsi="Times New Roman" w:cs="Times New Roman"/>
          <w:sz w:val="24"/>
          <w:szCs w:val="24"/>
          <w:lang w:eastAsia="tr-TR"/>
          <w14:ligatures w14:val="none"/>
        </w:rPr>
        <w:t xml:space="preserve"> Bu ihalede ekonomik açıdan en avantajlı teklif</w:t>
      </w:r>
      <w:r w:rsidR="002B7F75" w:rsidRPr="00DF3B20">
        <w:rPr>
          <w:rFonts w:ascii="Times New Roman" w:eastAsia="Times New Roman" w:hAnsi="Times New Roman" w:cs="Times New Roman"/>
          <w:sz w:val="24"/>
          <w:szCs w:val="24"/>
          <w:lang w:eastAsia="tr-TR"/>
          <w14:ligatures w14:val="none"/>
        </w:rPr>
        <w:t xml:space="preserve"> teklif </w:t>
      </w:r>
      <w:r w:rsidR="002B7F75" w:rsidRPr="00DF3B20">
        <w:rPr>
          <w:rFonts w:ascii="Times New Roman" w:eastAsia="Times New Roman" w:hAnsi="Times New Roman" w:cs="Times New Roman"/>
          <w:b/>
          <w:sz w:val="24"/>
          <w:szCs w:val="24"/>
          <w:lang w:eastAsia="tr-TR"/>
          <w14:ligatures w14:val="none"/>
        </w:rPr>
        <w:t>asgari işçilik maliyetinden az olmamak şartıyla teklif edilen fiyatların en düşük olanıdır</w:t>
      </w:r>
      <w:r w:rsidR="002B7F75" w:rsidRPr="00DF3B20">
        <w:rPr>
          <w:rFonts w:ascii="Times New Roman" w:eastAsia="Times New Roman" w:hAnsi="Times New Roman" w:cs="Times New Roman"/>
          <w:sz w:val="24"/>
          <w:szCs w:val="24"/>
          <w:lang w:eastAsia="tr-TR"/>
          <w14:ligatures w14:val="none"/>
        </w:rPr>
        <w:t>.</w:t>
      </w:r>
    </w:p>
    <w:p w14:paraId="457563D3" w14:textId="1E6F8523"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33.1.1. </w:t>
      </w:r>
      <w:r w:rsidR="002B7F75" w:rsidRPr="00DF3B20">
        <w:rPr>
          <w:rFonts w:ascii="Times New Roman" w:eastAsia="Times New Roman" w:hAnsi="Times New Roman" w:cs="Times New Roman"/>
          <w:b/>
          <w:sz w:val="24"/>
          <w:szCs w:val="24"/>
          <w:lang w:eastAsia="tr-TR"/>
          <w14:ligatures w14:val="none"/>
        </w:rPr>
        <w:t>Bu madde boş bırakılmıştır.</w:t>
      </w:r>
    </w:p>
    <w:p w14:paraId="62FF3982" w14:textId="77777777" w:rsidR="002B7F75" w:rsidRPr="00DF3B20" w:rsidRDefault="00572F21" w:rsidP="002B7F7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33.1.2. </w:t>
      </w:r>
      <w:r w:rsidR="002B7F75" w:rsidRPr="00DF3B20">
        <w:rPr>
          <w:rFonts w:ascii="Times New Roman" w:eastAsia="Times New Roman" w:hAnsi="Times New Roman" w:cs="Times New Roman"/>
          <w:b/>
          <w:sz w:val="24"/>
          <w:szCs w:val="24"/>
          <w:lang w:eastAsia="tr-TR"/>
          <w14:ligatures w14:val="none"/>
        </w:rPr>
        <w:t>Bu madde boş bırakılmıştır.</w:t>
      </w:r>
    </w:p>
    <w:p w14:paraId="7B063952" w14:textId="77777777" w:rsidR="00AF5463" w:rsidRPr="00DF3B20" w:rsidRDefault="00AF5463" w:rsidP="00AF546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33.2.</w:t>
      </w:r>
      <w:r w:rsidRPr="00DF3B20">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DF3B20"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DF3B20">
        <w:rPr>
          <w:rFonts w:ascii="Times New Roman" w:eastAsia="Times New Roman" w:hAnsi="Times New Roman" w:cs="Times New Roman"/>
          <w:b/>
          <w:bCs/>
          <w:sz w:val="24"/>
          <w:szCs w:val="24"/>
          <w:lang w:eastAsia="tr-TR"/>
          <w14:ligatures w14:val="none"/>
        </w:rPr>
        <w:t>33.2.1. </w:t>
      </w:r>
      <w:r w:rsidRPr="00DF3B20">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DF3B20"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DF3B20">
        <w:rPr>
          <w:rFonts w:ascii="Times New Roman" w:eastAsia="Times New Roman" w:hAnsi="Times New Roman" w:cs="Times New Roman"/>
          <w:b/>
          <w:bCs/>
          <w:sz w:val="24"/>
          <w:szCs w:val="24"/>
          <w:lang w:eastAsia="tr-TR"/>
          <w14:ligatures w14:val="none"/>
        </w:rPr>
        <w:t xml:space="preserve">33.2.2. </w:t>
      </w:r>
      <w:r w:rsidRPr="00DF3B20">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DF3B20"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33.3. </w:t>
      </w:r>
      <w:r w:rsidRPr="00DF3B20">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DF3B20"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33.3.1</w:t>
      </w:r>
      <w:r w:rsidRPr="00DF3B20">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DF3B20"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33.4.</w:t>
      </w:r>
      <w:r w:rsidRPr="00DF3B20">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DF3B20">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34.1.</w:t>
      </w:r>
      <w:r w:rsidRPr="00DF3B20">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DF3B20">
        <w:rPr>
          <w:rFonts w:ascii="Times New Roman" w:eastAsia="Times New Roman" w:hAnsi="Times New Roman" w:cs="Times New Roman"/>
          <w:b/>
          <w:sz w:val="24"/>
          <w:szCs w:val="24"/>
          <w:lang w:eastAsia="tr-TR"/>
          <w14:ligatures w14:val="none"/>
        </w:rPr>
        <w:t xml:space="preserve">. </w:t>
      </w:r>
    </w:p>
    <w:p w14:paraId="5C24B74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34.2.</w:t>
      </w:r>
      <w:r w:rsidRPr="00DF3B20">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4839228A"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2EED2E9" w14:textId="77777777" w:rsidR="00E450C7" w:rsidRPr="00DF3B20" w:rsidRDefault="00E450C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F3B20">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DF3B20"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35.1.</w:t>
      </w:r>
      <w:r w:rsidRPr="00DF3B20">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35.2. </w:t>
      </w:r>
      <w:r w:rsidRPr="00DF3B20">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DF3B20" w:rsidRDefault="00E450C7" w:rsidP="00E450C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DF3B20">
        <w:rPr>
          <w:rFonts w:ascii="Times New Roman" w:eastAsia="Times New Roman" w:hAnsi="Times New Roman" w:cs="Times New Roman"/>
          <w:b/>
          <w:sz w:val="24"/>
          <w:szCs w:val="24"/>
          <w:lang w:eastAsia="tr-TR"/>
          <w14:ligatures w14:val="none"/>
        </w:rPr>
        <w:t>35.3.</w:t>
      </w:r>
      <w:r w:rsidRPr="00DF3B20">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DF3B20"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DF3B20">
        <w:rPr>
          <w:rFonts w:ascii="Times New Roman" w:eastAsia="Times New Roman" w:hAnsi="Times New Roman" w:cs="Times New Roman"/>
          <w:b/>
          <w:bCs/>
          <w:sz w:val="24"/>
          <w:szCs w:val="24"/>
          <w:lang w:eastAsia="tr-TR"/>
          <w14:ligatures w14:val="none"/>
        </w:rPr>
        <w:lastRenderedPageBreak/>
        <w:t>Madde 36- Sözleşmeye davet</w:t>
      </w:r>
    </w:p>
    <w:p w14:paraId="64B1A2FA" w14:textId="77777777" w:rsidR="00AF5463" w:rsidRPr="00DF3B20" w:rsidRDefault="00AF5463" w:rsidP="00AF5463">
      <w:pPr>
        <w:spacing w:after="0" w:line="240" w:lineRule="auto"/>
        <w:jc w:val="both"/>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36.1.</w:t>
      </w:r>
      <w:r w:rsidRPr="00DF3B20">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DF3B20" w:rsidRDefault="00AF5463" w:rsidP="00AF546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hAnsi="Times New Roman" w:cs="Times New Roman"/>
          <w:b/>
          <w:sz w:val="24"/>
          <w:szCs w:val="24"/>
        </w:rPr>
        <w:t>36.2.</w:t>
      </w:r>
      <w:r w:rsidRPr="00DF3B20">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DF3B20">
        <w:rPr>
          <w:rFonts w:ascii="Times New Roman" w:eastAsia="Times New Roman" w:hAnsi="Times New Roman" w:cs="Times New Roman"/>
          <w:sz w:val="24"/>
          <w:szCs w:val="24"/>
          <w:lang w:eastAsia="tr-TR"/>
          <w14:ligatures w14:val="none"/>
        </w:rPr>
        <w:t xml:space="preserve"> </w:t>
      </w:r>
    </w:p>
    <w:p w14:paraId="6EDE10B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sz w:val="24"/>
          <w:szCs w:val="24"/>
          <w:lang w:eastAsia="tr-TR"/>
          <w14:ligatures w14:val="none"/>
        </w:rPr>
        <w:tab/>
        <w:t xml:space="preserve"> </w:t>
      </w:r>
    </w:p>
    <w:p w14:paraId="5834CBA5"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F3B20">
        <w:rPr>
          <w:rFonts w:ascii="Times New Roman" w:eastAsia="Times New Roman" w:hAnsi="Times New Roman" w:cs="Times New Roman"/>
          <w:b/>
          <w:iCs/>
          <w:sz w:val="24"/>
          <w:szCs w:val="24"/>
          <w:lang w:eastAsia="tr-TR"/>
          <w14:ligatures w14:val="none"/>
        </w:rPr>
        <w:t>Madde 37- Kesin teminat</w:t>
      </w:r>
    </w:p>
    <w:p w14:paraId="5F8B22B3" w14:textId="187601A5" w:rsidR="002B7F75"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37.1</w:t>
      </w:r>
      <w:r w:rsidR="002B7F75" w:rsidRPr="00DF3B20">
        <w:rPr>
          <w:rFonts w:ascii="Times New Roman" w:eastAsia="Times New Roman" w:hAnsi="Times New Roman" w:cs="Times New Roman"/>
          <w:b/>
          <w:sz w:val="24"/>
          <w:szCs w:val="24"/>
          <w:lang w:eastAsia="tr-TR"/>
          <w14:ligatures w14:val="none"/>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6ABDF69F" w:rsidR="00434122"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37.2. </w:t>
      </w:r>
      <w:r w:rsidRPr="00DF3B20">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DF3B20">
        <w:rPr>
          <w:rFonts w:ascii="Times New Roman" w:eastAsia="Times New Roman" w:hAnsi="Times New Roman" w:cs="Times New Roman"/>
          <w:b/>
          <w:sz w:val="24"/>
          <w:szCs w:val="24"/>
          <w:lang w:eastAsia="tr-TR"/>
          <w14:ligatures w14:val="none"/>
        </w:rPr>
        <w:t xml:space="preserve"> </w:t>
      </w:r>
      <w:r w:rsidRPr="00DF3B20">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4AB2275" w14:textId="1F8111CD" w:rsidR="002B7F75" w:rsidRPr="00DF3B20" w:rsidRDefault="002B7F75"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8446345" w14:textId="77777777" w:rsidR="002B7F75" w:rsidRPr="00DF3B20" w:rsidRDefault="002B7F75" w:rsidP="002B7F7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Kesin teminatların süresi en az 1 (bir) yıl veya süresiz olmalıdır.</w:t>
      </w:r>
    </w:p>
    <w:p w14:paraId="22A14B93" w14:textId="77777777" w:rsidR="002B7F75" w:rsidRPr="00DF3B20" w:rsidRDefault="002B7F75" w:rsidP="002B7F7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6DB7E8E" w14:textId="77777777" w:rsidR="00572F21" w:rsidRPr="00DF3B20"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DF3B20"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38.1.</w:t>
      </w:r>
      <w:r w:rsidRPr="00DF3B20">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DF3B20"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38.2.</w:t>
      </w:r>
      <w:r w:rsidRPr="00DF3B20">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EKAP’tan veya entegrasyonlar aracılığıyla erişilemeyenler, 7.7 nci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 xml:space="preserve">38.3. </w:t>
      </w:r>
      <w:r w:rsidRPr="00DF3B20">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38.4.</w:t>
      </w:r>
      <w:r w:rsidRPr="00DF3B20">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DF3B20"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38.5. </w:t>
      </w:r>
      <w:r w:rsidRPr="00DF3B20">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nci ve 29.13 üncü maddelerdeki yaptırımlar uygulanır. </w:t>
      </w:r>
    </w:p>
    <w:p w14:paraId="2540D1A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38.6.</w:t>
      </w:r>
      <w:r w:rsidRPr="00DF3B20">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DF3B20">
        <w:rPr>
          <w:rFonts w:ascii="Times New Roman" w:eastAsia="Times New Roman" w:hAnsi="Times New Roman" w:cs="Times New Roman"/>
          <w:b/>
          <w:sz w:val="24"/>
          <w:szCs w:val="24"/>
          <w:lang w:eastAsia="tr-TR"/>
          <w14:ligatures w14:val="none"/>
        </w:rPr>
        <w:t>.</w:t>
      </w:r>
    </w:p>
    <w:p w14:paraId="42B7DB98"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39.1. </w:t>
      </w:r>
      <w:r w:rsidRPr="00DF3B20">
        <w:rPr>
          <w:rFonts w:ascii="Times New Roman" w:eastAsia="Times New Roman" w:hAnsi="Times New Roman" w:cs="Times New Roman"/>
          <w:sz w:val="24"/>
          <w:szCs w:val="24"/>
          <w:lang w:eastAsia="tr-TR"/>
          <w14:ligatures w14:val="none"/>
        </w:rPr>
        <w:t xml:space="preserve">İhale üzerinde bırakılan </w:t>
      </w:r>
      <w:r w:rsidRPr="00DF3B20">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39.2.</w:t>
      </w:r>
      <w:r w:rsidRPr="00DF3B20">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nci maddesinde belirtilen sürenin bitimini izleyen üç gün içinde sözleşme imzalamaya davet edilir.</w:t>
      </w:r>
    </w:p>
    <w:p w14:paraId="0B708D35"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39.3.</w:t>
      </w:r>
      <w:r w:rsidRPr="00DF3B20">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39.4.</w:t>
      </w:r>
      <w:r w:rsidRPr="00DF3B20">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DF3B20">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40.1.</w:t>
      </w:r>
      <w:r w:rsidRPr="00DF3B20">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40.2. </w:t>
      </w:r>
      <w:r w:rsidRPr="00DF3B20">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A29A2F9" w14:textId="77777777" w:rsidR="00BC457A" w:rsidRPr="00DF3B20" w:rsidRDefault="00BC457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C8BCAC7" w14:textId="77777777" w:rsidR="00BC457A" w:rsidRPr="00DF3B20" w:rsidRDefault="00BC457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5B656976"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 xml:space="preserve">Madde 41- İhalenin sözleşmeye bağlanması </w:t>
      </w:r>
    </w:p>
    <w:p w14:paraId="7E867A07"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41.1. </w:t>
      </w:r>
      <w:r w:rsidRPr="00DF3B20">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41.2.</w:t>
      </w:r>
      <w:r w:rsidRPr="00DF3B20">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41.3.</w:t>
      </w:r>
      <w:r w:rsidRPr="00DF3B20">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41.4.</w:t>
      </w:r>
      <w:r w:rsidRPr="00DF3B20">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598C33DD" w14:textId="076C2FD8"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DF3B20">
        <w:rPr>
          <w:rFonts w:ascii="Times New Roman" w:eastAsia="Times New Roman" w:hAnsi="Times New Roman" w:cs="Times New Roman"/>
          <w:b/>
          <w:sz w:val="24"/>
          <w:szCs w:val="24"/>
          <w:lang w:eastAsia="tr-TR"/>
          <w14:ligatures w14:val="none"/>
        </w:rPr>
        <w:t>41.5.</w:t>
      </w:r>
      <w:r w:rsidRPr="00DF3B20">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C741FD9" w14:textId="77777777" w:rsidR="009E10C6" w:rsidRPr="00DF3B20" w:rsidRDefault="009E10C6"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DDF22D0" w14:textId="49CD7D34" w:rsidR="00572F21" w:rsidRPr="00DF3B20"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V- SÖZLEŞMENİN UYGULANMASI VE DİĞER HUSUSLAR</w:t>
      </w:r>
    </w:p>
    <w:p w14:paraId="64474C38" w14:textId="77777777" w:rsidR="00572F21" w:rsidRPr="00DF3B20"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Madde 42- </w:t>
      </w:r>
      <w:r w:rsidRPr="00DF3B20">
        <w:rPr>
          <w:rFonts w:ascii="Times New Roman" w:eastAsia="Times New Roman" w:hAnsi="Times New Roman" w:cs="Times New Roman"/>
          <w:b/>
          <w:sz w:val="24"/>
          <w:szCs w:val="24"/>
          <w14:ligatures w14:val="none"/>
        </w:rPr>
        <w:t>Sözleşmenin uygulanmasına ilişkin hususlar</w:t>
      </w:r>
    </w:p>
    <w:p w14:paraId="1E43E533" w14:textId="77777777" w:rsidR="00572F21" w:rsidRPr="00DF3B20"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b/>
          <w:sz w:val="24"/>
          <w:szCs w:val="24"/>
          <w14:ligatures w14:val="none"/>
        </w:rPr>
        <w:t>42.1.</w:t>
      </w:r>
      <w:r w:rsidRPr="00DF3B20">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DF3B20"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 xml:space="preserve">a) </w:t>
      </w:r>
      <w:r w:rsidR="00572F21" w:rsidRPr="00DF3B20">
        <w:rPr>
          <w:rFonts w:ascii="Times New Roman" w:eastAsia="Times New Roman" w:hAnsi="Times New Roman" w:cs="Times New Roman"/>
          <w:sz w:val="24"/>
          <w:szCs w:val="24"/>
          <w14:ligatures w14:val="none"/>
        </w:rPr>
        <w:t>Ödeme yeri ve şartları.</w:t>
      </w:r>
    </w:p>
    <w:p w14:paraId="4D4463CD" w14:textId="77777777" w:rsidR="00434122" w:rsidRPr="00DF3B20"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 xml:space="preserve">b) </w:t>
      </w:r>
      <w:r w:rsidR="00572F21" w:rsidRPr="00DF3B20">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DF3B20"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 xml:space="preserve">c) </w:t>
      </w:r>
      <w:r w:rsidR="00572F21" w:rsidRPr="00DF3B20">
        <w:rPr>
          <w:rFonts w:ascii="Times New Roman" w:eastAsia="Times New Roman" w:hAnsi="Times New Roman" w:cs="Times New Roman"/>
          <w:sz w:val="24"/>
          <w:szCs w:val="24"/>
          <w14:ligatures w14:val="none"/>
        </w:rPr>
        <w:t>İşe başlama ve iş bitirme tarihi.</w:t>
      </w:r>
    </w:p>
    <w:p w14:paraId="363E0350"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DF3B20"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ab/>
      </w:r>
      <w:r w:rsidR="00572F21" w:rsidRPr="00DF3B20">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DF3B20"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ab/>
      </w:r>
      <w:r w:rsidR="00572F21" w:rsidRPr="00DF3B20">
        <w:rPr>
          <w:rFonts w:ascii="Times New Roman" w:eastAsia="Times New Roman" w:hAnsi="Times New Roman" w:cs="Times New Roman"/>
          <w:sz w:val="24"/>
          <w:szCs w:val="24"/>
          <w14:ligatures w14:val="none"/>
        </w:rPr>
        <w:t>e) Cezalar ve sözleşmenin feshi.</w:t>
      </w:r>
    </w:p>
    <w:p w14:paraId="7E55DFF4" w14:textId="74AB68E4" w:rsidR="00572F21" w:rsidRPr="00DF3B20"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ab/>
      </w:r>
      <w:r w:rsidR="00572F21" w:rsidRPr="00DF3B20">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DF3B20"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sz w:val="24"/>
          <w:szCs w:val="24"/>
          <w14:ligatures w14:val="none"/>
        </w:rPr>
        <w:tab/>
      </w:r>
      <w:r w:rsidR="00572F21" w:rsidRPr="00DF3B20">
        <w:rPr>
          <w:rFonts w:ascii="Times New Roman" w:eastAsia="Times New Roman" w:hAnsi="Times New Roman" w:cs="Times New Roman"/>
          <w:sz w:val="24"/>
          <w:szCs w:val="24"/>
          <w14:ligatures w14:val="none"/>
        </w:rPr>
        <w:t>g) Anlaşmazlıkların çözüm şekli.</w:t>
      </w:r>
    </w:p>
    <w:p w14:paraId="50472FA9" w14:textId="6092DCC9" w:rsidR="00572F21" w:rsidRPr="00DF3B20"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DF3B20"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14:ligatures w14:val="none"/>
        </w:rPr>
        <w:t xml:space="preserve">Madde 43- </w:t>
      </w:r>
      <w:r w:rsidRPr="00DF3B20">
        <w:rPr>
          <w:rFonts w:ascii="Times New Roman" w:eastAsia="Times New Roman" w:hAnsi="Times New Roman" w:cs="Times New Roman"/>
          <w:b/>
          <w:sz w:val="24"/>
          <w:szCs w:val="24"/>
          <w:lang w:eastAsia="tr-TR"/>
          <w14:ligatures w14:val="none"/>
        </w:rPr>
        <w:t>Fiyat farkı</w:t>
      </w:r>
    </w:p>
    <w:p w14:paraId="05EA41A0" w14:textId="06E44655" w:rsidR="00E768F3" w:rsidRPr="00DF3B20" w:rsidRDefault="00572F21" w:rsidP="00E768F3">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DF3B20">
        <w:rPr>
          <w:rFonts w:ascii="Times New Roman" w:eastAsia="Times New Roman" w:hAnsi="Times New Roman" w:cs="Times New Roman"/>
          <w:b/>
          <w:sz w:val="24"/>
          <w:szCs w:val="24"/>
          <w:lang w:eastAsia="tr-TR"/>
          <w14:ligatures w14:val="none"/>
        </w:rPr>
        <w:t>43.1.</w:t>
      </w:r>
      <w:r w:rsidR="00E768F3" w:rsidRPr="00DF3B20">
        <w:rPr>
          <w:rFonts w:ascii="Times New Roman" w:eastAsia="Times New Roman" w:hAnsi="Times New Roman" w:cs="Times New Roman"/>
          <w:b/>
          <w:sz w:val="24"/>
          <w:szCs w:val="24"/>
          <w:lang w:eastAsia="tr-TR"/>
          <w14:ligatures w14:val="none"/>
        </w:rPr>
        <w:t xml:space="preserve"> . İhale konusu iş için sözleşmenin uygulanması sırasında aşağıdaki esaslara göre fiyat farkı hesaplanacaktır.</w:t>
      </w:r>
    </w:p>
    <w:p w14:paraId="6CF03D5E" w14:textId="613498FF" w:rsidR="00E768F3" w:rsidRPr="00DF3B20" w:rsidRDefault="00572F21" w:rsidP="00E768F3">
      <w:pPr>
        <w:tabs>
          <w:tab w:val="left" w:pos="566"/>
        </w:tabs>
        <w:spacing w:after="0" w:line="240" w:lineRule="auto"/>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b/>
          <w:sz w:val="24"/>
          <w:szCs w:val="24"/>
          <w14:ligatures w14:val="none"/>
        </w:rPr>
        <w:t>43.1.1</w:t>
      </w:r>
      <w:r w:rsidR="00E768F3" w:rsidRPr="00DF3B20">
        <w:rPr>
          <w:rFonts w:ascii="Times New Roman" w:eastAsia="Times New Roman" w:hAnsi="Times New Roman" w:cs="Times New Roman"/>
          <w:b/>
          <w:sz w:val="24"/>
          <w:szCs w:val="24"/>
          <w14:ligatures w14:val="none"/>
        </w:rPr>
        <w:t xml:space="preserve"> Yükleniciye fiyat farkı uygulaması 31.08.2013 tarih ve 28751 sayılı Resmi Gazete de yayımlanan 4734 Sayılı Kamu İhale Kanununa Göre İhalesi Yapılacak Olan Hizmet Alımlarına İlişkin Fiyat Farkı Uygulanması esasları içerisinde verilecektir. </w:t>
      </w:r>
    </w:p>
    <w:p w14:paraId="576F3AEE" w14:textId="77777777" w:rsidR="00E768F3" w:rsidRPr="00DF3B20" w:rsidRDefault="00E768F3" w:rsidP="00E768F3">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1C43B7D6" w:rsidR="00572F21" w:rsidRPr="00DF3B20"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DF3B20">
        <w:rPr>
          <w:rFonts w:ascii="Times New Roman" w:eastAsia="Times New Roman" w:hAnsi="Times New Roman" w:cs="Times New Roman"/>
          <w:b/>
          <w:sz w:val="24"/>
          <w:szCs w:val="24"/>
          <w14:ligatures w14:val="none"/>
        </w:rPr>
        <w:t>Madde 44- Hüküm bulunmayan haller</w:t>
      </w:r>
    </w:p>
    <w:p w14:paraId="578CE795" w14:textId="77777777" w:rsidR="00700251" w:rsidRPr="00DF3B20" w:rsidRDefault="00572F21" w:rsidP="00700251">
      <w:pPr>
        <w:tabs>
          <w:tab w:val="left" w:pos="566"/>
        </w:tabs>
        <w:spacing w:after="0" w:line="240" w:lineRule="auto"/>
        <w:jc w:val="both"/>
        <w:rPr>
          <w:rFonts w:ascii="Times New Roman" w:eastAsia="Times New Roman" w:hAnsi="Times New Roman" w:cs="Times New Roman"/>
          <w:sz w:val="24"/>
          <w:szCs w:val="24"/>
          <w14:ligatures w14:val="none"/>
        </w:rPr>
      </w:pPr>
      <w:r w:rsidRPr="00DF3B20">
        <w:rPr>
          <w:rFonts w:ascii="Times New Roman" w:eastAsia="Times New Roman" w:hAnsi="Times New Roman" w:cs="Times New Roman"/>
          <w:b/>
          <w:sz w:val="24"/>
          <w:szCs w:val="24"/>
          <w14:ligatures w14:val="none"/>
        </w:rPr>
        <w:t>44.1.</w:t>
      </w:r>
      <w:r w:rsidRPr="00DF3B20">
        <w:rPr>
          <w:rFonts w:ascii="Times New Roman" w:eastAsia="Times New Roman" w:hAnsi="Times New Roman" w:cs="Times New Roman"/>
          <w:sz w:val="24"/>
          <w:szCs w:val="24"/>
          <w14:ligatures w14:val="none"/>
        </w:rPr>
        <w:t xml:space="preserve"> </w:t>
      </w:r>
      <w:r w:rsidR="00700251" w:rsidRPr="00DF3B20">
        <w:rPr>
          <w:rFonts w:ascii="Times New Roman" w:eastAsia="Times New Roman" w:hAnsi="Times New Roman" w:cs="Times New Roman"/>
          <w:sz w:val="24"/>
          <w:szCs w:val="24"/>
          <w14:ligatures w14:val="none"/>
        </w:rPr>
        <w:t>Bu Şartnamede hüküm bulunmayan hallerde,</w:t>
      </w:r>
      <w:r w:rsidR="00700251" w:rsidRPr="00DF3B20">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DF3B20">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DF3B20"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DF3B20"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DF3B20">
        <w:rPr>
          <w:rFonts w:ascii="Times New Roman" w:eastAsia="Times New Roman" w:hAnsi="Times New Roman" w:cs="Times New Roman"/>
          <w:b/>
          <w:sz w:val="24"/>
          <w:szCs w:val="24"/>
          <w14:ligatures w14:val="none"/>
        </w:rPr>
        <w:t>Madde 45- Diğer hususlar</w:t>
      </w:r>
    </w:p>
    <w:p w14:paraId="533726DB" w14:textId="77777777" w:rsidR="00700251" w:rsidRPr="00DF3B20" w:rsidRDefault="00700251" w:rsidP="00700251">
      <w:pPr>
        <w:jc w:val="both"/>
        <w:rPr>
          <w:rFonts w:ascii="Times New Roman" w:hAnsi="Times New Roman" w:cs="Times New Roman"/>
          <w:sz w:val="24"/>
          <w:szCs w:val="24"/>
        </w:rPr>
      </w:pPr>
      <w:r w:rsidRPr="00DF3B20">
        <w:rPr>
          <w:rFonts w:ascii="Times New Roman" w:eastAsia="Times New Roman" w:hAnsi="Times New Roman" w:cs="Times New Roman"/>
          <w:b/>
          <w:sz w:val="24"/>
          <w:szCs w:val="24"/>
          <w14:ligatures w14:val="none"/>
        </w:rPr>
        <w:t xml:space="preserve">45.1. </w:t>
      </w:r>
      <w:r w:rsidRPr="00DF3B20">
        <w:rPr>
          <w:rFonts w:ascii="Times New Roman" w:eastAsia="Times New Roman" w:hAnsi="Times New Roman" w:cs="Times New Roman"/>
          <w:sz w:val="24"/>
          <w:szCs w:val="24"/>
          <w14:ligatures w14:val="none"/>
        </w:rPr>
        <w:t xml:space="preserve">Bu idari </w:t>
      </w:r>
      <w:r w:rsidRPr="00DF3B20">
        <w:rPr>
          <w:rFonts w:ascii="Times New Roman" w:hAnsi="Times New Roman" w:cs="Times New Roman"/>
          <w:sz w:val="24"/>
          <w:szCs w:val="24"/>
        </w:rPr>
        <w:t xml:space="preserve">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w:t>
      </w:r>
      <w:r w:rsidRPr="00DF3B20">
        <w:rPr>
          <w:rFonts w:ascii="Times New Roman" w:hAnsi="Times New Roman" w:cs="Times New Roman"/>
          <w:sz w:val="24"/>
          <w:szCs w:val="24"/>
        </w:rPr>
        <w:lastRenderedPageBreak/>
        <w:t>sayılı Kamu İhale Sözleşmeleri Kanununun ilgili hükümlerine göre ceza ve yasaklamayı gerektiren hallerin ortaya çıkması halinde bu kanunların ilgili madde hükümleri uygulanır.</w:t>
      </w:r>
    </w:p>
    <w:p w14:paraId="3ABC41FF" w14:textId="3B87006B" w:rsidR="003B6DDC" w:rsidRPr="00DF3B20" w:rsidRDefault="00572F21" w:rsidP="003B6DD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w:t>
      </w:r>
      <w:r w:rsidR="00700251" w:rsidRPr="00DF3B20">
        <w:rPr>
          <w:rFonts w:ascii="Times New Roman" w:eastAsia="Times New Roman" w:hAnsi="Times New Roman" w:cs="Times New Roman"/>
          <w:b/>
          <w:sz w:val="24"/>
          <w:szCs w:val="24"/>
          <w:lang w:eastAsia="tr-TR"/>
          <w14:ligatures w14:val="none"/>
        </w:rPr>
        <w:t>2</w:t>
      </w:r>
      <w:r w:rsidR="003B6DDC" w:rsidRPr="00DF3B20">
        <w:rPr>
          <w:rFonts w:ascii="Times New Roman" w:eastAsia="Times New Roman" w:hAnsi="Times New Roman" w:cs="Times New Roman"/>
          <w:b/>
          <w:sz w:val="24"/>
          <w:szCs w:val="24"/>
          <w:lang w:eastAsia="tr-TR"/>
          <w14:ligatures w14:val="none"/>
        </w:rPr>
        <w:t xml:space="preserve"> Hizmetin yürütülmesine ait hususlar Teknik Şartnamede ve Aşağıda yer almaktadır.</w:t>
      </w:r>
    </w:p>
    <w:p w14:paraId="77181E75"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 Kamu İhale Genel Tebliğinin 78.13 Maddesinde belirtildiği gibi bazı ayların 30 günden fazla ya da eksik günleri dikkate alınmayacaktır. Ücretsiz izin veya rapor gibi eksik çalışmalarda, gün sayısının tespit edilebilmesi için eksik çalışılan gün sayısı 30 günden düşülerek bulunacak ve Ödeme buna göre yapılacaktır. Ayrıca Yemek ve Yol Parası Nakdi ödemelerde fiili gün sayısı dikkate alınarak ödeme fiili çalışılan gün üzerinden yapılacaktır ve bordroda gösterilecektir.</w:t>
      </w:r>
    </w:p>
    <w:p w14:paraId="73556736"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45.2.2.Yüklenici çalışan personelinin disiplin cezasını gerektiren fiil ve haller (disipline aykırılık) ile bunlara uygulanacak cezalarda İşçi ve Personel Çalıştırmaya Dayalı Hizmet Alımı (Alt işveren işçisi) ile çalışan personel için, çalışanların disiplin hükümlerine uygun olmayan hal ve hareketlerinde işçinin işe mazeretsiz gelmeme ve disiplinsiz davranışlarda bulunma tutanaklarının tutulması ve disiplin işlemlerinde fesih ve disiplin cezalarında mevzuata uygun tebligatların yapılması, savunma almadan ceza verilmemesi, yapılacak fesih bildirimlerinin yazılı ve fesih sebebinin açık ve kesin bir şekilde belirtilmelidir. </w:t>
      </w:r>
    </w:p>
    <w:p w14:paraId="2E65746F"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05309CDF"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45.2.4. Yüklenicinin çalıştırdığı sigortalı işçilerin gece çalışmaları ( 20:00 - 06:00 saatleri arası) 4857 sayılı İş Kanunun 69. Maddesine göre günde 7,5 saati geçemez. Postası değiştirilen işçi kesintisiz en az on bir saat dinlendirilmeden çalıştırılamaz.</w:t>
      </w:r>
    </w:p>
    <w:p w14:paraId="34FEC29F"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45.2.5. Yüklenici olan işveren gece çalıştıracağı işçilerin listesini ve işçiler için alacağı Sağlık Raporlarının bir nüshasının Bölge Müdürlüğüne gönderecektir. Bölge Müdürlüğü ile bu konularda yazışma suretlerini Fabrikamız Personel Müdürlüğüne verecektir.</w:t>
      </w:r>
    </w:p>
    <w:p w14:paraId="2C7D1CAA"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45.2.6. Yüklenici yapılan iş sırasında 4857 Sayılı İş Kanununun 5' inci bölümü olan iş sağlığı ve iş güvenliği ile ilgili maddelerine riayet edecektir.</w:t>
      </w:r>
    </w:p>
    <w:p w14:paraId="56C1637F"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45.2.7. Yüklenici çalıştıracağı her işçi için işçinin işe başlamasından önce bu işlerde çalışabileceğine dair Sağlık Raporu aldıracak, alınan bu raporlarının bir sureti Fabrikamız Personel Müdürlüğüne verilecektir.</w:t>
      </w:r>
    </w:p>
    <w:p w14:paraId="5412F2C0"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45.2.8. Yüklenici 18 yaşını doldurmamış özürlü ve bedensel engelli işçi çalıştırmayacaktır.</w:t>
      </w:r>
    </w:p>
    <w:p w14:paraId="75F79400"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45.2.9. Yüklenici çalıştıracağı sigortalı işçiler için Sosyal Güvenlik Kurumuna vermiş olduğu Sigortalı İşe Giriş ve Sigortalı Çıkış Bildirgelerinin bir nüshasını Personel Müdürlüğüne verecektir.</w:t>
      </w:r>
    </w:p>
    <w:p w14:paraId="35F5C58D"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45.2.10. Yüklenici, çalıştırdığı işçiler için günlük devam cetveli ( işe giriş, dinlenme ve işten çıkış saatlerini belirtir ) düzenleyecek ve düzenlediği bu devam cetvelini işin yapıldığı kısım amiri tarafından günlük takip edilecek ve ilgili kısım tarafından ay sonlarında çalışma durumuna esas olmak üzere resmi mektupla devam cetvelleri ve çalışma durumu ile Personel Müdürlüğüne takip eden ayın ilk 3 günü verecektir.</w:t>
      </w:r>
    </w:p>
    <w:p w14:paraId="30A88E50"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45.2.11. Yüklenici çalıştırdığı sigortalı işçiler için vardiyasını da belirtmek suretiyle günlük puantaj cetveli düzenleyecek bu puantaj cetvelini kendi şirket yetkililerinden birisinin imzalamasını müteakip günlük düzenlediği devam cetveli ile birlikte her gün Fabrikamız Personel Müdürlüğüne verecektir.</w:t>
      </w:r>
    </w:p>
    <w:p w14:paraId="4D684F9B"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45.2.12. İstihkak ödenebilmesi için yukarıda belirtilen belgeler ile birlikte ayrıca çalıştırdığı işçiler için çalışanların imzaları da bulunan ücret bordrosu ve Sosyal Güvenlik Kurumu </w:t>
      </w:r>
      <w:r w:rsidRPr="00DF3B20">
        <w:rPr>
          <w:rFonts w:ascii="Times New Roman" w:eastAsia="Times New Roman" w:hAnsi="Times New Roman" w:cs="Times New Roman"/>
          <w:b/>
          <w:sz w:val="24"/>
          <w:szCs w:val="24"/>
          <w:lang w:eastAsia="tr-TR"/>
          <w14:ligatures w14:val="none"/>
        </w:rPr>
        <w:lastRenderedPageBreak/>
        <w:t>borcu yoktur belgesini de takip eden ilk 3 (üç) iş günü içerisinde Personel Müdürlüğüne verecektir.</w:t>
      </w:r>
    </w:p>
    <w:p w14:paraId="35C2BE28"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45.2.13. Çalıştırılacak İşçiler 4857 sayılı İş Kanunu hükümlerine uygun olarak çalıştırılacaktır.</w:t>
      </w:r>
    </w:p>
    <w:p w14:paraId="0B05DE00"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45.2.14. Yüklenici yanında çalıştırdığı personele ait her türlü istihkakı banka aracılığı ile yapacak fatura ödemelerinde konu ile ilgili banka dekontunu Personel Müdürlüğüne verecektir.</w:t>
      </w:r>
    </w:p>
    <w:p w14:paraId="7B2254D4"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45.2.15. Yüklenici güvenlik yönünden sakıncalı kişiler ve Fabrikamızın iş akdi askıda olan personeli ile Disiplin Kurulu Kararı veya İş Kanunu gereği vb. iş akdi feshedilen personeli hariç dilediği kişileri istihdam edebilecektir.</w:t>
      </w:r>
    </w:p>
    <w:p w14:paraId="6F1D3702"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45.2.16. Yüklenici olan işveren sözleşmenin kabul edildiği tarihten itibaren ve işe başlamadan önce kanuni süresi içinde taahhüdü altındaki işin yeri ve konusunu Çalışma ve Sosyal Güvenlik Bakanlığının ilgili Bölge Müdürlüğüne ve Sosyal Güvenlik Kurumuna bildirecektir.</w:t>
      </w:r>
    </w:p>
    <w:p w14:paraId="4ED43A71"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45.2.17. Yüklenici işe başlamadan önce SGK ve Bölge Çalışma Müdürlüğündeki sicil numarasını Personel Müdürlüğüne verecektir.</w:t>
      </w:r>
    </w:p>
    <w:p w14:paraId="3ED2DE7D"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45.2.18. Yüklenici, Alt İşveren Vekili olarak belirlediği temsilcinin kimlik bilgileri ile yetki ve sorumluluk alanlarını tüm detayları ile belirten bir yazıyı Personel Müdürlüğüne vermelidir. Söz konusu yazı, imza yetkisine haiz firma yetkililerince kaşelenip imzalanmalı ve imza sirküleri yazı ekinde olmalıdır.</w:t>
      </w:r>
    </w:p>
    <w:p w14:paraId="3AAE284B"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45.2.19. Yüklenici kendinden önceki yüklenici işçilerini çalıştırmaya devam edecektir. Devam eden işçilerin çalıştırılmaması halinde oluşabilecek hukuki sorumluluklar (kıdem tazminatı, ihbar tazminatı, izin ücreti, fazla mesai v.b. alacaklar) yeni yüklenici tarafından karşılanacaktır.</w:t>
      </w:r>
    </w:p>
    <w:p w14:paraId="464C98A4"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45.2.20. Personelin işe başlama ve işten çıkarılması halinde 6552 sayılı yasa ve 4857 sayılı yasanın gerekli maddeleri uygulanacaktır.</w:t>
      </w:r>
    </w:p>
    <w:p w14:paraId="0388ABCA"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45.2.21. Yüklenici çalıştırdığı işçilerin rapor alması halinde, 12 Mayıs 2010 tarih ve 27579 sayılı Resmi Gazetede yayımlanan 5510 sayılı Sosyal Sigortalar ve Genel Sağlık Sigortası Kanununun 4?üncü maddesinin birinci fıkrasının (a) bendine tabi sigortalılar ile 5?inci maddesine tabi sigortalıların istirahatli oldukları süreler için geçici iş göremezlik ödeneklerini alabilmelerine esas işyerinde çalışmadıklarına dair bildirimin işverenlerince zorunlu olarak elektronik ortamda gönderilmesine ilişkin usul ve esasları düzenleyen tebliğ uyarınca rapor alan işçilerin aldıkları raporları 5 (Beş) gün içerisinde elektronik ortamda gönderildiğine dair belgenin Personel Birimine ibraz etmeleri gerekmektedir.</w:t>
      </w:r>
    </w:p>
    <w:p w14:paraId="2D33208D"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45.2.22. 5510 sayılı SGK ve 4857 sayılı İş Kanunu çerçevesinde İşçi ve İşveren hakkındaki mevzuata göre işçi alınması, İşçi haklarının ödenmesi, İşçinin işten çıkarılması ve sair konularda tüm Kanuni yükümlülüklerin yerine getirilmesi Yüklenici Firmaya ait olup, İdare bu konularda sorumlu sayılmayacaktır.</w:t>
      </w:r>
    </w:p>
    <w:p w14:paraId="1D749598"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45.2.23. Yüklenicinin uhdesinde kalan işin yapılması sırasında meydana gelebilecek İş Kazalarını 5510 Sayılı Sosyal Sigortalar ve Genel Sağlık Sigortası Kanununun 13. Maddesine göre kolluk kuvvetlerine derhal; Sosyal Güvenlik Kurumu İl Müdürlüğü ve Çalışma ve Sosyal Güvenlik Bakanlığı Bölge Müdürlüğüne en geç kazadan sonraki 3 (üç) iş günü içinde bildirilecektir. Aksi takdirde bildirimlerin Fabrikamızca yapılacak ve gerekli evrakların düzenlenmesinden sorumlu Firma olacaktır.</w:t>
      </w:r>
    </w:p>
    <w:p w14:paraId="1C9BAFED"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45.2.24. Yüklenici işe başlamadan 10 (on) gün önce sözleşme ve teknik şartnamede belirtilen evrakları Fabrikamız Personel Müdürlüğüne verecektir.</w:t>
      </w:r>
    </w:p>
    <w:p w14:paraId="1BB8EA6C"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45.2.25. Yüklenici ve personeli işyeri giriş ve çıkış nizamlarına uymak zorundadırlar.</w:t>
      </w:r>
    </w:p>
    <w:p w14:paraId="2005E41D"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45.2.26. Yüklenici ve personeli işyerinde başka bir işle iştigal edemeyecektir ve Fabrikamız iç tamimlerine (genelge) yüklenici ve personeli uymakla mükelleftir.</w:t>
      </w:r>
    </w:p>
    <w:p w14:paraId="1D0CECD3"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45.2.27. Fabrikamız; yüklenici ve personeline araç park yeri temin etmekle mükellef değildir. Ancak müsaade alınarak uygun olduğu takdirde zorunlu araç park sahasından faydalanabilirler. İşletme ve Ofis Binaları çevresine araç park edilmeyecektir.</w:t>
      </w:r>
    </w:p>
    <w:p w14:paraId="13E62EA6"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 xml:space="preserve">45.2.28. İlgili birimin istediği ve şartnamede belirtilen işlerin aksatıldığı andan itibaren yüklenici işçilerinin ihmali yüzünden verilen arızadan dolayı, meydana gelen zarar YÜKLENİCİNİN hak edişinden kesilecektir. </w:t>
      </w:r>
    </w:p>
    <w:p w14:paraId="00986189"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45.2.29. Yüklenici işçilerini 16.03.2011 tarih ve 27876 sayılı resmi gazete de yayınlanan hizmet alımı ihaleleri uygulama yönetmeliği esaslarına göre İŞ-KUR' a tescil ettirecek ve tescil belgelerini personel servisine ibraz edecektir.</w:t>
      </w:r>
    </w:p>
    <w:p w14:paraId="70E28654"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45.2.30. 25.05.2015 Tarih ve 29366 Sayılı Resmi Gazete de yayımlanan Mesleki Yeterlilik Belgesi Zorunluluğu Gerektiren Mesleklere İlişkin Tebliği gereğince yüklenicinin çalıştıracağı işçilerin mesleki eğitim belgesini servisimize ibraz etmesi gerekmektedir. İlk istihkak ödemesinde yukardaki belgelerin birer sureti Personel Müdürlüğüne verilecek aksi halde istihkak ödemesine dair yüklenici aylık maaş bordrosu ve SGK evrakları personel birimince onaylanmayacaktır.</w:t>
      </w:r>
    </w:p>
    <w:p w14:paraId="3D48423F"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45.2.31. Yüklenici firmanın çalıştırdığı personelin ücretleri ile sosyal güvenlik ve işsizlik sigortası primleri tam, zamanında ve düzenli olarak yatırmaması veya uygulamada işçilere yer alan net ücretlerden daha az ücret ödendiğinin tespit edilmesi durumlarında sözleşme feshedilecektir.</w:t>
      </w:r>
    </w:p>
    <w:p w14:paraId="18224853"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45.2.32. Yüklenici personelinden çalışma saatlerine, görev alanına, İdare iş disiplinine, işin yürütülmesine ait esaslara uymayan personel olduğu takdirde bu durum derhal yükleniciye temsilcisi vasıtasıyla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
    <w:p w14:paraId="763D5F08"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45.2.33. Yüklenici personelinden Kamu Kurum ve Kuruluşlarında Çalışan Personelin Kılık ve Kıyafetine Dair Yönetmelik hükümlerine uymayan personel olduğu takdirde bu durum derhal yükleniciye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
    <w:p w14:paraId="2B73AFAB" w14:textId="77777777"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45.2.34. İlgili personel işin gereği olarak idare tarafından il dışına geçici olarak görevlendirilmesi halinde 6245 sayılı harcırah kanunu hükümleri uygulanır.</w:t>
      </w:r>
    </w:p>
    <w:p w14:paraId="1026ED0B" w14:textId="322EB3FA" w:rsidR="00956D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45.2.35. Belirtilen günde işe başlanılmaması durumunda geçen her gün için sözleşme bedelinin %0,</w:t>
      </w:r>
      <w:r w:rsidR="00BC457A" w:rsidRPr="00DF3B20">
        <w:rPr>
          <w:rFonts w:ascii="Times New Roman" w:eastAsia="Times New Roman" w:hAnsi="Times New Roman" w:cs="Times New Roman"/>
          <w:b/>
          <w:sz w:val="24"/>
          <w:szCs w:val="24"/>
          <w:lang w:eastAsia="tr-TR"/>
          <w14:ligatures w14:val="none"/>
        </w:rPr>
        <w:t>5</w:t>
      </w:r>
      <w:r w:rsidRPr="00DF3B20">
        <w:rPr>
          <w:rFonts w:ascii="Times New Roman" w:eastAsia="Times New Roman" w:hAnsi="Times New Roman" w:cs="Times New Roman"/>
          <w:b/>
          <w:sz w:val="24"/>
          <w:szCs w:val="24"/>
          <w:lang w:eastAsia="tr-TR"/>
          <w14:ligatures w14:val="none"/>
        </w:rPr>
        <w:t xml:space="preserve"> (bindeb</w:t>
      </w:r>
      <w:r w:rsidR="00BC457A" w:rsidRPr="00DF3B20">
        <w:rPr>
          <w:rFonts w:ascii="Times New Roman" w:eastAsia="Times New Roman" w:hAnsi="Times New Roman" w:cs="Times New Roman"/>
          <w:b/>
          <w:sz w:val="24"/>
          <w:szCs w:val="24"/>
          <w:lang w:eastAsia="tr-TR"/>
          <w14:ligatures w14:val="none"/>
        </w:rPr>
        <w:t>eş</w:t>
      </w:r>
      <w:r w:rsidRPr="00DF3B20">
        <w:rPr>
          <w:rFonts w:ascii="Times New Roman" w:eastAsia="Times New Roman" w:hAnsi="Times New Roman" w:cs="Times New Roman"/>
          <w:b/>
          <w:sz w:val="24"/>
          <w:szCs w:val="24"/>
          <w:lang w:eastAsia="tr-TR"/>
          <w14:ligatures w14:val="none"/>
        </w:rPr>
        <w:t>) ceza kesilir. Bu sürenin 5 günü aşması halinde protesto çekmeye gerek kalmaksızın kesin teminatı gelir kaydedilir ve sözleşme feshedilerek hesabı genel hükümlere göre tasfiye edilir.</w:t>
      </w:r>
    </w:p>
    <w:p w14:paraId="4DB76621" w14:textId="77777777" w:rsidR="00F62C06" w:rsidRPr="00DF3B20" w:rsidRDefault="00956D06"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45.2.36. Teknik Şartname ve Sözleşmenin işin Yürütülmesi, organizasyonu ve ifası ile ilgili hükümlerinde belirtilen eksiklerin tespit edilmesi ve ayrıca her bir maddede belirtilen sorumlulukların yerine getirilmemesi halinde her b</w:t>
      </w:r>
      <w:r w:rsidR="00D66889" w:rsidRPr="00DF3B20">
        <w:rPr>
          <w:rFonts w:ascii="Times New Roman" w:eastAsia="Times New Roman" w:hAnsi="Times New Roman" w:cs="Times New Roman"/>
          <w:b/>
          <w:sz w:val="24"/>
          <w:szCs w:val="24"/>
          <w:lang w:eastAsia="tr-TR"/>
          <w14:ligatures w14:val="none"/>
        </w:rPr>
        <w:t>ir aykırılık için ayrı ayrı %0,5</w:t>
      </w:r>
      <w:r w:rsidRPr="00DF3B20">
        <w:rPr>
          <w:rFonts w:ascii="Times New Roman" w:eastAsia="Times New Roman" w:hAnsi="Times New Roman" w:cs="Times New Roman"/>
          <w:b/>
          <w:sz w:val="24"/>
          <w:szCs w:val="24"/>
          <w:lang w:eastAsia="tr-TR"/>
          <w14:ligatures w14:val="none"/>
        </w:rPr>
        <w:t xml:space="preserve"> (bindeb</w:t>
      </w:r>
      <w:r w:rsidR="000903BC" w:rsidRPr="00DF3B20">
        <w:rPr>
          <w:rFonts w:ascii="Times New Roman" w:eastAsia="Times New Roman" w:hAnsi="Times New Roman" w:cs="Times New Roman"/>
          <w:b/>
          <w:sz w:val="24"/>
          <w:szCs w:val="24"/>
          <w:lang w:eastAsia="tr-TR"/>
          <w14:ligatures w14:val="none"/>
        </w:rPr>
        <w:t>eş</w:t>
      </w:r>
      <w:r w:rsidRPr="00DF3B20">
        <w:rPr>
          <w:rFonts w:ascii="Times New Roman" w:eastAsia="Times New Roman" w:hAnsi="Times New Roman" w:cs="Times New Roman"/>
          <w:b/>
          <w:sz w:val="24"/>
          <w:szCs w:val="24"/>
          <w:lang w:eastAsia="tr-TR"/>
          <w14:ligatures w14:val="none"/>
        </w:rPr>
        <w:t>)  oranında ceza uygulanır.</w:t>
      </w:r>
    </w:p>
    <w:p w14:paraId="5BD9808E" w14:textId="77777777" w:rsidR="00F62C06" w:rsidRPr="00DF3B20" w:rsidRDefault="000E1F27" w:rsidP="00F62C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lastRenderedPageBreak/>
        <w:t>45.2.37. Yüklenici, işbaşı tarihinden 1(bir) hafta önce tüm çalışanlarına, kendisi tarafından, fabrikamızda işbaşı eğitimi vermek ve bunu belgelemek zorundadır. Bu nedenle belirtilen tarihte tüm çalışanlar iş elbiselerini giymiş vaziyette fabrikada hazır bulunacaktır.</w:t>
      </w:r>
    </w:p>
    <w:p w14:paraId="4686C59F" w14:textId="77777777" w:rsidR="00F62C06" w:rsidRPr="00DF3B20" w:rsidRDefault="000E1F27" w:rsidP="00F62C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F3B20">
        <w:rPr>
          <w:rFonts w:ascii="Times New Roman" w:eastAsia="Times New Roman" w:hAnsi="Times New Roman" w:cs="Times New Roman"/>
          <w:b/>
          <w:sz w:val="24"/>
          <w:szCs w:val="24"/>
          <w:lang w:eastAsia="tr-TR"/>
          <w14:ligatures w14:val="none"/>
        </w:rPr>
        <w:t>45.02.38.Yüklenici kendisine veya Yüklenici personeline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Yüklenici tarafından karşılanacaktır. Aksi halde yasal geciktirme cezası ile birlikte ilk istihkakından, yetmediği takdirde müteakip istihkakından kesilecektir.</w:t>
      </w:r>
    </w:p>
    <w:p w14:paraId="676CAB0D" w14:textId="7E037C6E" w:rsidR="00F62C06" w:rsidRPr="00DF3B20" w:rsidRDefault="009E0A77" w:rsidP="00F62C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45.02.39</w:t>
      </w:r>
      <w:r w:rsidR="000E1F27" w:rsidRPr="00DF3B20">
        <w:rPr>
          <w:rFonts w:ascii="Times New Roman" w:eastAsia="Times New Roman" w:hAnsi="Times New Roman" w:cs="Times New Roman"/>
          <w:b/>
          <w:sz w:val="24"/>
          <w:szCs w:val="24"/>
          <w:lang w:eastAsia="tr-TR"/>
          <w14:ligatures w14:val="none"/>
        </w:rPr>
        <w:t>. Haftalık izin kullanan hariç eksik olan her elemanın o günlük yevmiyesi ödenmeyecek ve Yükleniciye her eksik eleman için bir yevmiye de ceza olarak kesilecektir.</w:t>
      </w:r>
    </w:p>
    <w:p w14:paraId="3D38AC24" w14:textId="1FFB6E88" w:rsidR="00F62C06" w:rsidRPr="00DF3B20" w:rsidRDefault="009E0A77" w:rsidP="00F62C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45.02.40</w:t>
      </w:r>
      <w:r w:rsidR="000E1F27" w:rsidRPr="00DF3B20">
        <w:rPr>
          <w:rFonts w:ascii="Times New Roman" w:eastAsia="Times New Roman" w:hAnsi="Times New Roman" w:cs="Times New Roman"/>
          <w:b/>
          <w:sz w:val="24"/>
          <w:szCs w:val="24"/>
          <w:lang w:eastAsia="tr-TR"/>
          <w14:ligatures w14:val="none"/>
        </w:rPr>
        <w:t>.Yüklenicinin yaptığı işle ilgili olarak, Çalışma ve Sosyal Güvenlik Bakanlığının, 6331 sayılı İş Sağlığı ve Güvenliği Kanununa göre İdaremize uygulayabileceği herhangi bir cezadan yüklenici sorumlu olup, bu cezayı Yüklenici ödemekle yükümlüdür.</w:t>
      </w:r>
    </w:p>
    <w:p w14:paraId="11FCB93D" w14:textId="1C2362EA" w:rsidR="00F62C06" w:rsidRPr="00DF3B20" w:rsidRDefault="009E0A77" w:rsidP="00F62C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42.02.41</w:t>
      </w:r>
      <w:r w:rsidR="000E1F27" w:rsidRPr="00DF3B20">
        <w:rPr>
          <w:rFonts w:ascii="Times New Roman" w:eastAsia="Times New Roman" w:hAnsi="Times New Roman" w:cs="Times New Roman"/>
          <w:b/>
          <w:sz w:val="24"/>
          <w:szCs w:val="24"/>
          <w:lang w:eastAsia="tr-TR"/>
          <w14:ligatures w14:val="none"/>
        </w:rPr>
        <w:t>.Yüklenici, kişisel koruyucu güvenlik malzemelerini (Madde 4.17’de belirtilen) çalışanlarına vermekle ve kullandırmakla yükümlüdür. Koruyucu güvenlik malzemelerini vermediği ve güvenlik malzemelerinin zimmet teslim tutanaklarını işletme birimine teslim etmediği her takvim günü için ihale bedelinin % 0,5 (bindebeş)’i ceza olarak uygulanacaktır.</w:t>
      </w:r>
    </w:p>
    <w:p w14:paraId="552E3B06" w14:textId="4FF831F8" w:rsidR="00F62C06" w:rsidRPr="00DF3B20" w:rsidRDefault="009E0A77" w:rsidP="00F62C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45.02.42</w:t>
      </w:r>
      <w:r w:rsidR="000E1F27" w:rsidRPr="00DF3B20">
        <w:rPr>
          <w:rFonts w:ascii="Times New Roman" w:eastAsia="Times New Roman" w:hAnsi="Times New Roman" w:cs="Times New Roman"/>
          <w:b/>
          <w:sz w:val="24"/>
          <w:szCs w:val="24"/>
          <w:lang w:eastAsia="tr-TR"/>
          <w14:ligatures w14:val="none"/>
        </w:rPr>
        <w:t>.Teknik şartnamenin herhangi bir maddesinde belirtilen hususlara aykırılık tespit edildiğinde, aykırı bulunan her bir husus için tutanak tutulacak ve ihale bedelinin %0,5(bindebeş)’i oranında ceza olarak uygulanacaktır.</w:t>
      </w:r>
    </w:p>
    <w:p w14:paraId="0AB4DC29" w14:textId="4B593405" w:rsidR="0015484B" w:rsidRDefault="009E0A77" w:rsidP="00F62C06">
      <w:pPr>
        <w:overflowPunct w:val="0"/>
        <w:autoSpaceDE w:val="0"/>
        <w:autoSpaceDN w:val="0"/>
        <w:adjustRightInd w:val="0"/>
        <w:spacing w:after="0" w:line="240" w:lineRule="auto"/>
        <w:jc w:val="both"/>
        <w:textAlignment w:val="baseline"/>
        <w:rPr>
          <w:sz w:val="24"/>
        </w:rPr>
      </w:pPr>
      <w:r>
        <w:rPr>
          <w:rFonts w:ascii="Times New Roman" w:eastAsia="Times New Roman" w:hAnsi="Times New Roman" w:cs="Times New Roman"/>
          <w:b/>
          <w:sz w:val="24"/>
          <w:szCs w:val="24"/>
          <w:lang w:eastAsia="tr-TR"/>
          <w14:ligatures w14:val="none"/>
        </w:rPr>
        <w:t>45.02.43</w:t>
      </w:r>
      <w:bookmarkStart w:id="0" w:name="_GoBack"/>
      <w:bookmarkEnd w:id="0"/>
      <w:r w:rsidR="0015484B" w:rsidRPr="00DF3B20">
        <w:rPr>
          <w:rFonts w:ascii="Times New Roman" w:eastAsia="Times New Roman" w:hAnsi="Times New Roman" w:cs="Times New Roman"/>
          <w:b/>
          <w:sz w:val="24"/>
          <w:szCs w:val="24"/>
          <w:lang w:eastAsia="tr-TR"/>
          <w14:ligatures w14:val="none"/>
        </w:rPr>
        <w:t>.Yüklenici, iş esnasında meydana gelecek hasar ve zararı ödemekle mükelleftir. Meydana gelen zarar ve hasarın idarece Yüklenici yetkili elemanlarına bildirilmesinden itibaren beklemeye tahammülü olmayan durumda derhal, diğer durumlarda ise en geç hasardan sonraki ilk hak edişinden kesilecektir. Yüklenici personelinin hatası nedeniyle arıza meydana gelen malzeme ve ekipman Yüklenici tarafından orijinali ile birebir aynı olarak temin edilecek ve yerine takılacaktır. Orijinal malzeme veya ekipmanın piyasadan temin edilememesi durumunda fabrikamız tarafından temin edilecek malzeme veya ekipmanın tutarı Yükleniciden tahsil edilecektir</w:t>
      </w:r>
      <w:r w:rsidR="0015484B" w:rsidRPr="00DF3B20">
        <w:rPr>
          <w:sz w:val="24"/>
        </w:rPr>
        <w:t>.</w:t>
      </w:r>
    </w:p>
    <w:p w14:paraId="06888940" w14:textId="77777777" w:rsidR="00AF6656" w:rsidRPr="00F42E1F" w:rsidRDefault="00AF6656" w:rsidP="00F62C06">
      <w:pPr>
        <w:overflowPunct w:val="0"/>
        <w:autoSpaceDE w:val="0"/>
        <w:autoSpaceDN w:val="0"/>
        <w:adjustRightInd w:val="0"/>
        <w:spacing w:after="0" w:line="240" w:lineRule="auto"/>
        <w:jc w:val="both"/>
        <w:textAlignment w:val="baseline"/>
        <w:rPr>
          <w:sz w:val="24"/>
        </w:rPr>
      </w:pPr>
    </w:p>
    <w:p w14:paraId="4998C05C" w14:textId="31D48F54" w:rsidR="00AF6656" w:rsidRPr="00AB6AB8" w:rsidRDefault="00AF6656" w:rsidP="00AF6656">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İDARE</w:t>
      </w:r>
    </w:p>
    <w:p w14:paraId="04186A88" w14:textId="77777777" w:rsidR="00AF6656" w:rsidRPr="00AB6AB8" w:rsidRDefault="00AF6656" w:rsidP="00AF6656">
      <w:pPr>
        <w:spacing w:after="0" w:line="240" w:lineRule="auto"/>
        <w:jc w:val="both"/>
        <w:rPr>
          <w:rFonts w:ascii="Times New Roman" w:eastAsia="Times New Roman" w:hAnsi="Times New Roman" w:cs="Times New Roman"/>
          <w:sz w:val="24"/>
          <w:szCs w:val="24"/>
          <w:vertAlign w:val="superscript"/>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r>
      <w:r>
        <w:rPr>
          <w:rFonts w:ascii="Times New Roman" w:eastAsia="Times New Roman" w:hAnsi="Times New Roman" w:cs="Times New Roman"/>
          <w:b/>
          <w:sz w:val="24"/>
          <w:szCs w:val="24"/>
          <w:lang w:eastAsia="tr-TR"/>
          <w14:ligatures w14:val="none"/>
        </w:rPr>
        <w:tab/>
        <w:t>TÜRKİYE ŞEKER FABRİKALARI A.Ş.</w:t>
      </w:r>
      <w:r w:rsidRPr="00AB6AB8">
        <w:rPr>
          <w:rFonts w:ascii="Times New Roman" w:eastAsia="Times New Roman" w:hAnsi="Times New Roman" w:cs="Times New Roman"/>
          <w:sz w:val="24"/>
          <w:szCs w:val="24"/>
          <w:lang w:eastAsia="tr-TR"/>
          <w14:ligatures w14:val="none"/>
        </w:rPr>
        <w:tab/>
      </w:r>
    </w:p>
    <w:p w14:paraId="042B58F4" w14:textId="6535080B" w:rsidR="000E1F27" w:rsidRPr="000E1F27" w:rsidRDefault="000E1F27" w:rsidP="00956D0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sectPr w:rsidR="000E1F27" w:rsidRPr="000E1F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FC788" w14:textId="77777777" w:rsidR="001239F9" w:rsidRDefault="001239F9" w:rsidP="00D41272">
      <w:pPr>
        <w:spacing w:after="0" w:line="240" w:lineRule="auto"/>
      </w:pPr>
      <w:r>
        <w:separator/>
      </w:r>
    </w:p>
  </w:endnote>
  <w:endnote w:type="continuationSeparator" w:id="0">
    <w:p w14:paraId="479A7C66" w14:textId="77777777" w:rsidR="001239F9" w:rsidRDefault="001239F9" w:rsidP="00D41272">
      <w:pPr>
        <w:spacing w:after="0" w:line="240" w:lineRule="auto"/>
      </w:pPr>
      <w:r>
        <w:continuationSeparator/>
      </w:r>
    </w:p>
  </w:endnote>
  <w:endnote w:type="continuationNotice" w:id="1">
    <w:p w14:paraId="6D9DDE17" w14:textId="77777777" w:rsidR="001239F9" w:rsidRDefault="001239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panose1 w:val="00000000000000000000"/>
    <w:charset w:val="80"/>
    <w:family w:val="roman"/>
    <w:notTrueType/>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177463B6" w:rsidR="000E1F27" w:rsidRDefault="000E1F27">
        <w:pPr>
          <w:pStyle w:val="AltBilgi"/>
          <w:jc w:val="right"/>
        </w:pPr>
        <w:r>
          <w:fldChar w:fldCharType="begin"/>
        </w:r>
        <w:r>
          <w:instrText>PAGE   \* MERGEFORMAT</w:instrText>
        </w:r>
        <w:r>
          <w:fldChar w:fldCharType="separate"/>
        </w:r>
        <w:r w:rsidR="009E0A77">
          <w:rPr>
            <w:noProof/>
          </w:rPr>
          <w:t>21</w:t>
        </w:r>
        <w:r>
          <w:fldChar w:fldCharType="end"/>
        </w:r>
      </w:p>
    </w:sdtContent>
  </w:sdt>
  <w:p w14:paraId="4DDEBAB5" w14:textId="77777777" w:rsidR="000E1F27" w:rsidRDefault="000E1F2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1412B" w14:textId="77777777" w:rsidR="001239F9" w:rsidRDefault="001239F9" w:rsidP="00D41272">
      <w:pPr>
        <w:spacing w:after="0" w:line="240" w:lineRule="auto"/>
      </w:pPr>
      <w:r>
        <w:separator/>
      </w:r>
    </w:p>
  </w:footnote>
  <w:footnote w:type="continuationSeparator" w:id="0">
    <w:p w14:paraId="42ACD800" w14:textId="77777777" w:rsidR="001239F9" w:rsidRDefault="001239F9" w:rsidP="00D41272">
      <w:pPr>
        <w:spacing w:after="0" w:line="240" w:lineRule="auto"/>
      </w:pPr>
      <w:r>
        <w:continuationSeparator/>
      </w:r>
    </w:p>
  </w:footnote>
  <w:footnote w:type="continuationNotice" w:id="1">
    <w:p w14:paraId="7699FB7D" w14:textId="77777777" w:rsidR="001239F9" w:rsidRDefault="001239F9">
      <w:pPr>
        <w:spacing w:after="0" w:line="240" w:lineRule="auto"/>
      </w:pPr>
    </w:p>
  </w:footnote>
  <w:footnote w:id="2">
    <w:p w14:paraId="76BBD36F" w14:textId="62BA2676" w:rsidR="000E1F27" w:rsidRPr="00C076D3" w:rsidRDefault="000E1F27" w:rsidP="00C076D3">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8B"/>
    <w:multiLevelType w:val="multilevel"/>
    <w:tmpl w:val="0D0AA8CC"/>
    <w:lvl w:ilvl="0">
      <w:start w:val="1"/>
      <w:numFmt w:val="decimal"/>
      <w:lvlText w:val="%1."/>
      <w:lvlJc w:val="left"/>
      <w:pPr>
        <w:ind w:left="360" w:hanging="360"/>
      </w:pPr>
      <w:rPr>
        <w:rFonts w:hint="default"/>
        <w:b/>
      </w:rPr>
    </w:lvl>
    <w:lvl w:ilvl="1">
      <w:start w:val="1"/>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4A0E3D"/>
    <w:multiLevelType w:val="multilevel"/>
    <w:tmpl w:val="0318FF3A"/>
    <w:lvl w:ilvl="0">
      <w:start w:val="2"/>
      <w:numFmt w:val="decimal"/>
      <w:lvlText w:val="%1"/>
      <w:lvlJc w:val="left"/>
      <w:pPr>
        <w:tabs>
          <w:tab w:val="num" w:pos="360"/>
        </w:tabs>
        <w:ind w:left="360" w:hanging="360"/>
      </w:pPr>
      <w:rPr>
        <w:rFonts w:hint="default"/>
        <w:b w:val="0"/>
        <w:u w:val="none"/>
      </w:rPr>
    </w:lvl>
    <w:lvl w:ilvl="1">
      <w:start w:val="1"/>
      <w:numFmt w:val="lowerLetter"/>
      <w:lvlText w:val="%2)"/>
      <w:lvlJc w:val="left"/>
      <w:pPr>
        <w:tabs>
          <w:tab w:val="num" w:pos="8582"/>
        </w:tabs>
        <w:ind w:left="8582" w:hanging="360"/>
      </w:pPr>
      <w:rPr>
        <w:rFonts w:hint="default"/>
        <w:b/>
        <w:i w:val="0"/>
        <w:u w:val="none"/>
      </w:rPr>
    </w:lvl>
    <w:lvl w:ilvl="2">
      <w:start w:val="1"/>
      <w:numFmt w:val="decimal"/>
      <w:lvlText w:val="%1.%2.%3"/>
      <w:lvlJc w:val="left"/>
      <w:pPr>
        <w:tabs>
          <w:tab w:val="num" w:pos="2856"/>
        </w:tabs>
        <w:ind w:left="2856" w:hanging="720"/>
      </w:pPr>
      <w:rPr>
        <w:rFonts w:hint="default"/>
        <w:b w:val="0"/>
        <w:u w:val="none"/>
      </w:rPr>
    </w:lvl>
    <w:lvl w:ilvl="3">
      <w:start w:val="1"/>
      <w:numFmt w:val="decimal"/>
      <w:lvlText w:val="%1.%2.%3.%4"/>
      <w:lvlJc w:val="left"/>
      <w:pPr>
        <w:tabs>
          <w:tab w:val="num" w:pos="3924"/>
        </w:tabs>
        <w:ind w:left="3924" w:hanging="720"/>
      </w:pPr>
      <w:rPr>
        <w:rFonts w:hint="default"/>
        <w:b w:val="0"/>
        <w:u w:val="none"/>
      </w:rPr>
    </w:lvl>
    <w:lvl w:ilvl="4">
      <w:start w:val="1"/>
      <w:numFmt w:val="decimal"/>
      <w:lvlText w:val="%1.%2.%3.%4.%5"/>
      <w:lvlJc w:val="left"/>
      <w:pPr>
        <w:tabs>
          <w:tab w:val="num" w:pos="5352"/>
        </w:tabs>
        <w:ind w:left="5352" w:hanging="1080"/>
      </w:pPr>
      <w:rPr>
        <w:rFonts w:hint="default"/>
        <w:b w:val="0"/>
        <w:u w:val="none"/>
      </w:rPr>
    </w:lvl>
    <w:lvl w:ilvl="5">
      <w:start w:val="1"/>
      <w:numFmt w:val="decimal"/>
      <w:lvlText w:val="%1.%2.%3.%4.%5.%6"/>
      <w:lvlJc w:val="left"/>
      <w:pPr>
        <w:tabs>
          <w:tab w:val="num" w:pos="6420"/>
        </w:tabs>
        <w:ind w:left="6420" w:hanging="1080"/>
      </w:pPr>
      <w:rPr>
        <w:rFonts w:hint="default"/>
        <w:b w:val="0"/>
        <w:u w:val="none"/>
      </w:rPr>
    </w:lvl>
    <w:lvl w:ilvl="6">
      <w:start w:val="1"/>
      <w:numFmt w:val="decimal"/>
      <w:lvlText w:val="%1.%2.%3.%4.%5.%6.%7"/>
      <w:lvlJc w:val="left"/>
      <w:pPr>
        <w:tabs>
          <w:tab w:val="num" w:pos="7848"/>
        </w:tabs>
        <w:ind w:left="7848" w:hanging="1440"/>
      </w:pPr>
      <w:rPr>
        <w:rFonts w:hint="default"/>
        <w:b w:val="0"/>
        <w:u w:val="none"/>
      </w:rPr>
    </w:lvl>
    <w:lvl w:ilvl="7">
      <w:start w:val="1"/>
      <w:numFmt w:val="decimal"/>
      <w:lvlText w:val="%1.%2.%3.%4.%5.%6.%7.%8"/>
      <w:lvlJc w:val="left"/>
      <w:pPr>
        <w:tabs>
          <w:tab w:val="num" w:pos="8916"/>
        </w:tabs>
        <w:ind w:left="8916" w:hanging="1440"/>
      </w:pPr>
      <w:rPr>
        <w:rFonts w:hint="default"/>
        <w:b w:val="0"/>
        <w:u w:val="none"/>
      </w:rPr>
    </w:lvl>
    <w:lvl w:ilvl="8">
      <w:start w:val="1"/>
      <w:numFmt w:val="decimal"/>
      <w:lvlText w:val="%1.%2.%3.%4.%5.%6.%7.%8.%9"/>
      <w:lvlJc w:val="left"/>
      <w:pPr>
        <w:tabs>
          <w:tab w:val="num" w:pos="9984"/>
        </w:tabs>
        <w:ind w:left="9984" w:hanging="1440"/>
      </w:pPr>
      <w:rPr>
        <w:rFonts w:hint="default"/>
        <w:b w:val="0"/>
        <w:u w:val="none"/>
      </w:rPr>
    </w:lvl>
  </w:abstractNum>
  <w:abstractNum w:abstractNumId="4"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233C60DE"/>
    <w:multiLevelType w:val="multilevel"/>
    <w:tmpl w:val="BBC63810"/>
    <w:lvl w:ilvl="0">
      <w:start w:val="45"/>
      <w:numFmt w:val="decimal"/>
      <w:lvlText w:val="%1."/>
      <w:lvlJc w:val="left"/>
      <w:pPr>
        <w:ind w:left="900" w:hanging="900"/>
      </w:pPr>
      <w:rPr>
        <w:rFonts w:hint="default"/>
      </w:rPr>
    </w:lvl>
    <w:lvl w:ilvl="1">
      <w:start w:val="2"/>
      <w:numFmt w:val="decimalZero"/>
      <w:lvlText w:val="%1.%2."/>
      <w:lvlJc w:val="left"/>
      <w:pPr>
        <w:ind w:left="900" w:hanging="900"/>
      </w:pPr>
      <w:rPr>
        <w:rFonts w:hint="default"/>
      </w:rPr>
    </w:lvl>
    <w:lvl w:ilvl="2">
      <w:start w:val="38"/>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6"/>
  </w:num>
  <w:num w:numId="3">
    <w:abstractNumId w:val="14"/>
  </w:num>
  <w:num w:numId="4">
    <w:abstractNumId w:val="18"/>
  </w:num>
  <w:num w:numId="5">
    <w:abstractNumId w:val="15"/>
  </w:num>
  <w:num w:numId="6">
    <w:abstractNumId w:val="12"/>
  </w:num>
  <w:num w:numId="7">
    <w:abstractNumId w:val="9"/>
  </w:num>
  <w:num w:numId="8">
    <w:abstractNumId w:val="4"/>
  </w:num>
  <w:num w:numId="9">
    <w:abstractNumId w:val="19"/>
  </w:num>
  <w:num w:numId="10">
    <w:abstractNumId w:val="1"/>
  </w:num>
  <w:num w:numId="11">
    <w:abstractNumId w:val="11"/>
  </w:num>
  <w:num w:numId="12">
    <w:abstractNumId w:val="13"/>
  </w:num>
  <w:num w:numId="13">
    <w:abstractNumId w:val="10"/>
  </w:num>
  <w:num w:numId="14">
    <w:abstractNumId w:val="8"/>
  </w:num>
  <w:num w:numId="15">
    <w:abstractNumId w:val="7"/>
  </w:num>
  <w:num w:numId="16">
    <w:abstractNumId w:val="17"/>
  </w:num>
  <w:num w:numId="17">
    <w:abstractNumId w:val="6"/>
  </w:num>
  <w:num w:numId="18">
    <w:abstractNumId w:val="0"/>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46D"/>
    <w:rsid w:val="0004562F"/>
    <w:rsid w:val="00052785"/>
    <w:rsid w:val="00052C90"/>
    <w:rsid w:val="00054BEF"/>
    <w:rsid w:val="00054C4C"/>
    <w:rsid w:val="00056A43"/>
    <w:rsid w:val="0006073C"/>
    <w:rsid w:val="00064CA7"/>
    <w:rsid w:val="00064DB8"/>
    <w:rsid w:val="000661DE"/>
    <w:rsid w:val="00070A7A"/>
    <w:rsid w:val="0007107D"/>
    <w:rsid w:val="00071EC8"/>
    <w:rsid w:val="00072461"/>
    <w:rsid w:val="00076BF2"/>
    <w:rsid w:val="000818BB"/>
    <w:rsid w:val="00081B61"/>
    <w:rsid w:val="00082B28"/>
    <w:rsid w:val="000861A1"/>
    <w:rsid w:val="000863AF"/>
    <w:rsid w:val="00086EDE"/>
    <w:rsid w:val="00087A47"/>
    <w:rsid w:val="000903BC"/>
    <w:rsid w:val="0009115C"/>
    <w:rsid w:val="000913BA"/>
    <w:rsid w:val="00091697"/>
    <w:rsid w:val="000930FF"/>
    <w:rsid w:val="00093ECC"/>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1F27"/>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39F9"/>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484B"/>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165F"/>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0168"/>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05B12"/>
    <w:rsid w:val="0021049B"/>
    <w:rsid w:val="00210778"/>
    <w:rsid w:val="00211A99"/>
    <w:rsid w:val="002133DF"/>
    <w:rsid w:val="002136C2"/>
    <w:rsid w:val="00217642"/>
    <w:rsid w:val="00220D16"/>
    <w:rsid w:val="00220D6B"/>
    <w:rsid w:val="00221CF5"/>
    <w:rsid w:val="00222066"/>
    <w:rsid w:val="00224157"/>
    <w:rsid w:val="002241B3"/>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030E"/>
    <w:rsid w:val="002B3648"/>
    <w:rsid w:val="002B3C6E"/>
    <w:rsid w:val="002B4EE0"/>
    <w:rsid w:val="002B5814"/>
    <w:rsid w:val="002B5EAB"/>
    <w:rsid w:val="002B5FCC"/>
    <w:rsid w:val="002B7F75"/>
    <w:rsid w:val="002C099D"/>
    <w:rsid w:val="002C0C0D"/>
    <w:rsid w:val="002C39B8"/>
    <w:rsid w:val="002C43A4"/>
    <w:rsid w:val="002C4B09"/>
    <w:rsid w:val="002C708D"/>
    <w:rsid w:val="002C7993"/>
    <w:rsid w:val="002C7A40"/>
    <w:rsid w:val="002D01B7"/>
    <w:rsid w:val="002D0510"/>
    <w:rsid w:val="002D1D6B"/>
    <w:rsid w:val="002D22B3"/>
    <w:rsid w:val="002D30A2"/>
    <w:rsid w:val="002D31BE"/>
    <w:rsid w:val="002D367B"/>
    <w:rsid w:val="002D36A1"/>
    <w:rsid w:val="002D3BEE"/>
    <w:rsid w:val="002D57B9"/>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07D0"/>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64E"/>
    <w:rsid w:val="003306FB"/>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F8B"/>
    <w:rsid w:val="003B6DDC"/>
    <w:rsid w:val="003C293F"/>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EAC"/>
    <w:rsid w:val="003F150B"/>
    <w:rsid w:val="003F1E19"/>
    <w:rsid w:val="003F1E54"/>
    <w:rsid w:val="003F1EC8"/>
    <w:rsid w:val="003F5190"/>
    <w:rsid w:val="003F5320"/>
    <w:rsid w:val="004000A6"/>
    <w:rsid w:val="004001CC"/>
    <w:rsid w:val="00400655"/>
    <w:rsid w:val="00400A3A"/>
    <w:rsid w:val="00400D46"/>
    <w:rsid w:val="004014C3"/>
    <w:rsid w:val="004014F0"/>
    <w:rsid w:val="0040185E"/>
    <w:rsid w:val="00402B14"/>
    <w:rsid w:val="00402B40"/>
    <w:rsid w:val="00404692"/>
    <w:rsid w:val="004124D1"/>
    <w:rsid w:val="00416FCC"/>
    <w:rsid w:val="00417120"/>
    <w:rsid w:val="004210EE"/>
    <w:rsid w:val="00421F43"/>
    <w:rsid w:val="00422539"/>
    <w:rsid w:val="00422B45"/>
    <w:rsid w:val="00423646"/>
    <w:rsid w:val="0042399B"/>
    <w:rsid w:val="00423DBE"/>
    <w:rsid w:val="00423F15"/>
    <w:rsid w:val="00425678"/>
    <w:rsid w:val="00430350"/>
    <w:rsid w:val="00431CCE"/>
    <w:rsid w:val="0043372F"/>
    <w:rsid w:val="00433FA9"/>
    <w:rsid w:val="00434122"/>
    <w:rsid w:val="0043452E"/>
    <w:rsid w:val="0043472B"/>
    <w:rsid w:val="0043636D"/>
    <w:rsid w:val="0044012A"/>
    <w:rsid w:val="00441ABE"/>
    <w:rsid w:val="004429D2"/>
    <w:rsid w:val="00443FFD"/>
    <w:rsid w:val="00444071"/>
    <w:rsid w:val="00444F57"/>
    <w:rsid w:val="004450B8"/>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48D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6DED"/>
    <w:rsid w:val="00537CA8"/>
    <w:rsid w:val="00540654"/>
    <w:rsid w:val="00541615"/>
    <w:rsid w:val="0054300B"/>
    <w:rsid w:val="0054379C"/>
    <w:rsid w:val="00543954"/>
    <w:rsid w:val="00544F91"/>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1D74"/>
    <w:rsid w:val="00583760"/>
    <w:rsid w:val="00583A3B"/>
    <w:rsid w:val="00585A22"/>
    <w:rsid w:val="00586CEB"/>
    <w:rsid w:val="00593BA3"/>
    <w:rsid w:val="005948D1"/>
    <w:rsid w:val="00594BC9"/>
    <w:rsid w:val="0059550E"/>
    <w:rsid w:val="0059551B"/>
    <w:rsid w:val="00596AA2"/>
    <w:rsid w:val="005A197C"/>
    <w:rsid w:val="005A24F7"/>
    <w:rsid w:val="005A3D80"/>
    <w:rsid w:val="005A64F4"/>
    <w:rsid w:val="005B0305"/>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41C8"/>
    <w:rsid w:val="006150F2"/>
    <w:rsid w:val="00615777"/>
    <w:rsid w:val="006202BA"/>
    <w:rsid w:val="00620B89"/>
    <w:rsid w:val="0062147A"/>
    <w:rsid w:val="006216D6"/>
    <w:rsid w:val="00626948"/>
    <w:rsid w:val="00630331"/>
    <w:rsid w:val="00630D18"/>
    <w:rsid w:val="006322C4"/>
    <w:rsid w:val="00632EB8"/>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BD7"/>
    <w:rsid w:val="00667D16"/>
    <w:rsid w:val="0067168A"/>
    <w:rsid w:val="006725A1"/>
    <w:rsid w:val="006741DF"/>
    <w:rsid w:val="006754FE"/>
    <w:rsid w:val="006758FF"/>
    <w:rsid w:val="0067615A"/>
    <w:rsid w:val="00676AAB"/>
    <w:rsid w:val="0067720A"/>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B4F39"/>
    <w:rsid w:val="006C6619"/>
    <w:rsid w:val="006C7BEC"/>
    <w:rsid w:val="006D01F2"/>
    <w:rsid w:val="006D15D1"/>
    <w:rsid w:val="006D3C85"/>
    <w:rsid w:val="006D3CDA"/>
    <w:rsid w:val="006D64F2"/>
    <w:rsid w:val="006D6617"/>
    <w:rsid w:val="006D702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721A"/>
    <w:rsid w:val="007114F9"/>
    <w:rsid w:val="00711BD7"/>
    <w:rsid w:val="00715B97"/>
    <w:rsid w:val="00715DB6"/>
    <w:rsid w:val="00716038"/>
    <w:rsid w:val="00717278"/>
    <w:rsid w:val="00720294"/>
    <w:rsid w:val="00720E9D"/>
    <w:rsid w:val="007243A4"/>
    <w:rsid w:val="007258D9"/>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2CD"/>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3A37"/>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A09"/>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6953"/>
    <w:rsid w:val="007F754C"/>
    <w:rsid w:val="007F766E"/>
    <w:rsid w:val="007F7933"/>
    <w:rsid w:val="007F7ECF"/>
    <w:rsid w:val="0080050E"/>
    <w:rsid w:val="00801778"/>
    <w:rsid w:val="00801945"/>
    <w:rsid w:val="00801C69"/>
    <w:rsid w:val="00802333"/>
    <w:rsid w:val="0080248E"/>
    <w:rsid w:val="00802E19"/>
    <w:rsid w:val="00803BF9"/>
    <w:rsid w:val="00805328"/>
    <w:rsid w:val="00807256"/>
    <w:rsid w:val="00811AB4"/>
    <w:rsid w:val="008164F2"/>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4F26"/>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698F"/>
    <w:rsid w:val="0088715A"/>
    <w:rsid w:val="008873D9"/>
    <w:rsid w:val="00887B7A"/>
    <w:rsid w:val="0089044E"/>
    <w:rsid w:val="00891196"/>
    <w:rsid w:val="008933FF"/>
    <w:rsid w:val="00893BA8"/>
    <w:rsid w:val="0089590E"/>
    <w:rsid w:val="00895DD4"/>
    <w:rsid w:val="00896144"/>
    <w:rsid w:val="00896628"/>
    <w:rsid w:val="00897BFA"/>
    <w:rsid w:val="008A1F8E"/>
    <w:rsid w:val="008A31B3"/>
    <w:rsid w:val="008A361D"/>
    <w:rsid w:val="008B0F48"/>
    <w:rsid w:val="008B0F7B"/>
    <w:rsid w:val="008B1225"/>
    <w:rsid w:val="008B4F53"/>
    <w:rsid w:val="008B5026"/>
    <w:rsid w:val="008B50FE"/>
    <w:rsid w:val="008B54C3"/>
    <w:rsid w:val="008C2572"/>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5659A"/>
    <w:rsid w:val="00956D06"/>
    <w:rsid w:val="009602E0"/>
    <w:rsid w:val="009607AF"/>
    <w:rsid w:val="00961927"/>
    <w:rsid w:val="00961BAF"/>
    <w:rsid w:val="00962557"/>
    <w:rsid w:val="00962629"/>
    <w:rsid w:val="009639B6"/>
    <w:rsid w:val="00965A64"/>
    <w:rsid w:val="00965B12"/>
    <w:rsid w:val="00966794"/>
    <w:rsid w:val="00970DDD"/>
    <w:rsid w:val="00971AD6"/>
    <w:rsid w:val="0097221B"/>
    <w:rsid w:val="009747B1"/>
    <w:rsid w:val="00975981"/>
    <w:rsid w:val="00976B49"/>
    <w:rsid w:val="0098112A"/>
    <w:rsid w:val="0098150F"/>
    <w:rsid w:val="009817E4"/>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5FA5"/>
    <w:rsid w:val="009D73BE"/>
    <w:rsid w:val="009E0A77"/>
    <w:rsid w:val="009E10C6"/>
    <w:rsid w:val="009E1A52"/>
    <w:rsid w:val="009E1D4D"/>
    <w:rsid w:val="009E361F"/>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384"/>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1CA7"/>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1FD7"/>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411B"/>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6656"/>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4893"/>
    <w:rsid w:val="00B75414"/>
    <w:rsid w:val="00B758BC"/>
    <w:rsid w:val="00B764BE"/>
    <w:rsid w:val="00B80924"/>
    <w:rsid w:val="00B817EA"/>
    <w:rsid w:val="00B823B0"/>
    <w:rsid w:val="00B83D35"/>
    <w:rsid w:val="00B8479E"/>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59A"/>
    <w:rsid w:val="00BA7FEC"/>
    <w:rsid w:val="00BB0088"/>
    <w:rsid w:val="00BB0270"/>
    <w:rsid w:val="00BB06F3"/>
    <w:rsid w:val="00BB0B5C"/>
    <w:rsid w:val="00BB1131"/>
    <w:rsid w:val="00BB233C"/>
    <w:rsid w:val="00BB2632"/>
    <w:rsid w:val="00BB270B"/>
    <w:rsid w:val="00BB7F78"/>
    <w:rsid w:val="00BC0ABE"/>
    <w:rsid w:val="00BC2F80"/>
    <w:rsid w:val="00BC3171"/>
    <w:rsid w:val="00BC4100"/>
    <w:rsid w:val="00BC457A"/>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6D3"/>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D90"/>
    <w:rsid w:val="00C77E15"/>
    <w:rsid w:val="00C802DB"/>
    <w:rsid w:val="00C81D99"/>
    <w:rsid w:val="00C825E1"/>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028"/>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0303"/>
    <w:rsid w:val="00CF27E0"/>
    <w:rsid w:val="00CF42BF"/>
    <w:rsid w:val="00CF708F"/>
    <w:rsid w:val="00D00AC5"/>
    <w:rsid w:val="00D038BD"/>
    <w:rsid w:val="00D04061"/>
    <w:rsid w:val="00D0501C"/>
    <w:rsid w:val="00D06169"/>
    <w:rsid w:val="00D11448"/>
    <w:rsid w:val="00D114E7"/>
    <w:rsid w:val="00D1416E"/>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16BC"/>
    <w:rsid w:val="00D5290C"/>
    <w:rsid w:val="00D536E5"/>
    <w:rsid w:val="00D5374C"/>
    <w:rsid w:val="00D55A9E"/>
    <w:rsid w:val="00D57171"/>
    <w:rsid w:val="00D60595"/>
    <w:rsid w:val="00D6379F"/>
    <w:rsid w:val="00D64AA5"/>
    <w:rsid w:val="00D66889"/>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6514"/>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3B20"/>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37495"/>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656"/>
    <w:rsid w:val="00E638E3"/>
    <w:rsid w:val="00E64E5D"/>
    <w:rsid w:val="00E651FD"/>
    <w:rsid w:val="00E65687"/>
    <w:rsid w:val="00E65B68"/>
    <w:rsid w:val="00E65E9F"/>
    <w:rsid w:val="00E6605C"/>
    <w:rsid w:val="00E67E82"/>
    <w:rsid w:val="00E71FE3"/>
    <w:rsid w:val="00E72477"/>
    <w:rsid w:val="00E74600"/>
    <w:rsid w:val="00E748FB"/>
    <w:rsid w:val="00E75628"/>
    <w:rsid w:val="00E756AD"/>
    <w:rsid w:val="00E756B0"/>
    <w:rsid w:val="00E768F3"/>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A7DF3"/>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8BC"/>
    <w:rsid w:val="00EC5AEF"/>
    <w:rsid w:val="00ED1868"/>
    <w:rsid w:val="00ED45D6"/>
    <w:rsid w:val="00ED5354"/>
    <w:rsid w:val="00ED579F"/>
    <w:rsid w:val="00EE3352"/>
    <w:rsid w:val="00EE56F7"/>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4F21"/>
    <w:rsid w:val="00F25AD3"/>
    <w:rsid w:val="00F25E7B"/>
    <w:rsid w:val="00F26664"/>
    <w:rsid w:val="00F309EC"/>
    <w:rsid w:val="00F31763"/>
    <w:rsid w:val="00F33E6F"/>
    <w:rsid w:val="00F34D20"/>
    <w:rsid w:val="00F35B09"/>
    <w:rsid w:val="00F35BB6"/>
    <w:rsid w:val="00F40188"/>
    <w:rsid w:val="00F40B50"/>
    <w:rsid w:val="00F423A3"/>
    <w:rsid w:val="00F441DF"/>
    <w:rsid w:val="00F463D7"/>
    <w:rsid w:val="00F506B1"/>
    <w:rsid w:val="00F5104B"/>
    <w:rsid w:val="00F51EF3"/>
    <w:rsid w:val="00F55645"/>
    <w:rsid w:val="00F556DB"/>
    <w:rsid w:val="00F5599E"/>
    <w:rsid w:val="00F5670E"/>
    <w:rsid w:val="00F56793"/>
    <w:rsid w:val="00F5685D"/>
    <w:rsid w:val="00F60DAE"/>
    <w:rsid w:val="00F61697"/>
    <w:rsid w:val="00F61EC8"/>
    <w:rsid w:val="00F625BA"/>
    <w:rsid w:val="00F62C06"/>
    <w:rsid w:val="00F62C1C"/>
    <w:rsid w:val="00F63048"/>
    <w:rsid w:val="00F65239"/>
    <w:rsid w:val="00F67730"/>
    <w:rsid w:val="00F708BF"/>
    <w:rsid w:val="00F73A70"/>
    <w:rsid w:val="00F743CB"/>
    <w:rsid w:val="00F759EE"/>
    <w:rsid w:val="00F75E05"/>
    <w:rsid w:val="00F8060F"/>
    <w:rsid w:val="00F80BD2"/>
    <w:rsid w:val="00F82204"/>
    <w:rsid w:val="00F85A68"/>
    <w:rsid w:val="00F85D2A"/>
    <w:rsid w:val="00F90A63"/>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B46F0"/>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2A17"/>
    <w:rsid w:val="00FE2A18"/>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995499541">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044A1-1B8B-4B17-A7C5-F95DC306F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23</Pages>
  <Words>10832</Words>
  <Characters>61749</Characters>
  <Application>Microsoft Office Word</Application>
  <DocSecurity>0</DocSecurity>
  <Lines>514</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FADİME SAVAŞ</cp:lastModifiedBy>
  <cp:revision>182</cp:revision>
  <cp:lastPrinted>2024-01-05T11:27:00Z</cp:lastPrinted>
  <dcterms:created xsi:type="dcterms:W3CDTF">2026-02-02T10:57:00Z</dcterms:created>
  <dcterms:modified xsi:type="dcterms:W3CDTF">2026-09-04T12:49:00Z</dcterms:modified>
</cp:coreProperties>
</file>