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63E1A" w14:textId="551EB469"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7DCD661E" w14:textId="04484A57" w:rsidR="00572F21" w:rsidRPr="002D41C9"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2D41C9" w:rsidRPr="002D41C9">
        <w:rPr>
          <w:rFonts w:ascii="Times New Roman" w:eastAsia="Times New Roman" w:hAnsi="Times New Roman" w:cs="Times New Roman"/>
          <w:b/>
          <w:sz w:val="24"/>
          <w:szCs w:val="24"/>
          <w:lang w:eastAsia="tr-TR"/>
          <w14:ligatures w14:val="none"/>
        </w:rPr>
        <w:t>Kazım TAŞKENT-Eskişehir Şeker Fabrikası Müdürlüğü</w:t>
      </w:r>
    </w:p>
    <w:p w14:paraId="4BD391F8" w14:textId="6A15CCF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002D41C9" w:rsidRPr="002D41C9">
        <w:rPr>
          <w:rFonts w:ascii="Times New Roman" w:eastAsia="Times New Roman" w:hAnsi="Times New Roman" w:cs="Times New Roman"/>
          <w:b/>
          <w:sz w:val="24"/>
          <w:szCs w:val="24"/>
          <w:lang w:eastAsia="tr-TR"/>
          <w14:ligatures w14:val="none"/>
        </w:rPr>
        <w:t>Şeker Mah. Sivrihisar 2 Cad.No.1/1 Tepebaşı/ESKİŞEHİR</w:t>
      </w:r>
    </w:p>
    <w:p w14:paraId="0E93C7B7" w14:textId="1A8E805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Telefon numarası</w:t>
      </w:r>
      <w:r w:rsidRPr="002D41C9">
        <w:rPr>
          <w:rFonts w:ascii="Times New Roman" w:eastAsia="Times New Roman" w:hAnsi="Times New Roman" w:cs="Times New Roman"/>
          <w:b/>
          <w:sz w:val="24"/>
          <w:szCs w:val="24"/>
          <w:lang w:eastAsia="tr-TR"/>
          <w14:ligatures w14:val="none"/>
        </w:rPr>
        <w:t xml:space="preserve">: </w:t>
      </w:r>
      <w:r w:rsidR="002D41C9" w:rsidRPr="002D41C9">
        <w:rPr>
          <w:rFonts w:ascii="Times New Roman" w:eastAsia="Times New Roman" w:hAnsi="Times New Roman" w:cs="Times New Roman"/>
          <w:b/>
          <w:sz w:val="24"/>
          <w:szCs w:val="24"/>
          <w:lang w:eastAsia="tr-TR"/>
          <w14:ligatures w14:val="none"/>
        </w:rPr>
        <w:t>0 222 230 27 39</w:t>
      </w:r>
    </w:p>
    <w:p w14:paraId="56616B2E" w14:textId="53F70163" w:rsidR="00572F21" w:rsidRPr="002D41C9"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5F5376">
        <w:rPr>
          <w:rFonts w:ascii="Times New Roman" w:eastAsia="Times New Roman" w:hAnsi="Times New Roman" w:cs="Times New Roman"/>
          <w:sz w:val="24"/>
          <w:szCs w:val="24"/>
          <w:lang w:eastAsia="tr-TR"/>
          <w14:ligatures w14:val="none"/>
        </w:rPr>
        <w:t>ç</w:t>
      </w:r>
      <w:proofErr w:type="gramEnd"/>
      <w:r w:rsidRPr="005F5376">
        <w:rPr>
          <w:rFonts w:ascii="Times New Roman" w:eastAsia="Times New Roman" w:hAnsi="Times New Roman" w:cs="Times New Roman"/>
          <w:sz w:val="24"/>
          <w:szCs w:val="24"/>
          <w:lang w:eastAsia="tr-TR"/>
          <w14:ligatures w14:val="none"/>
        </w:rPr>
        <w:t xml:space="preserve">) İlgili personelinin adı, soyadı ve </w:t>
      </w:r>
      <w:r w:rsidR="002A6BB9">
        <w:rPr>
          <w:rFonts w:ascii="Times New Roman" w:eastAsia="Times New Roman" w:hAnsi="Times New Roman" w:cs="Times New Roman"/>
          <w:sz w:val="24"/>
          <w:szCs w:val="24"/>
          <w:lang w:eastAsia="tr-TR"/>
          <w14:ligatures w14:val="none"/>
        </w:rPr>
        <w:t>u</w:t>
      </w:r>
      <w:r w:rsidRPr="005F5376">
        <w:rPr>
          <w:rFonts w:ascii="Times New Roman" w:eastAsia="Times New Roman" w:hAnsi="Times New Roman" w:cs="Times New Roman"/>
          <w:sz w:val="24"/>
          <w:szCs w:val="24"/>
          <w:lang w:eastAsia="tr-TR"/>
          <w14:ligatures w14:val="none"/>
        </w:rPr>
        <w:t xml:space="preserve">nvanı: </w:t>
      </w:r>
      <w:r w:rsidR="002D41C9" w:rsidRPr="002D41C9">
        <w:rPr>
          <w:rFonts w:ascii="Times New Roman" w:eastAsia="Times New Roman" w:hAnsi="Times New Roman" w:cs="Times New Roman"/>
          <w:b/>
          <w:sz w:val="24"/>
          <w:szCs w:val="24"/>
          <w:lang w:eastAsia="tr-TR"/>
          <w14:ligatures w14:val="none"/>
        </w:rPr>
        <w:t>Mehmet BALCI-Ticaret Şefi</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8E42E5"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E42E5">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0CC83615" w14:textId="77777777" w:rsidR="008E42E5" w:rsidRPr="008E42E5" w:rsidRDefault="00572F21" w:rsidP="008E42E5">
      <w:pPr>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8E42E5" w:rsidRPr="008E42E5">
        <w:rPr>
          <w:rFonts w:ascii="Times New Roman" w:eastAsia="Times New Roman" w:hAnsi="Times New Roman" w:cs="Times New Roman"/>
          <w:b/>
          <w:sz w:val="24"/>
          <w:szCs w:val="24"/>
          <w:lang w:eastAsia="tr-TR"/>
          <w14:ligatures w14:val="none"/>
        </w:rPr>
        <w:t>Kristal Şeker Tahmil Tahliye ve Sevk İşleri</w:t>
      </w:r>
      <w:r w:rsidR="00F166B8" w:rsidRPr="008E42E5">
        <w:rPr>
          <w:rFonts w:ascii="Times New Roman" w:eastAsia="Times New Roman" w:hAnsi="Times New Roman" w:cs="Times New Roman"/>
          <w:b/>
          <w:sz w:val="24"/>
          <w:szCs w:val="24"/>
          <w:lang w:eastAsia="tr-TR"/>
          <w14:ligatures w14:val="none"/>
        </w:rPr>
        <w:t xml:space="preserve"> </w:t>
      </w:r>
      <w:r w:rsidR="008E42E5" w:rsidRPr="008E42E5">
        <w:rPr>
          <w:rFonts w:ascii="Times New Roman" w:eastAsia="Times New Roman" w:hAnsi="Times New Roman" w:cs="Times New Roman"/>
          <w:b/>
          <w:sz w:val="24"/>
          <w:szCs w:val="24"/>
          <w:lang w:eastAsia="tr-TR"/>
          <w14:ligatures w14:val="none"/>
        </w:rPr>
        <w:t>Hizmet Alımı</w:t>
      </w:r>
    </w:p>
    <w:p w14:paraId="20D38E6A" w14:textId="58DC0C14" w:rsidR="00572F21" w:rsidRPr="008E42E5" w:rsidRDefault="00572F21" w:rsidP="008E42E5">
      <w:pPr>
        <w:jc w:val="both"/>
        <w:rPr>
          <w:rFonts w:ascii="Times New Roman" w:eastAsia="Times New Roman" w:hAnsi="Times New Roman" w:cs="Times New Roman"/>
          <w:b/>
          <w:sz w:val="24"/>
          <w:szCs w:val="24"/>
          <w:lang w:eastAsia="tr-TR"/>
          <w14:ligatures w14:val="none"/>
        </w:rPr>
      </w:pPr>
      <w:r w:rsidRPr="00F166B8">
        <w:rPr>
          <w:rFonts w:ascii="Times New Roman" w:eastAsia="Times New Roman" w:hAnsi="Times New Roman" w:cs="Times New Roman"/>
          <w:sz w:val="24"/>
          <w:szCs w:val="24"/>
          <w:lang w:eastAsia="tr-TR"/>
          <w14:ligatures w14:val="none"/>
        </w:rPr>
        <w:t xml:space="preserve">b) Türü: </w:t>
      </w:r>
      <w:r w:rsidR="009D1C07" w:rsidRPr="008E42E5">
        <w:rPr>
          <w:rFonts w:ascii="Times New Roman" w:eastAsia="Times New Roman" w:hAnsi="Times New Roman" w:cs="Times New Roman"/>
          <w:b/>
          <w:sz w:val="24"/>
          <w:szCs w:val="24"/>
          <w:lang w:eastAsia="tr-TR"/>
          <w14:ligatures w14:val="none"/>
        </w:rPr>
        <w:t xml:space="preserve">Personel Çalıştırılmasına Dayalı Olmayan Hizmet Alımı </w:t>
      </w:r>
    </w:p>
    <w:p w14:paraId="6F0B3486" w14:textId="1043A8F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166B8">
        <w:rPr>
          <w:rFonts w:ascii="Times New Roman" w:eastAsia="Times New Roman" w:hAnsi="Times New Roman" w:cs="Times New Roman"/>
          <w:sz w:val="24"/>
          <w:szCs w:val="24"/>
          <w:lang w:eastAsia="tr-TR"/>
          <w14:ligatures w14:val="none"/>
        </w:rPr>
        <w:t xml:space="preserve">c) İlgili Uygulama Yönetmeliği: </w:t>
      </w:r>
      <w:r w:rsidR="00264D87" w:rsidRPr="00F166B8">
        <w:rPr>
          <w:rFonts w:ascii="Times New Roman" w:eastAsia="Times New Roman" w:hAnsi="Times New Roman" w:cs="Times New Roman"/>
          <w:sz w:val="24"/>
          <w:szCs w:val="24"/>
          <w:lang w:eastAsia="tr-TR"/>
          <w14:ligatures w14:val="none"/>
        </w:rPr>
        <w:t>Türkiye Şeker Fabrikaları A.Ş. Mal ve Hizmet Alımı</w:t>
      </w:r>
      <w:r w:rsidRPr="00F166B8">
        <w:rPr>
          <w:rFonts w:ascii="Times New Roman" w:eastAsia="Times New Roman" w:hAnsi="Times New Roman" w:cs="Times New Roman"/>
          <w:sz w:val="24"/>
          <w:szCs w:val="24"/>
          <w:lang w:eastAsia="tr-TR"/>
          <w14:ligatures w14:val="none"/>
        </w:rPr>
        <w:t xml:space="preserve"> Yönetmeliği</w:t>
      </w:r>
    </w:p>
    <w:p w14:paraId="0EB5D922" w14:textId="77777777" w:rsidR="00C50F52" w:rsidRPr="00F166B8" w:rsidRDefault="00C50F5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3C293CD" w14:textId="150C346B" w:rsidR="00F166B8" w:rsidRPr="00C50F52" w:rsidRDefault="00572F21" w:rsidP="00F166B8">
      <w:pPr>
        <w:tabs>
          <w:tab w:val="left" w:pos="567"/>
          <w:tab w:val="left" w:pos="2520"/>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F166B8">
        <w:rPr>
          <w:rFonts w:ascii="Times New Roman" w:eastAsia="Times New Roman" w:hAnsi="Times New Roman" w:cs="Times New Roman"/>
          <w:sz w:val="24"/>
          <w:szCs w:val="24"/>
          <w:lang w:eastAsia="tr-TR"/>
          <w14:ligatures w14:val="none"/>
        </w:rPr>
        <w:t xml:space="preserve">ç) Miktarı: </w:t>
      </w:r>
      <w:r w:rsidR="00F166B8" w:rsidRPr="00C50F52">
        <w:rPr>
          <w:rFonts w:ascii="Times New Roman" w:eastAsia="Times New Roman" w:hAnsi="Times New Roman" w:cs="Times New Roman"/>
          <w:sz w:val="24"/>
          <w:szCs w:val="24"/>
          <w:lang w:eastAsia="tr-TR"/>
          <w14:ligatures w14:val="none"/>
        </w:rPr>
        <w:t>Fabrikamızın 202</w:t>
      </w:r>
      <w:r w:rsidR="00F9421B" w:rsidRPr="00C50F52">
        <w:rPr>
          <w:rFonts w:ascii="Times New Roman" w:eastAsia="Times New Roman" w:hAnsi="Times New Roman" w:cs="Times New Roman"/>
          <w:sz w:val="24"/>
          <w:szCs w:val="24"/>
          <w:lang w:eastAsia="tr-TR"/>
          <w14:ligatures w14:val="none"/>
        </w:rPr>
        <w:t>6</w:t>
      </w:r>
      <w:r w:rsidR="00F166B8" w:rsidRPr="00C50F52">
        <w:rPr>
          <w:rFonts w:ascii="Times New Roman" w:eastAsia="Times New Roman" w:hAnsi="Times New Roman" w:cs="Times New Roman"/>
          <w:sz w:val="24"/>
          <w:szCs w:val="24"/>
          <w:lang w:eastAsia="tr-TR"/>
          <w14:ligatures w14:val="none"/>
        </w:rPr>
        <w:t>/202</w:t>
      </w:r>
      <w:r w:rsidR="00F9421B" w:rsidRPr="00C50F52">
        <w:rPr>
          <w:rFonts w:ascii="Times New Roman" w:eastAsia="Times New Roman" w:hAnsi="Times New Roman" w:cs="Times New Roman"/>
          <w:sz w:val="24"/>
          <w:szCs w:val="24"/>
          <w:lang w:eastAsia="tr-TR"/>
          <w14:ligatures w14:val="none"/>
        </w:rPr>
        <w:t>7</w:t>
      </w:r>
      <w:r w:rsidR="00F166B8" w:rsidRPr="00C50F52">
        <w:rPr>
          <w:rFonts w:ascii="Times New Roman" w:eastAsia="Times New Roman" w:hAnsi="Times New Roman" w:cs="Times New Roman"/>
          <w:sz w:val="24"/>
          <w:szCs w:val="24"/>
          <w:lang w:eastAsia="tr-TR"/>
          <w14:ligatures w14:val="none"/>
        </w:rPr>
        <w:t xml:space="preserve"> üretim kampanyası dönemi süresince </w:t>
      </w:r>
      <w:r w:rsidR="00F166B8" w:rsidRPr="00C50F52">
        <w:rPr>
          <w:rFonts w:ascii="Times New Roman" w:eastAsia="Times New Roman" w:hAnsi="Times New Roman" w:cs="Times New Roman"/>
          <w:b/>
          <w:sz w:val="24"/>
          <w:szCs w:val="24"/>
          <w:lang w:eastAsia="tr-TR"/>
          <w14:ligatures w14:val="none"/>
        </w:rPr>
        <w:t xml:space="preserve">(tahmini </w:t>
      </w:r>
      <w:r w:rsidR="00C50F52" w:rsidRPr="00C50F52">
        <w:rPr>
          <w:rFonts w:ascii="Times New Roman" w:eastAsia="Times New Roman" w:hAnsi="Times New Roman" w:cs="Times New Roman"/>
          <w:b/>
          <w:sz w:val="24"/>
          <w:szCs w:val="24"/>
          <w:lang w:eastAsia="tr-TR"/>
          <w14:ligatures w14:val="none"/>
        </w:rPr>
        <w:t xml:space="preserve">135 </w:t>
      </w:r>
      <w:r w:rsidR="00F166B8" w:rsidRPr="00C50F52">
        <w:rPr>
          <w:rFonts w:ascii="Times New Roman" w:eastAsia="Times New Roman" w:hAnsi="Times New Roman" w:cs="Times New Roman"/>
          <w:b/>
          <w:sz w:val="24"/>
          <w:szCs w:val="24"/>
          <w:lang w:eastAsia="tr-TR"/>
          <w14:ligatures w14:val="none"/>
        </w:rPr>
        <w:t>gün süreli)</w:t>
      </w:r>
      <w:r w:rsidR="00F166B8" w:rsidRPr="00C50F52">
        <w:rPr>
          <w:rFonts w:ascii="Times New Roman" w:eastAsia="Times New Roman" w:hAnsi="Times New Roman" w:cs="Times New Roman"/>
          <w:sz w:val="24"/>
          <w:szCs w:val="24"/>
          <w:lang w:eastAsia="tr-TR"/>
          <w14:ligatures w14:val="none"/>
        </w:rPr>
        <w:t xml:space="preserve"> üretilecek tahmini </w:t>
      </w:r>
      <w:r w:rsidR="00C50F52" w:rsidRPr="00C50F52">
        <w:rPr>
          <w:rFonts w:ascii="Times New Roman" w:eastAsia="Times New Roman" w:hAnsi="Times New Roman" w:cs="Times New Roman"/>
          <w:b/>
          <w:sz w:val="24"/>
          <w:szCs w:val="24"/>
          <w:lang w:eastAsia="tr-TR"/>
          <w14:ligatures w14:val="none"/>
        </w:rPr>
        <w:t>70</w:t>
      </w:r>
      <w:r w:rsidR="00F166B8" w:rsidRPr="00C50F52">
        <w:rPr>
          <w:rFonts w:ascii="Times New Roman" w:eastAsia="Times New Roman" w:hAnsi="Times New Roman" w:cs="Times New Roman"/>
          <w:b/>
          <w:sz w:val="24"/>
          <w:szCs w:val="24"/>
          <w:lang w:eastAsia="tr-TR"/>
          <w14:ligatures w14:val="none"/>
        </w:rPr>
        <w:t>.000 ton</w:t>
      </w:r>
      <w:r w:rsidR="00F166B8" w:rsidRPr="00C50F52">
        <w:rPr>
          <w:rFonts w:ascii="Times New Roman" w:eastAsia="Times New Roman" w:hAnsi="Times New Roman" w:cs="Times New Roman"/>
          <w:sz w:val="24"/>
          <w:szCs w:val="24"/>
          <w:lang w:eastAsia="tr-TR"/>
          <w14:ligatures w14:val="none"/>
        </w:rPr>
        <w:t xml:space="preserve"> şekerin Tahmil-Tahliye ve istif işlerinin tamamlanması, </w:t>
      </w:r>
      <w:r w:rsidR="00C50F52" w:rsidRPr="00C50F52">
        <w:rPr>
          <w:rFonts w:ascii="Times New Roman" w:eastAsia="Times New Roman" w:hAnsi="Times New Roman" w:cs="Times New Roman"/>
          <w:b/>
          <w:sz w:val="24"/>
          <w:szCs w:val="24"/>
          <w:lang w:eastAsia="tr-TR"/>
          <w14:ligatures w14:val="none"/>
        </w:rPr>
        <w:t>45</w:t>
      </w:r>
      <w:r w:rsidR="00F166B8" w:rsidRPr="00C50F52">
        <w:rPr>
          <w:rFonts w:ascii="Times New Roman" w:eastAsia="Times New Roman" w:hAnsi="Times New Roman" w:cs="Times New Roman"/>
          <w:b/>
          <w:sz w:val="24"/>
          <w:szCs w:val="24"/>
          <w:lang w:eastAsia="tr-TR"/>
          <w14:ligatures w14:val="none"/>
        </w:rPr>
        <w:t>.000 ton</w:t>
      </w:r>
      <w:r w:rsidR="00F166B8" w:rsidRPr="00C50F52">
        <w:rPr>
          <w:rFonts w:ascii="Times New Roman" w:eastAsia="Times New Roman" w:hAnsi="Times New Roman" w:cs="Times New Roman"/>
          <w:sz w:val="24"/>
          <w:szCs w:val="24"/>
          <w:lang w:eastAsia="tr-TR"/>
          <w14:ligatures w14:val="none"/>
        </w:rPr>
        <w:t xml:space="preserve"> şekerin tali ambarlarda istife alınması bununla beraber yaklaşık </w:t>
      </w:r>
      <w:r w:rsidR="00C50F52" w:rsidRPr="00C50F52">
        <w:rPr>
          <w:rFonts w:ascii="Times New Roman" w:eastAsia="Times New Roman" w:hAnsi="Times New Roman" w:cs="Times New Roman"/>
          <w:b/>
          <w:sz w:val="24"/>
          <w:szCs w:val="24"/>
          <w:lang w:eastAsia="tr-TR"/>
          <w14:ligatures w14:val="none"/>
        </w:rPr>
        <w:t>25</w:t>
      </w:r>
      <w:r w:rsidR="00F166B8" w:rsidRPr="00C50F52">
        <w:rPr>
          <w:rFonts w:ascii="Times New Roman" w:eastAsia="Times New Roman" w:hAnsi="Times New Roman" w:cs="Times New Roman"/>
          <w:b/>
          <w:sz w:val="24"/>
          <w:szCs w:val="24"/>
          <w:lang w:eastAsia="tr-TR"/>
          <w14:ligatures w14:val="none"/>
        </w:rPr>
        <w:t>.000 ton</w:t>
      </w:r>
      <w:r w:rsidR="00F166B8" w:rsidRPr="00C50F52">
        <w:rPr>
          <w:rFonts w:ascii="Times New Roman" w:eastAsia="Times New Roman" w:hAnsi="Times New Roman" w:cs="Times New Roman"/>
          <w:sz w:val="24"/>
          <w:szCs w:val="24"/>
          <w:lang w:eastAsia="tr-TR"/>
          <w14:ligatures w14:val="none"/>
        </w:rPr>
        <w:t xml:space="preserve"> şeker satışında şekerin istiften veya direk üretimden müşteri vasıtalarına ve çiftçi vasıtalarına yüklenmesi, gerekirse kiralık depolara şeker nakliyesindeki tahmil tahliye ve istif işleri </w:t>
      </w:r>
      <w:r w:rsidR="00C50F52" w:rsidRPr="00C50F52">
        <w:rPr>
          <w:rFonts w:ascii="Times New Roman" w:eastAsia="Times New Roman" w:hAnsi="Times New Roman" w:cs="Times New Roman"/>
          <w:sz w:val="24"/>
          <w:szCs w:val="24"/>
          <w:lang w:eastAsia="tr-TR"/>
          <w14:ligatures w14:val="none"/>
        </w:rPr>
        <w:t xml:space="preserve">ile </w:t>
      </w:r>
      <w:r w:rsidR="00F166B8" w:rsidRPr="00C50F52">
        <w:rPr>
          <w:rFonts w:ascii="Times New Roman" w:eastAsia="Times New Roman" w:hAnsi="Times New Roman" w:cs="Times New Roman"/>
          <w:sz w:val="24"/>
          <w:szCs w:val="24"/>
          <w:lang w:eastAsia="tr-TR"/>
          <w14:ligatures w14:val="none"/>
        </w:rPr>
        <w:t xml:space="preserve">bu işler için kullanılacak olan yükleme, istif ve yer bantları ile yükleme kaydıraklarının mekanik-elektrik bakım ve onarım işlerinin tamamını kapsar.( İhale konusu iş </w:t>
      </w:r>
      <w:r w:rsidR="00C50F52" w:rsidRPr="00C50F52">
        <w:rPr>
          <w:rFonts w:ascii="Times New Roman" w:eastAsia="Times New Roman" w:hAnsi="Times New Roman" w:cs="Times New Roman"/>
          <w:b/>
          <w:sz w:val="24"/>
          <w:szCs w:val="24"/>
          <w:lang w:eastAsia="tr-TR"/>
          <w14:ligatures w14:val="none"/>
        </w:rPr>
        <w:t>±</w:t>
      </w:r>
      <w:r w:rsidR="00F166B8" w:rsidRPr="00C50F52">
        <w:rPr>
          <w:rFonts w:ascii="Times New Roman" w:eastAsia="Times New Roman" w:hAnsi="Times New Roman" w:cs="Times New Roman"/>
          <w:b/>
          <w:sz w:val="24"/>
          <w:szCs w:val="24"/>
          <w:lang w:eastAsia="tr-TR"/>
          <w14:ligatures w14:val="none"/>
        </w:rPr>
        <w:t xml:space="preserve">%20 toleranslı </w:t>
      </w:r>
      <w:r w:rsidR="00C50F52" w:rsidRPr="00C50F52">
        <w:rPr>
          <w:rFonts w:ascii="Times New Roman" w:eastAsia="Times New Roman" w:hAnsi="Times New Roman" w:cs="Times New Roman"/>
          <w:b/>
          <w:sz w:val="24"/>
          <w:szCs w:val="24"/>
          <w:lang w:eastAsia="tr-TR"/>
          <w14:ligatures w14:val="none"/>
        </w:rPr>
        <w:t>140</w:t>
      </w:r>
      <w:r w:rsidR="00F166B8" w:rsidRPr="00C50F52">
        <w:rPr>
          <w:rFonts w:ascii="Times New Roman" w:eastAsia="Times New Roman" w:hAnsi="Times New Roman" w:cs="Times New Roman"/>
          <w:b/>
          <w:sz w:val="24"/>
          <w:szCs w:val="24"/>
          <w:lang w:eastAsia="tr-TR"/>
          <w14:ligatures w14:val="none"/>
        </w:rPr>
        <w:t>.000 ton</w:t>
      </w:r>
      <w:r w:rsidR="00F166B8" w:rsidRPr="00C50F52">
        <w:rPr>
          <w:rFonts w:ascii="Times New Roman" w:eastAsia="Times New Roman" w:hAnsi="Times New Roman" w:cs="Times New Roman"/>
          <w:sz w:val="24"/>
          <w:szCs w:val="24"/>
          <w:lang w:eastAsia="tr-TR"/>
          <w14:ligatures w14:val="none"/>
        </w:rPr>
        <w:t xml:space="preserve"> birim fiyat ile irtibatlandırılmıştır.) </w:t>
      </w:r>
    </w:p>
    <w:p w14:paraId="5AACD6D8" w14:textId="7157B92D" w:rsidR="00F166B8" w:rsidRPr="00C50F52" w:rsidRDefault="00C50F52" w:rsidP="008E42E5">
      <w:pPr>
        <w:spacing w:after="0" w:line="240" w:lineRule="auto"/>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w:t>
      </w:r>
      <w:r w:rsidR="00F166B8" w:rsidRPr="00C50F52">
        <w:rPr>
          <w:rFonts w:ascii="Times New Roman" w:eastAsia="Times New Roman" w:hAnsi="Times New Roman" w:cs="Times New Roman"/>
          <w:sz w:val="24"/>
          <w:szCs w:val="24"/>
          <w:lang w:eastAsia="tr-TR"/>
          <w14:ligatures w14:val="none"/>
        </w:rPr>
        <w:t xml:space="preserve">Söz konusu iş, Kampanya Dahili ve Harici toplam </w:t>
      </w:r>
      <w:r w:rsidR="00F166B8" w:rsidRPr="00C50F52">
        <w:rPr>
          <w:rFonts w:ascii="Times New Roman" w:eastAsia="Times New Roman" w:hAnsi="Times New Roman" w:cs="Times New Roman"/>
          <w:b/>
          <w:sz w:val="24"/>
          <w:szCs w:val="24"/>
          <w:lang w:eastAsia="tr-TR"/>
          <w14:ligatures w14:val="none"/>
        </w:rPr>
        <w:t xml:space="preserve">±%20 toleranslı </w:t>
      </w:r>
      <w:r w:rsidRPr="00C50F52">
        <w:rPr>
          <w:rFonts w:ascii="Times New Roman" w:eastAsia="Times New Roman" w:hAnsi="Times New Roman" w:cs="Times New Roman"/>
          <w:b/>
          <w:sz w:val="24"/>
          <w:szCs w:val="24"/>
          <w:lang w:eastAsia="tr-TR"/>
          <w14:ligatures w14:val="none"/>
        </w:rPr>
        <w:t>140</w:t>
      </w:r>
      <w:r w:rsidR="00F166B8" w:rsidRPr="00C50F52">
        <w:rPr>
          <w:rFonts w:ascii="Times New Roman" w:eastAsia="Times New Roman" w:hAnsi="Times New Roman" w:cs="Times New Roman"/>
          <w:b/>
          <w:sz w:val="24"/>
          <w:szCs w:val="24"/>
          <w:lang w:eastAsia="tr-TR"/>
          <w14:ligatures w14:val="none"/>
        </w:rPr>
        <w:t>.000 ton</w:t>
      </w:r>
      <w:r w:rsidR="00F166B8" w:rsidRPr="00C50F52">
        <w:rPr>
          <w:rFonts w:ascii="Times New Roman" w:eastAsia="Times New Roman" w:hAnsi="Times New Roman" w:cs="Times New Roman"/>
          <w:sz w:val="24"/>
          <w:szCs w:val="24"/>
          <w:lang w:eastAsia="tr-TR"/>
          <w14:ligatures w14:val="none"/>
        </w:rPr>
        <w:t xml:space="preserve"> şekerin Tahmil, Tahliye, sevk ve istif işlerini kapsamaktadır.</w:t>
      </w:r>
      <w:r w:rsidR="00F166B8" w:rsidRPr="00C50F52">
        <w:rPr>
          <w:rFonts w:ascii="Times New Roman" w:eastAsia="Times New Roman" w:hAnsi="Times New Roman" w:cs="Times New Roman"/>
          <w:sz w:val="24"/>
          <w:szCs w:val="24"/>
          <w:lang w:eastAsia="tr-TR"/>
          <w14:ligatures w14:val="none"/>
        </w:rPr>
        <w:tab/>
      </w:r>
    </w:p>
    <w:p w14:paraId="33BAFF3A" w14:textId="4D67ECA8" w:rsidR="00F166B8" w:rsidRPr="009873A9" w:rsidRDefault="00C50F52" w:rsidP="00F166B8">
      <w:pPr>
        <w:tabs>
          <w:tab w:val="left" w:pos="567"/>
          <w:tab w:val="left" w:pos="2520"/>
          <w:tab w:val="left" w:leader="dot" w:pos="8505"/>
          <w:tab w:val="left" w:leader="dot" w:pos="9072"/>
        </w:tabs>
        <w:jc w:val="both"/>
        <w:rPr>
          <w:szCs w:val="24"/>
        </w:rPr>
      </w:pPr>
      <w:r>
        <w:rPr>
          <w:rFonts w:ascii="Times New Roman" w:eastAsia="Times New Roman" w:hAnsi="Times New Roman" w:cs="Times New Roman"/>
          <w:sz w:val="24"/>
          <w:szCs w:val="24"/>
          <w:lang w:eastAsia="tr-TR"/>
          <w14:ligatures w14:val="none"/>
        </w:rPr>
        <w:t>-</w:t>
      </w:r>
      <w:r w:rsidR="00F166B8" w:rsidRPr="00C50F52">
        <w:rPr>
          <w:rFonts w:ascii="Times New Roman" w:eastAsia="Times New Roman" w:hAnsi="Times New Roman" w:cs="Times New Roman"/>
          <w:sz w:val="24"/>
          <w:szCs w:val="24"/>
          <w:lang w:eastAsia="tr-TR"/>
          <w14:ligatures w14:val="none"/>
        </w:rPr>
        <w:t>İşin teknik özellikleri; Teknik şartnamede ve Tip Şartnamenin diğer hususlar bölümünde düzenlenmiştir</w:t>
      </w:r>
      <w:r w:rsidR="00F166B8" w:rsidRPr="00C50F52">
        <w:rPr>
          <w:szCs w:val="24"/>
        </w:rPr>
        <w:t>.</w:t>
      </w:r>
    </w:p>
    <w:p w14:paraId="1D724945" w14:textId="045A3828" w:rsidR="00572F21" w:rsidRPr="005F5376" w:rsidRDefault="00572F21" w:rsidP="00F166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İşin yapılacağı</w:t>
      </w:r>
      <w:r w:rsidR="00C60065"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teslim edileceği yer: </w:t>
      </w:r>
      <w:r w:rsidR="002D41C9" w:rsidRPr="008E42E5">
        <w:rPr>
          <w:rFonts w:ascii="Times New Roman" w:eastAsia="Times New Roman" w:hAnsi="Times New Roman" w:cs="Times New Roman"/>
          <w:b/>
          <w:sz w:val="24"/>
          <w:szCs w:val="24"/>
          <w:lang w:eastAsia="tr-TR"/>
          <w14:ligatures w14:val="none"/>
        </w:rPr>
        <w:t>Kazım TAŞKENT-Eskişehir Şeker Fabrikası</w:t>
      </w:r>
    </w:p>
    <w:p w14:paraId="4471AE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7DD288A2" w14:textId="7329AFC7" w:rsidR="00572F21"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00572F21" w:rsidRPr="005F5376">
        <w:rPr>
          <w:rFonts w:ascii="Times New Roman" w:eastAsia="Times New Roman" w:hAnsi="Times New Roman" w:cs="Times New Roman"/>
          <w:sz w:val="24"/>
          <w:szCs w:val="24"/>
          <w:lang w:eastAsia="tr-TR"/>
          <w14:ligatures w14:val="none"/>
        </w:rPr>
        <w:t xml:space="preserve">a) İhale kayıt </w:t>
      </w:r>
      <w:r w:rsidR="00572F21" w:rsidRPr="006802FB">
        <w:rPr>
          <w:rFonts w:ascii="Times New Roman" w:eastAsia="Times New Roman" w:hAnsi="Times New Roman" w:cs="Times New Roman"/>
          <w:sz w:val="24"/>
          <w:szCs w:val="24"/>
          <w:lang w:eastAsia="tr-TR"/>
          <w14:ligatures w14:val="none"/>
        </w:rPr>
        <w:t xml:space="preserve">numarası: </w:t>
      </w:r>
      <w:r w:rsidR="001B10C5" w:rsidRPr="001B10C5">
        <w:rPr>
          <w:rFonts w:ascii="Times New Roman" w:eastAsia="Times New Roman" w:hAnsi="Times New Roman" w:cs="Times New Roman"/>
          <w:b/>
          <w:sz w:val="24"/>
          <w:szCs w:val="24"/>
          <w:lang w:eastAsia="tr-TR"/>
          <w14:ligatures w14:val="none"/>
        </w:rPr>
        <w:t>2026/1347344</w:t>
      </w:r>
    </w:p>
    <w:p w14:paraId="10D0A577" w14:textId="28F9603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İhale usulü: </w:t>
      </w:r>
      <w:r w:rsidRPr="006A5768">
        <w:rPr>
          <w:rFonts w:ascii="Times New Roman" w:eastAsia="Times New Roman" w:hAnsi="Times New Roman" w:cs="Times New Roman"/>
          <w:b/>
          <w:sz w:val="24"/>
          <w:szCs w:val="24"/>
          <w:lang w:eastAsia="tr-TR"/>
          <w14:ligatures w14:val="none"/>
        </w:rPr>
        <w:t xml:space="preserve">Açık ihale </w:t>
      </w:r>
      <w:r w:rsidR="005D7BDE" w:rsidRPr="006A5768">
        <w:rPr>
          <w:rFonts w:ascii="Times New Roman" w:eastAsia="Times New Roman" w:hAnsi="Times New Roman" w:cs="Times New Roman"/>
          <w:b/>
          <w:sz w:val="24"/>
          <w:szCs w:val="24"/>
          <w:lang w:eastAsia="tr-TR"/>
          <w14:ligatures w14:val="none"/>
        </w:rPr>
        <w:t>usulü</w:t>
      </w:r>
    </w:p>
    <w:p w14:paraId="2F688E63" w14:textId="60777BA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C17B45" w:rsidRPr="001B10C5">
        <w:rPr>
          <w:rFonts w:ascii="Times New Roman" w:eastAsia="Times New Roman" w:hAnsi="Times New Roman" w:cs="Times New Roman"/>
          <w:b/>
          <w:sz w:val="24"/>
          <w:szCs w:val="24"/>
          <w:lang w:eastAsia="tr-TR"/>
          <w14:ligatures w14:val="none"/>
        </w:rPr>
        <w:t>0</w:t>
      </w:r>
      <w:r w:rsidR="001B10C5" w:rsidRPr="001B10C5">
        <w:rPr>
          <w:rFonts w:ascii="Times New Roman" w:eastAsia="Times New Roman" w:hAnsi="Times New Roman" w:cs="Times New Roman"/>
          <w:b/>
          <w:sz w:val="24"/>
          <w:szCs w:val="24"/>
          <w:lang w:eastAsia="tr-TR"/>
          <w14:ligatures w14:val="none"/>
        </w:rPr>
        <w:t>3</w:t>
      </w:r>
      <w:r w:rsidR="002A6BB9" w:rsidRPr="001B10C5">
        <w:rPr>
          <w:rFonts w:ascii="Times New Roman" w:eastAsia="Times New Roman" w:hAnsi="Times New Roman" w:cs="Times New Roman"/>
          <w:b/>
          <w:sz w:val="24"/>
          <w:szCs w:val="24"/>
          <w:lang w:eastAsia="tr-TR"/>
          <w14:ligatures w14:val="none"/>
        </w:rPr>
        <w:t>.0</w:t>
      </w:r>
      <w:r w:rsidR="001B10C5" w:rsidRPr="001B10C5">
        <w:rPr>
          <w:rFonts w:ascii="Times New Roman" w:eastAsia="Times New Roman" w:hAnsi="Times New Roman" w:cs="Times New Roman"/>
          <w:b/>
          <w:sz w:val="24"/>
          <w:szCs w:val="24"/>
          <w:lang w:eastAsia="tr-TR"/>
          <w14:ligatures w14:val="none"/>
        </w:rPr>
        <w:t>8</w:t>
      </w:r>
      <w:r w:rsidR="002A6BB9" w:rsidRPr="001B10C5">
        <w:rPr>
          <w:rFonts w:ascii="Times New Roman" w:eastAsia="Times New Roman" w:hAnsi="Times New Roman" w:cs="Times New Roman"/>
          <w:b/>
          <w:sz w:val="24"/>
          <w:szCs w:val="24"/>
          <w:lang w:eastAsia="tr-TR"/>
          <w14:ligatures w14:val="none"/>
        </w:rPr>
        <w:t>.2026 tarih saat: 10:30</w:t>
      </w:r>
    </w:p>
    <w:p w14:paraId="35196A60" w14:textId="77777777" w:rsidR="005D7BDE" w:rsidRPr="003E1DFE" w:rsidRDefault="00572F21" w:rsidP="005D7BDE">
      <w:pPr>
        <w:tabs>
          <w:tab w:val="left" w:pos="567"/>
          <w:tab w:val="left" w:leader="dot" w:pos="8505"/>
          <w:tab w:val="left" w:leader="dot" w:pos="9072"/>
        </w:tabs>
        <w:rPr>
          <w:b/>
        </w:rPr>
      </w:pPr>
      <w:proofErr w:type="gramStart"/>
      <w:r w:rsidRPr="005F5376">
        <w:rPr>
          <w:rFonts w:ascii="Times New Roman" w:eastAsia="Times New Roman" w:hAnsi="Times New Roman" w:cs="Times New Roman"/>
          <w:sz w:val="24"/>
          <w:szCs w:val="24"/>
          <w:lang w:eastAsia="tr-TR"/>
          <w14:ligatures w14:val="none"/>
        </w:rPr>
        <w:t>ç</w:t>
      </w:r>
      <w:proofErr w:type="gramEnd"/>
      <w:r w:rsidRPr="005F5376">
        <w:rPr>
          <w:rFonts w:ascii="Times New Roman" w:eastAsia="Times New Roman" w:hAnsi="Times New Roman" w:cs="Times New Roman"/>
          <w:sz w:val="24"/>
          <w:szCs w:val="24"/>
          <w:lang w:eastAsia="tr-TR"/>
          <w14:ligatures w14:val="none"/>
        </w:rPr>
        <w:t xml:space="preserve">) İhalenin yapılacağı (e-tekliflerin açılacağı) </w:t>
      </w:r>
      <w:r w:rsidRPr="005D7BDE">
        <w:rPr>
          <w:rFonts w:ascii="Times New Roman" w:eastAsia="Times New Roman" w:hAnsi="Times New Roman" w:cs="Times New Roman"/>
          <w:sz w:val="24"/>
          <w:szCs w:val="24"/>
          <w:lang w:eastAsia="tr-TR"/>
          <w14:ligatures w14:val="none"/>
        </w:rPr>
        <w:t xml:space="preserve">adres: </w:t>
      </w:r>
      <w:r w:rsidR="005D7BDE" w:rsidRPr="005D7BDE">
        <w:rPr>
          <w:rFonts w:ascii="Times New Roman" w:eastAsia="Times New Roman" w:hAnsi="Times New Roman" w:cs="Times New Roman"/>
          <w:sz w:val="24"/>
          <w:szCs w:val="24"/>
          <w:lang w:eastAsia="tr-TR"/>
          <w14:ligatures w14:val="none"/>
        </w:rPr>
        <w:t>Kazım TAŞKENT-Eskişehir Şeker Fabrikası Ofis Toplantı Salonu</w:t>
      </w:r>
    </w:p>
    <w:p w14:paraId="6BABE6CF" w14:textId="65C797D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5F5376"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6845AE88"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250984C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İhale</w:t>
      </w:r>
      <w:r w:rsidR="007423C7">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21AF85A" w14:textId="16A596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sz w:val="24"/>
          <w:szCs w:val="24"/>
          <w:lang w:eastAsia="tr-TR"/>
          <w14:ligatures w14:val="none"/>
        </w:rPr>
        <w:t>ç</w:t>
      </w:r>
      <w:proofErr w:type="gramEnd"/>
      <w:r w:rsidRPr="005F5376">
        <w:rPr>
          <w:rFonts w:ascii="Times New Roman" w:eastAsia="Times New Roman" w:hAnsi="Times New Roman" w:cs="Times New Roman"/>
          <w:sz w:val="24"/>
          <w:szCs w:val="24"/>
          <w:lang w:eastAsia="tr-TR"/>
          <w14:ligatures w14:val="none"/>
        </w:rPr>
        <w:t>) </w:t>
      </w:r>
      <w:r w:rsidR="00376BC1" w:rsidRPr="005F5376">
        <w:rPr>
          <w:rFonts w:ascii="Times New Roman" w:eastAsia="Times New Roman" w:hAnsi="Times New Roman" w:cs="Times New Roman"/>
          <w:sz w:val="24"/>
          <w:szCs w:val="24"/>
          <w:lang w:eastAsia="tr-TR"/>
          <w14:ligatures w14:val="none"/>
        </w:rPr>
        <w:t>Hizmet İşleri Genel Şartnamesi</w:t>
      </w:r>
    </w:p>
    <w:p w14:paraId="41E19158" w14:textId="0EB3F1C1" w:rsidR="0091420A" w:rsidRPr="007054D8" w:rsidRDefault="00C63CE9" w:rsidP="0091420A">
      <w:pPr>
        <w:jc w:val="both"/>
        <w:rPr>
          <w:b/>
          <w:color w:val="0000FF"/>
          <w:szCs w:val="24"/>
        </w:rPr>
      </w:pPr>
      <w:r w:rsidRPr="005F5376">
        <w:rPr>
          <w:rFonts w:ascii="Times New Roman" w:eastAsia="Times New Roman" w:hAnsi="Times New Roman" w:cs="Times New Roman"/>
          <w:sz w:val="24"/>
          <w:szCs w:val="24"/>
          <w:lang w:eastAsia="tr-TR"/>
          <w14:ligatures w14:val="none"/>
        </w:rPr>
        <w:t>d</w:t>
      </w:r>
      <w:r w:rsidR="00572F21" w:rsidRPr="005F5376">
        <w:rPr>
          <w:rFonts w:ascii="Times New Roman" w:eastAsia="Times New Roman" w:hAnsi="Times New Roman" w:cs="Times New Roman"/>
          <w:sz w:val="24"/>
          <w:szCs w:val="24"/>
          <w:lang w:eastAsia="tr-TR"/>
          <w14:ligatures w14:val="none"/>
        </w:rPr>
        <w:t>) </w:t>
      </w:r>
      <w:r w:rsidR="0091420A" w:rsidRPr="0091420A">
        <w:rPr>
          <w:rFonts w:ascii="Times New Roman" w:eastAsia="Times New Roman" w:hAnsi="Times New Roman" w:cs="Times New Roman"/>
          <w:sz w:val="24"/>
          <w:szCs w:val="24"/>
          <w:lang w:eastAsia="tr-TR"/>
          <w14:ligatures w14:val="none"/>
        </w:rPr>
        <w:t xml:space="preserve">Birim Fiyat Teklif Mektubu ve Birim Fiyat Teklif Cetveli </w:t>
      </w: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w:t>
      </w:r>
      <w:proofErr w:type="gramStart"/>
      <w:r w:rsidRPr="005F5376">
        <w:rPr>
          <w:rFonts w:ascii="Times New Roman" w:eastAsia="Times New Roman" w:hAnsi="Times New Roman" w:cs="Times New Roman"/>
          <w:sz w:val="24"/>
          <w:szCs w:val="24"/>
          <w:lang w:eastAsia="tr-TR"/>
          <w14:ligatures w14:val="none"/>
        </w:rPr>
        <w:t>Kamu İhale Kanununun</w:t>
      </w:r>
      <w:proofErr w:type="gramEnd"/>
      <w:r w:rsidRPr="005F5376">
        <w:rPr>
          <w:rFonts w:ascii="Times New Roman" w:eastAsia="Times New Roman" w:hAnsi="Times New Roman" w:cs="Times New Roman"/>
          <w:sz w:val="24"/>
          <w:szCs w:val="24"/>
          <w:lang w:eastAsia="tr-TR"/>
          <w14:ligatures w14:val="none"/>
        </w:rPr>
        <w:t xml:space="preserve">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6D7F6B50"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4C44D106" w14:textId="77777777" w:rsidR="001F0D43" w:rsidRPr="005F5376" w:rsidRDefault="001F0D4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1) Tüzel kişilerde; isteklilerin yönetimindeki görevliler ile ilgisine göre, ortaklar ve ortaklık oranlarına (halka arz edilen hisseler </w:t>
      </w:r>
      <w:proofErr w:type="gramStart"/>
      <w:r w:rsidRPr="005F5376">
        <w:rPr>
          <w:rFonts w:ascii="Times New Roman" w:eastAsia="Times New Roman" w:hAnsi="Times New Roman" w:cs="Times New Roman"/>
          <w:sz w:val="24"/>
          <w:szCs w:val="24"/>
          <w:lang w:eastAsia="tr-TR"/>
          <w14:ligatures w14:val="none"/>
        </w:rPr>
        <w:t>hariç)/</w:t>
      </w:r>
      <w:proofErr w:type="gramEnd"/>
      <w:r w:rsidRPr="005F5376">
        <w:rPr>
          <w:rFonts w:ascii="Times New Roman" w:eastAsia="Times New Roman" w:hAnsi="Times New Roman" w:cs="Times New Roman"/>
          <w:sz w:val="24"/>
          <w:szCs w:val="24"/>
          <w:lang w:eastAsia="tr-TR"/>
          <w14:ligatures w14:val="none"/>
        </w:rPr>
        <w:t>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sz w:val="24"/>
          <w:szCs w:val="24"/>
          <w:lang w:eastAsia="tr-TR"/>
          <w14:ligatures w14:val="none"/>
        </w:rPr>
        <w:t>ç</w:t>
      </w:r>
      <w:proofErr w:type="gramEnd"/>
      <w:r w:rsidRPr="005F5376">
        <w:rPr>
          <w:rFonts w:ascii="Times New Roman" w:eastAsia="Times New Roman" w:hAnsi="Times New Roman" w:cs="Times New Roman"/>
          <w:sz w:val="24"/>
          <w:szCs w:val="24"/>
          <w:lang w:eastAsia="tr-TR"/>
          <w14:ligatures w14:val="none"/>
        </w:rPr>
        <w:t xml:space="preserve">)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1FCB73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1F0D43" w:rsidRPr="001F0D43">
        <w:rPr>
          <w:rFonts w:ascii="Times New Roman" w:eastAsia="Times New Roman" w:hAnsi="Times New Roman" w:cs="Times New Roman"/>
          <w:sz w:val="24"/>
          <w:szCs w:val="24"/>
          <w:lang w:eastAsia="tr-TR"/>
          <w14:ligatures w14:val="none"/>
        </w:rPr>
        <w:t>Bu bent boş bırakılmıştır.</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22CB683D" w14:textId="77777777" w:rsidR="009115AC" w:rsidRPr="009115AC" w:rsidRDefault="00572F21" w:rsidP="009115AC">
      <w:pPr>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9115AC" w:rsidRPr="009115AC">
        <w:rPr>
          <w:rFonts w:ascii="Times New Roman" w:eastAsia="Times New Roman" w:hAnsi="Times New Roman" w:cs="Times New Roman"/>
          <w:sz w:val="24"/>
          <w:szCs w:val="24"/>
          <w:lang w:eastAsia="tr-TR"/>
          <w14:ligatures w14:val="none"/>
        </w:rPr>
        <w:t xml:space="preserve">İsteklinin ihalenin yapıldığı yıldan önceki yıla ait yıl sonu bilançosu veya eşdeğer belgeleri. </w:t>
      </w:r>
    </w:p>
    <w:p w14:paraId="706ABA62"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a) İlgili mevzuatı uyarınca bilançosunu yayımlatma zorunluluğu olan istekliler, yıl sonu bilançosunu veya bilançonun gerekli kriterleri sağlandığını gösteren bölümlerini, </w:t>
      </w:r>
    </w:p>
    <w:p w14:paraId="497D33B8"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b) İlgili mevzuatı uyarınca bilançosunu yayımlatma zorunluluğu olmayan istekliler, yıl sonu bilançosunu veya bilançonun gerekli kriterleri sağladığını gösteren bölümlerini ya da bu kriterlerin sağlandığını göstermek üzere yeminli mali müşavir veya serbest muhasebeci mali müşavir tarafından düzenlenen belgeyi sunmaları gerekmektedir. </w:t>
      </w:r>
    </w:p>
    <w:p w14:paraId="6335E5E5"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Sunulan bilanço veya eşdeğer belgelerde; </w:t>
      </w:r>
    </w:p>
    <w:p w14:paraId="25C16A0B"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a) Belli sürelerde nakit akışını sağlayabilmesi için gerekli likiditeye ve kısa dönem (bir yıl) içinde borç ödeme gücüne sahip olup olmadığını gösteren cari oranın (dönen varlıklar/kısa vadeli borçlar) en az 0,75 olması, (hesaplama yapılırken; yıllara yaygın inşaat maliyetleri dönen varlıklardan, yıllara yaygın inşaat </w:t>
      </w:r>
      <w:proofErr w:type="spellStart"/>
      <w:r w:rsidRPr="009115AC">
        <w:rPr>
          <w:rFonts w:ascii="Times New Roman" w:eastAsia="Times New Roman" w:hAnsi="Times New Roman" w:cs="Times New Roman"/>
          <w:sz w:val="24"/>
          <w:szCs w:val="24"/>
          <w:lang w:eastAsia="tr-TR"/>
          <w14:ligatures w14:val="none"/>
        </w:rPr>
        <w:t>hakediş</w:t>
      </w:r>
      <w:proofErr w:type="spellEnd"/>
      <w:r w:rsidRPr="009115AC">
        <w:rPr>
          <w:rFonts w:ascii="Times New Roman" w:eastAsia="Times New Roman" w:hAnsi="Times New Roman" w:cs="Times New Roman"/>
          <w:sz w:val="24"/>
          <w:szCs w:val="24"/>
          <w:lang w:eastAsia="tr-TR"/>
          <w14:ligatures w14:val="none"/>
        </w:rPr>
        <w:t xml:space="preserve"> gelirleri ise kısa vadeli borçlardan düşülecektir), </w:t>
      </w:r>
    </w:p>
    <w:p w14:paraId="080DF866"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b) Aktif varlıkların ne kadarının öz kaynaklardan oluştuğunu gösteren öz kaynak oranının (öz kaynaklar/toplam aktif) en az 0,15 olması, (hesaplama yapılırken, yıllara yaygın inşaat maliyetleri toplam aktiflerden düşülecektir), </w:t>
      </w:r>
    </w:p>
    <w:p w14:paraId="1AFF10B6"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c) Kısa vadeli banka borçlarının öz kaynaklara oranının 0,50'den küçük olması,</w:t>
      </w:r>
    </w:p>
    <w:p w14:paraId="4630DDAC"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proofErr w:type="gramStart"/>
      <w:r w:rsidRPr="009115AC">
        <w:rPr>
          <w:rFonts w:ascii="Times New Roman" w:eastAsia="Times New Roman" w:hAnsi="Times New Roman" w:cs="Times New Roman"/>
          <w:sz w:val="24"/>
          <w:szCs w:val="24"/>
          <w:lang w:eastAsia="tr-TR"/>
          <w14:ligatures w14:val="none"/>
        </w:rPr>
        <w:t>ve</w:t>
      </w:r>
      <w:proofErr w:type="gramEnd"/>
      <w:r w:rsidRPr="009115AC">
        <w:rPr>
          <w:rFonts w:ascii="Times New Roman" w:eastAsia="Times New Roman" w:hAnsi="Times New Roman" w:cs="Times New Roman"/>
          <w:sz w:val="24"/>
          <w:szCs w:val="24"/>
          <w:lang w:eastAsia="tr-TR"/>
          <w14:ligatures w14:val="none"/>
        </w:rPr>
        <w:t xml:space="preserve"> belirtilen üç kriterin birlikte sağlanması zorunludur. Sunulan bilançolarda varsa yıllara yaygın inşaat maliyetleri ile yıllara yaygın inşaat </w:t>
      </w:r>
      <w:proofErr w:type="spellStart"/>
      <w:r w:rsidRPr="009115AC">
        <w:rPr>
          <w:rFonts w:ascii="Times New Roman" w:eastAsia="Times New Roman" w:hAnsi="Times New Roman" w:cs="Times New Roman"/>
          <w:sz w:val="24"/>
          <w:szCs w:val="24"/>
          <w:lang w:eastAsia="tr-TR"/>
          <w14:ligatures w14:val="none"/>
        </w:rPr>
        <w:t>hakediş</w:t>
      </w:r>
      <w:proofErr w:type="spellEnd"/>
      <w:r w:rsidRPr="009115AC">
        <w:rPr>
          <w:rFonts w:ascii="Times New Roman" w:eastAsia="Times New Roman" w:hAnsi="Times New Roman" w:cs="Times New Roman"/>
          <w:sz w:val="24"/>
          <w:szCs w:val="24"/>
          <w:lang w:eastAsia="tr-TR"/>
          <w14:ligatures w14:val="none"/>
        </w:rPr>
        <w:t xml:space="preserve"> gelirlerinin gösterilmesi </w:t>
      </w:r>
    </w:p>
    <w:p w14:paraId="5BB4FB3B"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proofErr w:type="gramStart"/>
      <w:r w:rsidRPr="009115AC">
        <w:rPr>
          <w:rFonts w:ascii="Times New Roman" w:eastAsia="Times New Roman" w:hAnsi="Times New Roman" w:cs="Times New Roman"/>
          <w:sz w:val="24"/>
          <w:szCs w:val="24"/>
          <w:lang w:eastAsia="tr-TR"/>
          <w14:ligatures w14:val="none"/>
        </w:rPr>
        <w:t>gerekir</w:t>
      </w:r>
      <w:proofErr w:type="gramEnd"/>
      <w:r w:rsidRPr="009115AC">
        <w:rPr>
          <w:rFonts w:ascii="Times New Roman" w:eastAsia="Times New Roman" w:hAnsi="Times New Roman" w:cs="Times New Roman"/>
          <w:sz w:val="24"/>
          <w:szCs w:val="24"/>
          <w:lang w:eastAsia="tr-TR"/>
          <w14:ligatures w14:val="none"/>
        </w:rPr>
        <w:t xml:space="preserve">. </w:t>
      </w:r>
    </w:p>
    <w:p w14:paraId="4916E7EA"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lastRenderedPageBreak/>
        <w:t xml:space="preserve">Yukarıda belirtilen kriterleri bir önceki yılda sağlayamayanlar, son iki yıla ait belgelerini sunabilirler. Bu takdirde, son iki yılın parasal tutarlarının ortalaması üzerinden yeterlik kriterlerinin sağlanıp sağlanmadığına bakılır. </w:t>
      </w:r>
    </w:p>
    <w:p w14:paraId="0ECBE1EA"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İhale veya son başvuru tarihi yılın ilk dört ayında olan ihalelerde, bir önceki yıla ait belgelerini sunmayanlar, iki önceki yıla ait belgelerini sunabilirler. Bu belgelerde yeterlik kriterini sağlayamayanlar ise iki önceki yılın belgeleri ile üç önceki yılın belgelerini sunabilirler. Bu durumda, belgeleri sunulan yılların parasal tutarlarının ortalaması üzerinden yeterlik kriterlerinin sağlanıp sağlanmadığına bakılır."&gt; </w:t>
      </w:r>
    </w:p>
    <w:p w14:paraId="3EA682AF"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Bilanço veya bilançonun yukarıda belirtilen kriterlerin sağlandığını gösteren bölümlerinin ilgili mevzuatına göre düzenlenmiş ve yeminli mali müşavir veya serbest muhasebeci mali müşavir ya da vergi dairesince onaylanmış olması zorunludur. Yabancı ülkede düzenlenen bilanço veya bilançonun yukarıda belirtilen kriterlerin sağlandığını gösteren bölümlerinin ise o ülke mevzuatına göre düzenlenmesi ve bu belgeleri düzenlemeye yetkili merci tarafından onaylanmış olması gereklidir. </w:t>
      </w:r>
    </w:p>
    <w:p w14:paraId="14F041A7"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Yabancı ülkede düzenlenen yayımlanması zorunlu olmayan bilançoların veya bunların bölümlerinin ibraz edilmemesi durumunda, yukarıda belirtilen kriterlerin sağlandığı o ülke mevzuatına göre bu belgeleri düzenlemeye yetkili merci tarafından onaylanmış belge ile tevsik edilebilir. </w:t>
      </w:r>
    </w:p>
    <w:p w14:paraId="6013617B"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Serbest meslek erbabı tarafından sunulan, ilgili mevzuatına göre düzenlenmiş ve onaylanmış serbest meslek kazanç defteri özetinde gösterilen değerlere göre, son yıla ait toplam gelirin toplam gidere oranının veya son iki yıla ait gelir ve giderlerin parasal tutarlarının ortalaması üzerinden bulunacak oranın en az (1,25) olması şartı aranır. Serbest meslek kazanç defteri özetinin yeminli mali müşavir veya serbest muhasebeci mali müşavir ya da vergi dairesince onaylı olması gerekir. </w:t>
      </w:r>
    </w:p>
    <w:p w14:paraId="628FA644"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İsteklinin ortak girişim olması halinde, ortakların her birinin istenen belgeleri ayrı ayrı sunması ve yukarıda belirtilen kriterleri sağlaması zorunludur. </w:t>
      </w:r>
    </w:p>
    <w:p w14:paraId="1BB6415F" w14:textId="52690AA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1BA0A78" w14:textId="77777777" w:rsidR="009115AC" w:rsidRPr="009115AC" w:rsidRDefault="00572F21" w:rsidP="009115AC">
      <w:pPr>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9115AC" w:rsidRPr="009115AC">
        <w:rPr>
          <w:rFonts w:ascii="Times New Roman" w:eastAsia="Times New Roman" w:hAnsi="Times New Roman" w:cs="Times New Roman"/>
          <w:sz w:val="24"/>
          <w:szCs w:val="24"/>
          <w:lang w:eastAsia="tr-TR"/>
          <w14:ligatures w14:val="none"/>
        </w:rPr>
        <w:t xml:space="preserve">İstekli tarafından; </w:t>
      </w:r>
    </w:p>
    <w:p w14:paraId="29305ABD"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a) İhalenin yapıldığı yıldan önceki yıla ait toplam ciroyu gösteren gelir tablosunun, </w:t>
      </w:r>
    </w:p>
    <w:p w14:paraId="3F15C087"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b) Hizmet işleri ile ilgili ciro tutarını gösteren belgeler, </w:t>
      </w:r>
    </w:p>
    <w:p w14:paraId="4087D9E7"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proofErr w:type="gramStart"/>
      <w:r w:rsidRPr="009115AC">
        <w:rPr>
          <w:rFonts w:ascii="Times New Roman" w:eastAsia="Times New Roman" w:hAnsi="Times New Roman" w:cs="Times New Roman"/>
          <w:sz w:val="24"/>
          <w:szCs w:val="24"/>
          <w:lang w:eastAsia="tr-TR"/>
          <w14:ligatures w14:val="none"/>
        </w:rPr>
        <w:t>birinin</w:t>
      </w:r>
      <w:proofErr w:type="gramEnd"/>
      <w:r w:rsidRPr="009115AC">
        <w:rPr>
          <w:rFonts w:ascii="Times New Roman" w:eastAsia="Times New Roman" w:hAnsi="Times New Roman" w:cs="Times New Roman"/>
          <w:sz w:val="24"/>
          <w:szCs w:val="24"/>
          <w:lang w:eastAsia="tr-TR"/>
          <w14:ligatures w14:val="none"/>
        </w:rPr>
        <w:t xml:space="preserve"> sunulması yeterlidir. </w:t>
      </w:r>
    </w:p>
    <w:p w14:paraId="36BF4B1C"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Hizmet işleri ile ilgili ciro tutarını tevsik etmek üzere; yeminli mali müşavir veya serbest muhasebeci mali müşavirce standart forma uygun olarak düzenlenen belge sunulur. </w:t>
      </w:r>
    </w:p>
    <w:p w14:paraId="63B142FE"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Hizmet işleri ile ilgili ciro tutarının hesabında, yurt içinde ve yurt dışında, taahhüt altında devam eden hizmet işlerinin gerçekleştirilen kısmından veya bitirilen hizmet işlerinden elde edilen gelirlerin toplamı dikkate alınır. </w:t>
      </w:r>
    </w:p>
    <w:p w14:paraId="2263F19A"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lastRenderedPageBreak/>
        <w:t xml:space="preserve">Toplam cironun teklif edilen bedelin </w:t>
      </w:r>
      <w:proofErr w:type="gramStart"/>
      <w:r w:rsidRPr="009115AC">
        <w:rPr>
          <w:rFonts w:ascii="Times New Roman" w:eastAsia="Times New Roman" w:hAnsi="Times New Roman" w:cs="Times New Roman"/>
          <w:sz w:val="24"/>
          <w:szCs w:val="24"/>
          <w:lang w:eastAsia="tr-TR"/>
          <w14:ligatures w14:val="none"/>
        </w:rPr>
        <w:t>% 25</w:t>
      </w:r>
      <w:proofErr w:type="gramEnd"/>
      <w:r w:rsidRPr="009115AC">
        <w:rPr>
          <w:rFonts w:ascii="Times New Roman" w:eastAsia="Times New Roman" w:hAnsi="Times New Roman" w:cs="Times New Roman"/>
          <w:sz w:val="24"/>
          <w:szCs w:val="24"/>
          <w:lang w:eastAsia="tr-TR"/>
          <w14:ligatures w14:val="none"/>
        </w:rPr>
        <w:t xml:space="preserve">'inden, hizmet işleri ile ilgili cironun ise teklif edilen bedelin % 15'inden az olmaması gerekir. Bu kriterlerden herhangi birini sağlayan ve sağladığı kritere ilişkin belgeyi sunan istekli yeterli kabul edilir. </w:t>
      </w:r>
    </w:p>
    <w:p w14:paraId="6F3866ED"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Bu kriterleri bir önceki yılda sağlayamayanlar, son iki yıla ait belgelerini sunabilirler. Bu takdirde, son iki yılın parasal tutarlarının ortalaması üzerinden yeterlik kriterlerinin sağlanıp sağlanmadığına bakılır. </w:t>
      </w:r>
    </w:p>
    <w:p w14:paraId="61D184F6"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Gelir tablosunun veya serbest meslek kazanç defteri özetinin, yeminli mali müşavir veya serbest muhasebeci mali müşavir ya da vergi dairesince onaylı olması zorunludur. Yabancı ülkede düzenlenen gelir tablosunun o ülke mevzuatına göre düzenlenmesi ve bu belgeyi düzenlemeye yetkili merci tarafından onaylanmış olması gereklidir. </w:t>
      </w:r>
    </w:p>
    <w:p w14:paraId="3DE6BCBD"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İş ortaklığı olarak ihaleye katılan isteklilerde; iş hacmine ilişkin kriterlerin, her bir ortak tarafından iş ortaklığındaki hissesi oranında sağlanması zorunludur. </w:t>
      </w:r>
    </w:p>
    <w:p w14:paraId="57E383AA" w14:textId="77777777" w:rsidR="009115AC" w:rsidRPr="009115AC" w:rsidRDefault="009115AC" w:rsidP="009115AC">
      <w:pPr>
        <w:jc w:val="both"/>
        <w:rPr>
          <w:rFonts w:ascii="Times New Roman" w:eastAsia="Times New Roman" w:hAnsi="Times New Roman" w:cs="Times New Roman"/>
          <w:sz w:val="24"/>
          <w:szCs w:val="24"/>
          <w:lang w:eastAsia="tr-TR"/>
          <w14:ligatures w14:val="none"/>
        </w:rPr>
      </w:pPr>
      <w:r w:rsidRPr="009115AC">
        <w:rPr>
          <w:rFonts w:ascii="Times New Roman" w:eastAsia="Times New Roman" w:hAnsi="Times New Roman" w:cs="Times New Roman"/>
          <w:sz w:val="24"/>
          <w:szCs w:val="24"/>
          <w:lang w:eastAsia="tr-TR"/>
          <w14:ligatures w14:val="none"/>
        </w:rPr>
        <w:t xml:space="preserve">İsteklinin iş hacmi tutarının değerlendirilmesinde, kendi iş hacmi tutarı ile birlikte ortak olduğu ortak girişime/girişimlere ait iş hacmi tutarı da hissesi oranında dikkate alınarak toplanmak suretiyle toplam iş hacmi tutarı belirlenir. Bu durumda isteklinin iş hacmi tutarı kullanılan ortak girişimdeki/girişimlerdeki hisse oranını gösteren belgelerin de teklif kapsamında sunulması gerekmektedir. </w:t>
      </w:r>
    </w:p>
    <w:p w14:paraId="473761C8" w14:textId="52C2AED5" w:rsidR="00572F21" w:rsidRDefault="00572F21" w:rsidP="009115AC">
      <w:pPr>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2F12FD7C" w14:textId="77777777" w:rsidR="00F166B8" w:rsidRPr="005F5376" w:rsidRDefault="00F166B8"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AF1B09" w14:textId="6714DD9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002454A6" w:rsidRPr="0024069D">
        <w:rPr>
          <w:rFonts w:ascii="Times New Roman" w:eastAsia="Times New Roman" w:hAnsi="Times New Roman" w:cs="Times New Roman"/>
          <w:b/>
          <w:sz w:val="24"/>
          <w:szCs w:val="24"/>
          <w:lang w:eastAsia="tr-TR"/>
          <w14:ligatures w14:val="none"/>
        </w:rPr>
        <w:t>İş Deneyim Belgeleri:</w:t>
      </w:r>
    </w:p>
    <w:p w14:paraId="15B4F2E9" w14:textId="77777777" w:rsidR="002454A6" w:rsidRPr="009F7E48" w:rsidRDefault="002454A6" w:rsidP="002454A6">
      <w:pPr>
        <w:pStyle w:val="3-NormalYaz"/>
        <w:rPr>
          <w:sz w:val="24"/>
          <w:szCs w:val="24"/>
          <w:lang w:eastAsia="tr-TR"/>
        </w:rPr>
      </w:pPr>
      <w:r w:rsidRPr="00EE0918">
        <w:rPr>
          <w:sz w:val="24"/>
          <w:szCs w:val="24"/>
        </w:rPr>
        <w:tab/>
      </w:r>
      <w:r w:rsidRPr="009F7E48">
        <w:rPr>
          <w:sz w:val="24"/>
          <w:szCs w:val="24"/>
          <w:lang w:eastAsia="tr-TR"/>
        </w:rPr>
        <w:t>Yurt içinde veya yurt dışında kamu veya özel sektörde bedel içeren tek bir sözleşme kapsamında taahhüt edilen ihale konusu iş veya benzer işlere ilişkin olarak;</w:t>
      </w:r>
    </w:p>
    <w:p w14:paraId="59D7A005" w14:textId="35DD7941" w:rsidR="002454A6" w:rsidRPr="009F7E48" w:rsidRDefault="002454A6" w:rsidP="002454A6">
      <w:pPr>
        <w:pStyle w:val="3-NormalYaz"/>
        <w:rPr>
          <w:sz w:val="24"/>
          <w:szCs w:val="24"/>
          <w:lang w:eastAsia="tr-TR"/>
        </w:rPr>
      </w:pPr>
      <w:r w:rsidRPr="009F7E48">
        <w:rPr>
          <w:sz w:val="24"/>
          <w:szCs w:val="24"/>
          <w:lang w:eastAsia="tr-TR"/>
        </w:rPr>
        <w:tab/>
        <w:t>a) İlk ilan tarihinden geriye doğru son beş yıl içinde kabul işlemleri tamamlanan hizmet alımlarıyla ilgili iş deneyimini gösteren belgeleri veya</w:t>
      </w:r>
    </w:p>
    <w:p w14:paraId="197C81B3" w14:textId="780E45D9" w:rsidR="009F7E48" w:rsidRDefault="002454A6" w:rsidP="002454A6">
      <w:pPr>
        <w:pStyle w:val="3-NormalYaz"/>
        <w:rPr>
          <w:sz w:val="24"/>
          <w:szCs w:val="24"/>
          <w:lang w:eastAsia="tr-TR"/>
        </w:rPr>
      </w:pPr>
      <w:r w:rsidRPr="009F7E48">
        <w:rPr>
          <w:sz w:val="24"/>
          <w:szCs w:val="24"/>
          <w:lang w:eastAsia="tr-TR"/>
        </w:rPr>
        <w:tab/>
        <w:t>b) Devredilen işlerde devir öncesindeki veya sonrasındaki dönemde ilk sözleşme bedelinin en az %80’inin gerçekleştirilmesi şartıyla, ilk ilan veya davet tarihinden geriye doğru son beş yıl içinde kabul işlemleri tamamlanan hizmet işlerine ilişkin deneyimi gösteren belgelerin verilmesi zorunludur.</w:t>
      </w:r>
    </w:p>
    <w:p w14:paraId="569A90F0" w14:textId="77777777" w:rsidR="00B47A1E" w:rsidRPr="00EE0918" w:rsidRDefault="00B47A1E" w:rsidP="002454A6">
      <w:pPr>
        <w:pStyle w:val="3-NormalYaz"/>
        <w:rPr>
          <w:b/>
          <w:sz w:val="24"/>
          <w:szCs w:val="24"/>
          <w:lang w:eastAsia="tr-TR"/>
        </w:rPr>
      </w:pPr>
    </w:p>
    <w:p w14:paraId="3B600CE4" w14:textId="666E7DBC" w:rsidR="002454A6" w:rsidRPr="009F7E48" w:rsidRDefault="002454A6" w:rsidP="002454A6">
      <w:pPr>
        <w:pStyle w:val="3-NormalYaz"/>
        <w:rPr>
          <w:sz w:val="24"/>
          <w:szCs w:val="24"/>
          <w:lang w:eastAsia="tr-TR"/>
        </w:rPr>
      </w:pPr>
      <w:r w:rsidRPr="00EE0918">
        <w:rPr>
          <w:b/>
          <w:sz w:val="24"/>
          <w:szCs w:val="24"/>
          <w:lang w:eastAsia="tr-TR"/>
        </w:rPr>
        <w:tab/>
      </w:r>
      <w:r w:rsidRPr="009F7E48">
        <w:rPr>
          <w:sz w:val="24"/>
          <w:szCs w:val="24"/>
          <w:lang w:eastAsia="tr-TR"/>
        </w:rPr>
        <w:t xml:space="preserve">İstekli tarafından teklif edilen bedelin </w:t>
      </w:r>
      <w:r w:rsidRPr="009F7E48">
        <w:rPr>
          <w:b/>
          <w:sz w:val="24"/>
          <w:szCs w:val="24"/>
          <w:lang w:eastAsia="tr-TR"/>
        </w:rPr>
        <w:t>%25’inden</w:t>
      </w:r>
      <w:r w:rsidRPr="009F7E48">
        <w:rPr>
          <w:sz w:val="24"/>
          <w:szCs w:val="24"/>
          <w:lang w:eastAsia="tr-TR"/>
        </w:rPr>
        <w:t xml:space="preserve"> az olmamak üzere, ihale konusu iş veya benzer işlere ait tek sözleşmeye ilişkin iş deneyimini gösteren belgelerin sunulması gerekir.</w:t>
      </w:r>
    </w:p>
    <w:p w14:paraId="6EDB47B7" w14:textId="3D7B4810" w:rsidR="002454A6" w:rsidRPr="009F7E48" w:rsidRDefault="002454A6" w:rsidP="002454A6">
      <w:pPr>
        <w:pStyle w:val="3-NormalYaz"/>
        <w:rPr>
          <w:sz w:val="24"/>
          <w:szCs w:val="24"/>
          <w:lang w:eastAsia="tr-TR"/>
        </w:rPr>
      </w:pPr>
      <w:r w:rsidRPr="009F7E48">
        <w:rPr>
          <w:sz w:val="24"/>
          <w:szCs w:val="24"/>
          <w:lang w:eastAsia="tr-TR"/>
        </w:rPr>
        <w:tab/>
        <w:t>İş ortaklığında pilot ortağın, istenen iş deneyim tutarının en az %70’ini, diğer ortakların her birinin ise istenen iş deneyim tutarının en az %10’unu sağlaması gerekir. Ancak, diğer ortak veya ortakların iş deneyim tutarı toplamı, istenen iş deneyim tutarının %30’undan az olamaz.</w:t>
      </w:r>
    </w:p>
    <w:p w14:paraId="6D5B1CDB" w14:textId="4D07F958" w:rsidR="002454A6" w:rsidRDefault="002454A6" w:rsidP="009F7E48">
      <w:pPr>
        <w:ind w:firstLine="720"/>
        <w:jc w:val="both"/>
        <w:rPr>
          <w:rFonts w:ascii="Times New Roman" w:eastAsia="Times New Roman" w:hAnsi="Times New Roman" w:cs="Times New Roman"/>
          <w:sz w:val="24"/>
          <w:szCs w:val="24"/>
          <w:lang w:eastAsia="tr-TR"/>
          <w14:ligatures w14:val="none"/>
        </w:rPr>
      </w:pPr>
      <w:r w:rsidRPr="009F7E48">
        <w:rPr>
          <w:rFonts w:ascii="Times New Roman" w:eastAsia="Times New Roman" w:hAnsi="Times New Roman" w:cs="Times New Roman"/>
          <w:sz w:val="24"/>
          <w:szCs w:val="24"/>
          <w:lang w:eastAsia="tr-TR"/>
          <w14:ligatures w14:val="none"/>
        </w:rPr>
        <w:t xml:space="preserve">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14:paraId="45F58C25" w14:textId="77777777" w:rsidR="00B47A1E" w:rsidRDefault="00B47A1E" w:rsidP="009F7E48">
      <w:pPr>
        <w:ind w:firstLine="720"/>
        <w:jc w:val="both"/>
        <w:rPr>
          <w:rFonts w:ascii="Times New Roman" w:eastAsia="Times New Roman" w:hAnsi="Times New Roman" w:cs="Times New Roman"/>
          <w:sz w:val="24"/>
          <w:szCs w:val="24"/>
          <w:lang w:eastAsia="tr-TR"/>
          <w14:ligatures w14:val="none"/>
        </w:rPr>
      </w:pPr>
    </w:p>
    <w:p w14:paraId="263AC570" w14:textId="5FBEA039" w:rsidR="00381EC2" w:rsidRDefault="00381EC2" w:rsidP="00381EC2">
      <w:pPr>
        <w:pStyle w:val="BlockText1"/>
        <w:tabs>
          <w:tab w:val="clear" w:pos="0"/>
          <w:tab w:val="left" w:pos="567"/>
          <w:tab w:val="left" w:leader="dot" w:pos="8505"/>
          <w:tab w:val="left" w:leader="dot" w:pos="9072"/>
        </w:tabs>
        <w:spacing w:before="0" w:beforeAutospacing="0"/>
        <w:ind w:left="0" w:right="0"/>
        <w:rPr>
          <w:b/>
          <w:szCs w:val="24"/>
        </w:rPr>
      </w:pPr>
      <w:r w:rsidRPr="00381EC2">
        <w:rPr>
          <w:b/>
          <w:szCs w:val="24"/>
        </w:rPr>
        <w:lastRenderedPageBreak/>
        <w:t>7.3.1.1</w:t>
      </w:r>
      <w:r>
        <w:rPr>
          <w:b/>
          <w:szCs w:val="24"/>
        </w:rPr>
        <w:t xml:space="preserve">. </w:t>
      </w:r>
      <w:r w:rsidRPr="00381EC2">
        <w:rPr>
          <w:b/>
          <w:szCs w:val="24"/>
        </w:rPr>
        <w:t xml:space="preserve">Benzer iş olarak kabul edilecek işler aşağıda belirtilmiştir: </w:t>
      </w:r>
    </w:p>
    <w:p w14:paraId="2F15A37E" w14:textId="77777777" w:rsidR="007C3F3E" w:rsidRPr="00381EC2" w:rsidRDefault="007C3F3E" w:rsidP="00381EC2">
      <w:pPr>
        <w:pStyle w:val="BlockText1"/>
        <w:tabs>
          <w:tab w:val="clear" w:pos="0"/>
          <w:tab w:val="left" w:pos="567"/>
          <w:tab w:val="left" w:leader="dot" w:pos="8505"/>
          <w:tab w:val="left" w:leader="dot" w:pos="9072"/>
        </w:tabs>
        <w:spacing w:before="0" w:beforeAutospacing="0"/>
        <w:ind w:left="0" w:right="0"/>
        <w:rPr>
          <w:b/>
          <w:szCs w:val="24"/>
        </w:rPr>
      </w:pPr>
    </w:p>
    <w:p w14:paraId="7182B691" w14:textId="77777777" w:rsidR="00B47A1E" w:rsidRPr="00B47A1E" w:rsidRDefault="00B47A1E" w:rsidP="00B47A1E">
      <w:pPr>
        <w:pStyle w:val="ListeParagraf"/>
        <w:spacing w:line="240" w:lineRule="auto"/>
        <w:ind w:left="355"/>
        <w:rPr>
          <w:rFonts w:ascii="Times New Roman" w:eastAsia="Times New Roman" w:hAnsi="Times New Roman" w:cs="Times New Roman"/>
          <w:color w:val="4472C4" w:themeColor="accent1"/>
          <w:sz w:val="24"/>
          <w:szCs w:val="24"/>
          <w:lang w:eastAsia="tr-TR"/>
          <w14:ligatures w14:val="none"/>
        </w:rPr>
      </w:pPr>
      <w:r w:rsidRPr="00B47A1E">
        <w:rPr>
          <w:rFonts w:ascii="Times New Roman" w:eastAsia="Times New Roman" w:hAnsi="Times New Roman" w:cs="Times New Roman"/>
          <w:color w:val="4472C4" w:themeColor="accent1"/>
          <w:sz w:val="24"/>
          <w:szCs w:val="24"/>
          <w:lang w:eastAsia="tr-TR"/>
          <w14:ligatures w14:val="none"/>
        </w:rPr>
        <w:t>Kamu veya özel sektörde gerçekleştirilen;</w:t>
      </w:r>
    </w:p>
    <w:p w14:paraId="3EA2BB35" w14:textId="77777777" w:rsidR="00B47A1E" w:rsidRPr="00B47A1E" w:rsidRDefault="00B47A1E" w:rsidP="00B47A1E">
      <w:pPr>
        <w:pStyle w:val="BodyText21"/>
        <w:tabs>
          <w:tab w:val="left" w:pos="567"/>
          <w:tab w:val="left" w:leader="dot" w:pos="8505"/>
          <w:tab w:val="left" w:leader="dot" w:pos="9072"/>
        </w:tabs>
        <w:spacing w:line="240" w:lineRule="auto"/>
        <w:rPr>
          <w:rFonts w:eastAsia="Times New Roman"/>
          <w:color w:val="4472C4" w:themeColor="accent1"/>
          <w:szCs w:val="24"/>
        </w:rPr>
      </w:pPr>
      <w:r w:rsidRPr="00B47A1E">
        <w:rPr>
          <w:rFonts w:eastAsia="Times New Roman"/>
          <w:color w:val="4472C4" w:themeColor="accent1"/>
          <w:szCs w:val="24"/>
        </w:rPr>
        <w:t xml:space="preserve">      a) İhale Konusu İş</w:t>
      </w:r>
    </w:p>
    <w:p w14:paraId="03F4B4B4" w14:textId="77777777" w:rsidR="00B47A1E" w:rsidRPr="00B47A1E" w:rsidRDefault="00B47A1E" w:rsidP="00B47A1E">
      <w:pPr>
        <w:pStyle w:val="BodyText21"/>
        <w:tabs>
          <w:tab w:val="left" w:pos="567"/>
          <w:tab w:val="left" w:leader="dot" w:pos="8505"/>
          <w:tab w:val="left" w:leader="dot" w:pos="9072"/>
        </w:tabs>
        <w:spacing w:line="240" w:lineRule="auto"/>
        <w:rPr>
          <w:color w:val="4472C4" w:themeColor="accent1"/>
          <w:w w:val="105"/>
          <w:sz w:val="20"/>
        </w:rPr>
      </w:pPr>
      <w:r w:rsidRPr="00B47A1E">
        <w:rPr>
          <w:rFonts w:eastAsia="Times New Roman"/>
          <w:color w:val="4472C4" w:themeColor="accent1"/>
          <w:szCs w:val="24"/>
        </w:rPr>
        <w:t xml:space="preserve">      b) Her türlü şeker ambarı tahmil tahliye ve/veya istif işleri benzer iş olarak kabul edilecektir</w:t>
      </w:r>
      <w:r w:rsidRPr="00B47A1E">
        <w:rPr>
          <w:rFonts w:eastAsia="Times New Roman"/>
          <w:color w:val="4472C4" w:themeColor="accent1"/>
          <w:w w:val="105"/>
          <w:sz w:val="20"/>
          <w:lang w:eastAsia="en-US"/>
        </w:rPr>
        <w:t>.</w:t>
      </w:r>
    </w:p>
    <w:p w14:paraId="1B793733" w14:textId="17C21A36" w:rsidR="00381EC2" w:rsidRPr="00381EC2" w:rsidRDefault="00381EC2" w:rsidP="00381EC2">
      <w:pPr>
        <w:jc w:val="both"/>
        <w:rPr>
          <w:rFonts w:ascii="Times New Roman" w:eastAsia="Times New Roman" w:hAnsi="Times New Roman" w:cs="Times New Roman"/>
          <w:b/>
          <w:sz w:val="24"/>
          <w:szCs w:val="24"/>
          <w:lang w:eastAsia="tr-TR"/>
          <w14:ligatures w14:val="none"/>
        </w:rPr>
      </w:pPr>
    </w:p>
    <w:p w14:paraId="030B84B9" w14:textId="335DA464" w:rsidR="009F7E48" w:rsidRDefault="009F7E48" w:rsidP="009F7E48">
      <w:pPr>
        <w:pStyle w:val="DipnotMetni"/>
        <w:jc w:val="both"/>
        <w:rPr>
          <w:sz w:val="24"/>
          <w:szCs w:val="24"/>
        </w:rPr>
      </w:pPr>
      <w:r w:rsidRPr="009F7E48">
        <w:rPr>
          <w:b/>
          <w:sz w:val="24"/>
          <w:szCs w:val="24"/>
        </w:rPr>
        <w:t>7.3.1.2.</w:t>
      </w:r>
      <w:r w:rsidRPr="009F7E48">
        <w:rPr>
          <w:sz w:val="24"/>
          <w:szCs w:val="24"/>
        </w:rPr>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14:paraId="2A785C02" w14:textId="77777777" w:rsidR="009F7E48" w:rsidRPr="009F7E48" w:rsidRDefault="009F7E48" w:rsidP="009F7E48">
      <w:pPr>
        <w:pStyle w:val="DipnotMetni"/>
        <w:jc w:val="both"/>
        <w:rPr>
          <w:sz w:val="24"/>
          <w:szCs w:val="24"/>
        </w:rPr>
      </w:pPr>
    </w:p>
    <w:p w14:paraId="12A117F1" w14:textId="32078F65" w:rsidR="002454A6" w:rsidRDefault="009F7E48" w:rsidP="009F7E48">
      <w:pPr>
        <w:pStyle w:val="DipnotMetni"/>
        <w:jc w:val="both"/>
        <w:rPr>
          <w:sz w:val="24"/>
          <w:szCs w:val="24"/>
        </w:rPr>
      </w:pPr>
      <w:r w:rsidRPr="009F7E48">
        <w:rPr>
          <w:b/>
          <w:sz w:val="24"/>
          <w:szCs w:val="24"/>
        </w:rPr>
        <w:t>7.3.1.3.</w:t>
      </w:r>
      <w:r w:rsidRPr="009F7E48">
        <w:rPr>
          <w:sz w:val="24"/>
          <w:szCs w:val="24"/>
        </w:rPr>
        <w:t xml:space="preserve"> 4734 sayılı Kanun kapsamındaki idarelere taahhüt edilenler dışında yurt dışında gerçekleştirilen işlerden elde edilen iş deneyiminin 13/1/2011 tarihli ve 6102 sayılı </w:t>
      </w:r>
      <w:proofErr w:type="gramStart"/>
      <w:r w:rsidRPr="009F7E48">
        <w:rPr>
          <w:sz w:val="24"/>
          <w:szCs w:val="24"/>
        </w:rPr>
        <w:t>Türk Ticaret Kanununun</w:t>
      </w:r>
      <w:proofErr w:type="gramEnd"/>
      <w:r w:rsidRPr="009F7E48">
        <w:rPr>
          <w:sz w:val="24"/>
          <w:szCs w:val="24"/>
        </w:rPr>
        <w:t xml:space="preserve"> 195 inci maddesinin ikinci fıkrası gereğince pay çoğunluğuna dayanarak kurulan şirketler topluluğu ilişkisi içinde kullanılması halinde bu hukuki ilişkiyi ve bu ilişkinin süresini tevsik eden belgelerin sunulması zorunludur.</w:t>
      </w:r>
    </w:p>
    <w:p w14:paraId="728AD71C" w14:textId="77777777" w:rsidR="002454A6" w:rsidRPr="005F5376" w:rsidRDefault="002454A6"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AD46981" w14:textId="77777777" w:rsidR="006A5768" w:rsidRDefault="00572F21" w:rsidP="006A576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3408A6">
        <w:rPr>
          <w:rFonts w:ascii="Times New Roman" w:eastAsia="Times New Roman" w:hAnsi="Times New Roman" w:cs="Times New Roman"/>
          <w:b/>
          <w:sz w:val="24"/>
          <w:szCs w:val="24"/>
          <w:lang w:eastAsia="tr-TR"/>
          <w14:ligatures w14:val="none"/>
        </w:rPr>
        <w:t xml:space="preserve">7.3.2. </w:t>
      </w:r>
      <w:r w:rsidR="006A5768" w:rsidRPr="00F61C88">
        <w:rPr>
          <w:rFonts w:ascii="Times New Roman" w:eastAsia="Times New Roman" w:hAnsi="Times New Roman" w:cs="Times New Roman"/>
          <w:sz w:val="24"/>
          <w:szCs w:val="24"/>
          <w:lang w:eastAsia="tr-TR"/>
          <w14:ligatures w14:val="none"/>
        </w:rPr>
        <w:t>Bu madde boş bırakılmıştır.</w:t>
      </w:r>
    </w:p>
    <w:p w14:paraId="40D52DC0" w14:textId="49A85BBE" w:rsidR="00572F21" w:rsidRPr="005F5376" w:rsidRDefault="00572F21" w:rsidP="006A576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91420A" w:rsidRPr="0091420A">
        <w:rPr>
          <w:rFonts w:ascii="Times New Roman" w:eastAsia="Times New Roman" w:hAnsi="Times New Roman" w:cs="Times New Roman"/>
          <w:sz w:val="24"/>
          <w:szCs w:val="24"/>
          <w:lang w:eastAsia="tr-TR"/>
          <w14:ligatures w14:val="none"/>
        </w:rPr>
        <w:t xml:space="preserve">Bu madde boş </w:t>
      </w:r>
      <w:r w:rsidR="0091420A">
        <w:rPr>
          <w:rFonts w:ascii="Times New Roman" w:eastAsia="Times New Roman" w:hAnsi="Times New Roman" w:cs="Times New Roman"/>
          <w:sz w:val="24"/>
          <w:szCs w:val="24"/>
          <w:lang w:eastAsia="tr-TR"/>
          <w14:ligatures w14:val="none"/>
        </w:rPr>
        <w:t>bırakılmıştır.</w:t>
      </w:r>
    </w:p>
    <w:p w14:paraId="5CA7F34E" w14:textId="77777777" w:rsidR="0091420A" w:rsidRDefault="0091420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b/>
          <w:iCs/>
          <w:sz w:val="24"/>
          <w:szCs w:val="24"/>
          <w:lang w:eastAsia="tr-TR"/>
          <w14:ligatures w14:val="none"/>
        </w:rPr>
      </w:pPr>
    </w:p>
    <w:p w14:paraId="545C8B2D" w14:textId="292A73C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w:t>
      </w:r>
      <w:proofErr w:type="gramStart"/>
      <w:r w:rsidRPr="005F5376">
        <w:rPr>
          <w:rFonts w:ascii="Times New Roman" w:eastAsia="ヒラギノ明朝 Pro W3" w:hAnsi="Times New Roman" w:cs="Times New Roman"/>
          <w:iCs/>
          <w:sz w:val="24"/>
          <w:szCs w:val="24"/>
          <w:lang w:eastAsia="tr-TR"/>
          <w14:ligatures w14:val="none"/>
        </w:rPr>
        <w:t xml:space="preserve">7 </w:t>
      </w:r>
      <w:proofErr w:type="spellStart"/>
      <w:r w:rsidRPr="005F5376">
        <w:rPr>
          <w:rFonts w:ascii="Times New Roman" w:eastAsia="ヒラギノ明朝 Pro W3" w:hAnsi="Times New Roman" w:cs="Times New Roman"/>
          <w:iCs/>
          <w:sz w:val="24"/>
          <w:szCs w:val="24"/>
          <w:lang w:eastAsia="tr-TR"/>
          <w14:ligatures w14:val="none"/>
        </w:rPr>
        <w:t>nci</w:t>
      </w:r>
      <w:proofErr w:type="spellEnd"/>
      <w:proofErr w:type="gram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kriterleri:</w:t>
      </w:r>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w:t>
      </w:r>
      <w:proofErr w:type="gramStart"/>
      <w:r w:rsidRPr="005F5376">
        <w:rPr>
          <w:rFonts w:ascii="Times New Roman" w:eastAsia="ヒラギノ明朝 Pro W3" w:hAnsi="Times New Roman" w:cs="Times New Roman"/>
          <w:iCs/>
          <w:sz w:val="24"/>
          <w:szCs w:val="24"/>
          <w:lang w:eastAsia="tr-TR"/>
          <w14:ligatures w14:val="none"/>
        </w:rPr>
        <w:t xml:space="preserve">7 </w:t>
      </w:r>
      <w:proofErr w:type="spellStart"/>
      <w:r w:rsidRPr="005F5376">
        <w:rPr>
          <w:rFonts w:ascii="Times New Roman" w:eastAsia="ヒラギノ明朝 Pro W3" w:hAnsi="Times New Roman" w:cs="Times New Roman"/>
          <w:iCs/>
          <w:sz w:val="24"/>
          <w:szCs w:val="24"/>
          <w:lang w:eastAsia="tr-TR"/>
          <w14:ligatures w14:val="none"/>
        </w:rPr>
        <w:t>nci</w:t>
      </w:r>
      <w:proofErr w:type="spellEnd"/>
      <w:proofErr w:type="gram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kriterleri tekliflerin değerlendirilmesinde dikkate alınmaz.</w:t>
      </w:r>
    </w:p>
    <w:p w14:paraId="21ED3762" w14:textId="284E2D7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proofErr w:type="gramStart"/>
      <w:r w:rsidRPr="005F5376">
        <w:rPr>
          <w:rFonts w:ascii="Times New Roman" w:eastAsia="Times New Roman" w:hAnsi="Times New Roman" w:cs="Times New Roman"/>
          <w:sz w:val="24"/>
          <w:szCs w:val="24"/>
          <w:lang w:eastAsia="tr-TR"/>
          <w14:ligatures w14:val="none"/>
        </w:rPr>
        <w:t>Türkiye Cumhuriyetinin</w:t>
      </w:r>
      <w:proofErr w:type="gramEnd"/>
      <w:r w:rsidRPr="005F5376">
        <w:rPr>
          <w:rFonts w:ascii="Times New Roman" w:eastAsia="Times New Roman" w:hAnsi="Times New Roman" w:cs="Times New Roman"/>
          <w:sz w:val="24"/>
          <w:szCs w:val="24"/>
          <w:lang w:eastAsia="tr-TR"/>
          <w14:ligatures w14:val="none"/>
        </w:rPr>
        <w:t xml:space="preserve">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w:t>
      </w:r>
      <w:proofErr w:type="gramStart"/>
      <w:r w:rsidRPr="005F5376">
        <w:rPr>
          <w:rFonts w:ascii="Times New Roman" w:eastAsia="Times New Roman" w:hAnsi="Times New Roman" w:cs="Times New Roman"/>
          <w:sz w:val="24"/>
          <w:szCs w:val="24"/>
          <w:lang w:eastAsia="tr-TR"/>
          <w14:ligatures w14:val="none"/>
        </w:rPr>
        <w:t>Resmi</w:t>
      </w:r>
      <w:proofErr w:type="gramEnd"/>
      <w:r w:rsidRPr="005F5376">
        <w:rPr>
          <w:rFonts w:ascii="Times New Roman" w:eastAsia="Times New Roman" w:hAnsi="Times New Roman" w:cs="Times New Roman"/>
          <w:sz w:val="24"/>
          <w:szCs w:val="24"/>
          <w:lang w:eastAsia="tr-TR"/>
          <w14:ligatures w14:val="none"/>
        </w:rPr>
        <w:t xml:space="preserve">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w:t>
      </w:r>
      <w:proofErr w:type="gramStart"/>
      <w:r w:rsidRPr="005F5376">
        <w:rPr>
          <w:rFonts w:ascii="Times New Roman" w:eastAsia="Times New Roman" w:hAnsi="Times New Roman" w:cs="Times New Roman"/>
          <w:sz w:val="24"/>
          <w:szCs w:val="24"/>
          <w:lang w:eastAsia="tr-TR"/>
          <w14:ligatures w14:val="none"/>
        </w:rPr>
        <w:t xml:space="preserve">2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AADFCF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 xml:space="preserve">Tasdik işleminden muaf tutulan resmi niteliği bulunmayan </w:t>
      </w:r>
      <w:proofErr w:type="gramStart"/>
      <w:r w:rsidRPr="005F5376">
        <w:rPr>
          <w:rFonts w:ascii="Times New Roman" w:eastAsia="Times New Roman" w:hAnsi="Times New Roman" w:cs="Times New Roman"/>
          <w:sz w:val="24"/>
          <w:szCs w:val="24"/>
          <w:lang w:eastAsia="tr-TR"/>
          <w14:ligatures w14:val="none"/>
        </w:rPr>
        <w:t>belgeler</w:t>
      </w:r>
      <w:r w:rsidR="0091420A">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w:t>
      </w:r>
      <w:proofErr w:type="gramEnd"/>
    </w:p>
    <w:p w14:paraId="2B725EFD" w14:textId="2E92D4FC"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91420A" w:rsidRPr="0091420A">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10B2F6E2" w14:textId="5A94C434"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F5376">
        <w:rPr>
          <w:rFonts w:ascii="Times New Roman" w:eastAsia="Times New Roman" w:hAnsi="Times New Roman" w:cs="Times New Roman"/>
          <w:b/>
          <w:sz w:val="24"/>
          <w:szCs w:val="24"/>
          <w:lang w:eastAsia="tr-TR"/>
          <w14:ligatures w14:val="none"/>
        </w:rPr>
        <w:t xml:space="preserve">7.7.6.1. </w:t>
      </w:r>
      <w:r w:rsidR="0091420A" w:rsidRPr="0091420A">
        <w:rPr>
          <w:rFonts w:ascii="Times New Roman" w:eastAsia="Times New Roman" w:hAnsi="Times New Roman" w:cs="Times New Roman"/>
          <w:sz w:val="24"/>
          <w:szCs w:val="24"/>
          <w:lang w:eastAsia="tr-TR"/>
          <w14:ligatures w14:val="none"/>
        </w:rPr>
        <w:t>Bu madde boş bırakılmıştır</w:t>
      </w:r>
      <w:r w:rsidR="0091420A" w:rsidRPr="00572F21">
        <w:rPr>
          <w:rFonts w:ascii="Times New Roman" w:hAnsi="Times New Roman" w:cs="Times New Roman"/>
          <w:sz w:val="20"/>
          <w:szCs w:val="20"/>
        </w:rPr>
        <w:t>.</w:t>
      </w:r>
    </w:p>
    <w:p w14:paraId="1837F282" w14:textId="77777777" w:rsidR="0091420A" w:rsidRPr="005F5376" w:rsidRDefault="0091420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D6472D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A51169" w:rsidRPr="00A51169">
        <w:rPr>
          <w:rFonts w:ascii="Times New Roman" w:eastAsia="Times New Roman" w:hAnsi="Times New Roman" w:cs="Times New Roman"/>
          <w:sz w:val="24"/>
          <w:szCs w:val="24"/>
          <w:lang w:eastAsia="tr-TR"/>
          <w14:ligatures w14:val="none"/>
        </w:rPr>
        <w:t xml:space="preserve">Bu ihaleye sadece yerli istekliler katılabilir. Yabancı isteklilerle ortak girişim yapan yerli istekliler bu ihaleye katılamaz. İhaleye katılan gerçek kişilerin yerli istekli oldukları, teklif </w:t>
      </w:r>
      <w:r w:rsidR="00A51169" w:rsidRPr="00A51169">
        <w:rPr>
          <w:rFonts w:ascii="Times New Roman" w:eastAsia="Times New Roman" w:hAnsi="Times New Roman" w:cs="Times New Roman"/>
          <w:sz w:val="24"/>
          <w:szCs w:val="24"/>
          <w:lang w:eastAsia="tr-TR"/>
          <w14:ligatures w14:val="none"/>
        </w:rPr>
        <w:lastRenderedPageBreak/>
        <w:t>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xml:space="preserve">. 4734 sayılı Kanunun 11 inci maddesinde ihaleye katılamayacağı belirtilenler ile 4734 sayılı Kanunun </w:t>
      </w:r>
      <w:proofErr w:type="gramStart"/>
      <w:r w:rsidRPr="005F5376">
        <w:rPr>
          <w:rFonts w:ascii="Times New Roman" w:eastAsia="Times New Roman" w:hAnsi="Times New Roman" w:cs="Times New Roman"/>
          <w:sz w:val="24"/>
          <w:szCs w:val="24"/>
          <w:lang w:eastAsia="tr-TR"/>
          <w14:ligatures w14:val="none"/>
        </w:rPr>
        <w:t>53 üncü</w:t>
      </w:r>
      <w:proofErr w:type="gramEnd"/>
      <w:r w:rsidRPr="005F5376">
        <w:rPr>
          <w:rFonts w:ascii="Times New Roman" w:eastAsia="Times New Roman" w:hAnsi="Times New Roman" w:cs="Times New Roman"/>
          <w:sz w:val="24"/>
          <w:szCs w:val="24"/>
          <w:lang w:eastAsia="tr-TR"/>
          <w14:ligatures w14:val="none"/>
        </w:rPr>
        <w:t xml:space="preserve">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w:t>
      </w:r>
      <w:proofErr w:type="gramStart"/>
      <w:r w:rsidRPr="005F5376">
        <w:rPr>
          <w:rFonts w:ascii="Times New Roman" w:eastAsia="Times New Roman" w:hAnsi="Times New Roman" w:cs="Times New Roman"/>
          <w:sz w:val="24"/>
          <w:szCs w:val="24"/>
          <w:lang w:eastAsia="tr-TR"/>
          <w14:ligatures w14:val="none"/>
        </w:rPr>
        <w:t xml:space="preserve">17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6AE2BAFB"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1F93D3C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highlight w:val="yellow"/>
          <w:lang w:eastAsia="tr-TR"/>
          <w14:ligatures w14:val="none"/>
        </w:rPr>
      </w:pPr>
      <w:r w:rsidRPr="005F5376">
        <w:rPr>
          <w:rFonts w:ascii="Times New Roman" w:eastAsia="Times New Roman" w:hAnsi="Times New Roman" w:cs="Times New Roman"/>
          <w:b/>
          <w:sz w:val="24"/>
          <w:szCs w:val="24"/>
          <w:lang w:eastAsia="tr-TR"/>
          <w14:ligatures w14:val="none"/>
        </w:rPr>
        <w:t xml:space="preserve">Madde </w:t>
      </w:r>
      <w:r w:rsidRPr="00962F8D">
        <w:rPr>
          <w:rFonts w:ascii="Times New Roman" w:eastAsia="Times New Roman" w:hAnsi="Times New Roman" w:cs="Times New Roman"/>
          <w:b/>
          <w:sz w:val="24"/>
          <w:szCs w:val="24"/>
          <w:lang w:eastAsia="tr-TR"/>
          <w14:ligatures w14:val="none"/>
        </w:rPr>
        <w:t xml:space="preserve">12- İşin yapılacağı yerin görülmesi </w:t>
      </w:r>
    </w:p>
    <w:p w14:paraId="57ED100D" w14:textId="77777777" w:rsidR="00962F8D" w:rsidRPr="00962F8D" w:rsidRDefault="00962F8D" w:rsidP="00962F8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962F8D">
        <w:rPr>
          <w:rFonts w:ascii="Times New Roman" w:eastAsia="Times New Roman" w:hAnsi="Times New Roman" w:cs="Times New Roman"/>
          <w:b/>
          <w:sz w:val="24"/>
          <w:szCs w:val="24"/>
          <w:lang w:eastAsia="tr-TR"/>
          <w14:ligatures w14:val="none"/>
        </w:rPr>
        <w:t>12.1.</w:t>
      </w:r>
      <w:r w:rsidRPr="00572F21">
        <w:rPr>
          <w:rFonts w:ascii="Times New Roman" w:hAnsi="Times New Roman" w:cs="Times New Roman"/>
          <w:sz w:val="20"/>
          <w:szCs w:val="20"/>
        </w:rPr>
        <w:t xml:space="preserve"> </w:t>
      </w:r>
      <w:r w:rsidRPr="00962F8D">
        <w:rPr>
          <w:rFonts w:ascii="Times New Roman" w:eastAsia="Times New Roman" w:hAnsi="Times New Roman" w:cs="Times New Roman"/>
          <w:sz w:val="24"/>
          <w:szCs w:val="24"/>
          <w:lang w:eastAsia="tr-TR"/>
          <w14:ligatures w14:val="none"/>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3C8D9B83" w14:textId="77777777" w:rsidR="00962F8D" w:rsidRPr="00962F8D" w:rsidRDefault="00962F8D" w:rsidP="00962F8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962F8D">
        <w:rPr>
          <w:rFonts w:ascii="Times New Roman" w:eastAsia="Times New Roman" w:hAnsi="Times New Roman" w:cs="Times New Roman"/>
          <w:b/>
          <w:sz w:val="24"/>
          <w:szCs w:val="24"/>
          <w:lang w:eastAsia="tr-TR"/>
          <w14:ligatures w14:val="none"/>
        </w:rPr>
        <w:t>12.2.</w:t>
      </w:r>
      <w:r w:rsidRPr="00572F21">
        <w:rPr>
          <w:rFonts w:ascii="Times New Roman" w:hAnsi="Times New Roman" w:cs="Times New Roman"/>
          <w:sz w:val="20"/>
          <w:szCs w:val="20"/>
        </w:rPr>
        <w:t xml:space="preserve"> </w:t>
      </w:r>
      <w:r w:rsidRPr="00962F8D">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6418AE74" w14:textId="77777777" w:rsidR="00962F8D" w:rsidRDefault="00962F8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327F98E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w:t>
      </w:r>
      <w:proofErr w:type="gramStart"/>
      <w:r w:rsidRPr="005F5376">
        <w:rPr>
          <w:rFonts w:ascii="Times New Roman" w:eastAsia="Times New Roman" w:hAnsi="Times New Roman" w:cs="Times New Roman"/>
          <w:sz w:val="24"/>
          <w:szCs w:val="24"/>
          <w:lang w:eastAsia="tr-TR"/>
          <w14:ligatures w14:val="none"/>
        </w:rPr>
        <w:t xml:space="preserve">26 </w:t>
      </w:r>
      <w:proofErr w:type="spellStart"/>
      <w:r w:rsidRPr="005F5376">
        <w:rPr>
          <w:rFonts w:ascii="Times New Roman" w:eastAsia="Times New Roman" w:hAnsi="Times New Roman" w:cs="Times New Roman"/>
          <w:sz w:val="24"/>
          <w:szCs w:val="24"/>
          <w:lang w:eastAsia="tr-TR"/>
          <w14:ligatures w14:val="none"/>
        </w:rPr>
        <w:t>ncı</w:t>
      </w:r>
      <w:proofErr w:type="spellEnd"/>
      <w:proofErr w:type="gram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21E9734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13F759A9" w14:textId="77777777" w:rsidR="00962F8D" w:rsidRPr="005F5376" w:rsidRDefault="00962F8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4EBAE0F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362AC68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002DC7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7E79E6B8" w14:textId="02B5E886" w:rsidR="00D8274B" w:rsidRDefault="00962F8D" w:rsidP="00962F8D">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r w:rsidRPr="00962F8D">
        <w:rPr>
          <w:rFonts w:ascii="Times New Roman" w:eastAsia="Times New Roman" w:hAnsi="Times New Roman" w:cs="Times New Roman"/>
          <w:b/>
          <w:sz w:val="24"/>
          <w:szCs w:val="24"/>
          <w:lang w:eastAsia="tr-TR"/>
          <w14:ligatures w14:val="none"/>
        </w:rPr>
        <w:t>18.1.</w:t>
      </w:r>
      <w:r w:rsidRPr="00572F21">
        <w:rPr>
          <w:sz w:val="20"/>
        </w:rPr>
        <w:t xml:space="preserve"> </w:t>
      </w:r>
      <w:r w:rsidRPr="00962F8D">
        <w:rPr>
          <w:rFonts w:ascii="Times New Roman" w:eastAsia="Times New Roman" w:hAnsi="Times New Roman" w:cs="Times New Roman"/>
          <w:sz w:val="24"/>
          <w:szCs w:val="24"/>
          <w:lang w:eastAsia="tr-TR"/>
          <w14:ligatures w14:val="none"/>
        </w:rPr>
        <w:t>İhale konusu işin tamamı veya bir kısmı alt yüklenicilere yaptırılamaz.</w:t>
      </w:r>
    </w:p>
    <w:p w14:paraId="17A60C43" w14:textId="583126EE" w:rsidR="00962F8D" w:rsidRDefault="00962F8D" w:rsidP="00962F8D">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70AF58F7" w14:textId="77777777" w:rsidR="00962F8D" w:rsidRPr="005F5376" w:rsidRDefault="00962F8D" w:rsidP="00962F8D">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41554B0A" w:rsidR="001E7737" w:rsidRPr="005F5376"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 xml:space="preserve">19.1. </w:t>
      </w:r>
      <w:r w:rsidR="00962F8D" w:rsidRPr="00962F8D">
        <w:rPr>
          <w:rFonts w:ascii="Times New Roman" w:eastAsia="Times New Roman" w:hAnsi="Times New Roman" w:cs="Times New Roman"/>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r w:rsidR="00962F8D">
        <w:rPr>
          <w:rFonts w:ascii="Times New Roman" w:eastAsia="Times New Roman" w:hAnsi="Times New Roman" w:cs="Times New Roman"/>
          <w:sz w:val="24"/>
          <w:szCs w:val="24"/>
          <w:lang w:eastAsia="tr-TR"/>
          <w14:ligatures w14:val="none"/>
        </w:rPr>
        <w:t>.</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5FBDB265" w:rsidR="00572F21" w:rsidRPr="005F5376" w:rsidRDefault="00572F21" w:rsidP="00D8274B">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962F8D" w:rsidRPr="00572F21">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7C95E01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20.1</w:t>
      </w:r>
      <w:r w:rsidR="00962F8D">
        <w:rPr>
          <w:rFonts w:ascii="Times New Roman" w:eastAsia="Times New Roman" w:hAnsi="Times New Roman" w:cs="Times New Roman"/>
          <w:b/>
          <w:sz w:val="24"/>
          <w:szCs w:val="24"/>
          <w:lang w:eastAsia="tr-TR"/>
          <w14:ligatures w14:val="none"/>
        </w:rPr>
        <w:t>.</w:t>
      </w:r>
      <w:r w:rsidRPr="005F5376">
        <w:rPr>
          <w:rFonts w:ascii="Times New Roman" w:eastAsia="Times New Roman" w:hAnsi="Times New Roman" w:cs="Times New Roman"/>
          <w:b/>
          <w:sz w:val="24"/>
          <w:szCs w:val="24"/>
          <w:lang w:eastAsia="tr-TR"/>
          <w14:ligatures w14:val="none"/>
        </w:rPr>
        <w:t xml:space="preserve"> </w:t>
      </w:r>
      <w:r w:rsidR="00962F8D" w:rsidRPr="00962F8D">
        <w:rPr>
          <w:rFonts w:ascii="Times New Roman" w:eastAsia="Times New Roman" w:hAnsi="Times New Roman" w:cs="Times New Roman"/>
          <w:sz w:val="24"/>
          <w:szCs w:val="24"/>
          <w:lang w:eastAsia="tr-TR"/>
          <w14:ligatures w14:val="none"/>
        </w:rPr>
        <w:t>Bu ihalede işin tamamı için teklif verilecektir.</w:t>
      </w:r>
    </w:p>
    <w:p w14:paraId="09ADE541" w14:textId="600EEE8B" w:rsidR="006B34A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C32EE3" w:rsidRPr="00C32EE3">
        <w:rPr>
          <w:rFonts w:ascii="Times New Roman" w:eastAsia="Times New Roman" w:hAnsi="Times New Roman" w:cs="Times New Roman"/>
          <w:sz w:val="24"/>
          <w:szCs w:val="24"/>
          <w:lang w:eastAsia="tr-TR"/>
          <w14:ligatures w14:val="none"/>
        </w:rPr>
        <w:t>Bu madde boş bırakılmıştır.</w:t>
      </w:r>
    </w:p>
    <w:p w14:paraId="37E23784" w14:textId="77777777" w:rsidR="00C32EE3" w:rsidRPr="005F5376" w:rsidRDefault="00C32EE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w:t>
      </w:r>
      <w:r w:rsidRPr="005F5376">
        <w:rPr>
          <w:rFonts w:ascii="Times New Roman" w:eastAsia="Times New Roman" w:hAnsi="Times New Roman" w:cs="Times New Roman"/>
          <w:sz w:val="24"/>
          <w:szCs w:val="24"/>
          <w:lang w:eastAsia="tr-TR"/>
          <w14:ligatures w14:val="none"/>
        </w:rPr>
        <w:lastRenderedPageBreak/>
        <w:t xml:space="preserve">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4429F308"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C32EE3" w:rsidRPr="006A5768">
        <w:rPr>
          <w:rFonts w:ascii="Times New Roman" w:eastAsia="Times New Roman" w:hAnsi="Times New Roman" w:cs="Times New Roman"/>
          <w:b/>
          <w:color w:val="FF0000"/>
          <w:sz w:val="24"/>
          <w:szCs w:val="24"/>
          <w:lang w:eastAsia="tr-TR"/>
          <w14:ligatures w14:val="none"/>
        </w:rPr>
        <w:t>120 (</w:t>
      </w:r>
      <w:proofErr w:type="spellStart"/>
      <w:r w:rsidR="00C32EE3" w:rsidRPr="006A5768">
        <w:rPr>
          <w:rFonts w:ascii="Times New Roman" w:eastAsia="Times New Roman" w:hAnsi="Times New Roman" w:cs="Times New Roman"/>
          <w:b/>
          <w:color w:val="FF0000"/>
          <w:sz w:val="24"/>
          <w:szCs w:val="24"/>
          <w:lang w:eastAsia="tr-TR"/>
          <w14:ligatures w14:val="none"/>
        </w:rPr>
        <w:t>Yüzyirmi</w:t>
      </w:r>
      <w:proofErr w:type="spellEnd"/>
      <w:r w:rsidR="00C32EE3" w:rsidRPr="006A5768">
        <w:rPr>
          <w:rFonts w:ascii="Times New Roman" w:eastAsia="Times New Roman" w:hAnsi="Times New Roman" w:cs="Times New Roman"/>
          <w:b/>
          <w:color w:val="FF0000"/>
          <w:sz w:val="24"/>
          <w:szCs w:val="24"/>
          <w:lang w:eastAsia="tr-TR"/>
          <w14:ligatures w14:val="none"/>
        </w:rPr>
        <w:t xml:space="preserve">) </w:t>
      </w:r>
      <w:r w:rsidRPr="006A5768">
        <w:rPr>
          <w:rFonts w:ascii="Times New Roman" w:eastAsia="Times New Roman" w:hAnsi="Times New Roman" w:cs="Times New Roman"/>
          <w:b/>
          <w:color w:val="FF0000"/>
          <w:sz w:val="24"/>
          <w:szCs w:val="24"/>
          <w:lang w:eastAsia="tr-TR"/>
          <w14:ligatures w14:val="none"/>
        </w:rPr>
        <w:t>takvim</w:t>
      </w:r>
      <w:r w:rsidRPr="006A5768">
        <w:rPr>
          <w:rFonts w:ascii="Times New Roman" w:eastAsia="Times New Roman" w:hAnsi="Times New Roman" w:cs="Times New Roman"/>
          <w:color w:val="FF0000"/>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w:t>
      </w:r>
      <w:r w:rsidRPr="005F5376">
        <w:rPr>
          <w:rFonts w:ascii="Times New Roman" w:eastAsia="Times New Roman" w:hAnsi="Times New Roman" w:cs="Times New Roman"/>
          <w:sz w:val="24"/>
          <w:szCs w:val="24"/>
          <w:lang w:eastAsia="tr-TR"/>
          <w14:ligatures w14:val="none"/>
        </w:rPr>
        <w:lastRenderedPageBreak/>
        <w:t xml:space="preserve">içerdiği kabul edilir. Yüklenici, bu artış ve farkları ileri sürerek herhangi bir hak talebinde bulunamaz. </w:t>
      </w:r>
    </w:p>
    <w:p w14:paraId="18CEB27C" w14:textId="7ED1082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25.3. </w:t>
      </w:r>
      <w:r w:rsidR="00CC33AE" w:rsidRPr="00CC33AE">
        <w:rPr>
          <w:rFonts w:ascii="Times New Roman" w:eastAsia="Times New Roman" w:hAnsi="Times New Roman" w:cs="Times New Roman"/>
          <w:sz w:val="24"/>
          <w:szCs w:val="24"/>
          <w:lang w:eastAsia="tr-TR"/>
          <w14:ligatures w14:val="none"/>
        </w:rPr>
        <w:t>Bu madde boş bırakılmıştır.</w:t>
      </w:r>
    </w:p>
    <w:p w14:paraId="4CA1F8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w:t>
      </w:r>
      <w:proofErr w:type="gramStart"/>
      <w:r w:rsidRPr="005F5376">
        <w:rPr>
          <w:rFonts w:ascii="Times New Roman" w:eastAsia="Times New Roman" w:hAnsi="Times New Roman" w:cs="Times New Roman"/>
          <w:sz w:val="24"/>
          <w:szCs w:val="24"/>
          <w:lang w:eastAsia="tr-TR"/>
          <w14:ligatures w14:val="none"/>
        </w:rPr>
        <w:t>% 3</w:t>
      </w:r>
      <w:proofErr w:type="gramEnd"/>
      <w:r w:rsidRPr="005F5376">
        <w:rPr>
          <w:rFonts w:ascii="Times New Roman" w:eastAsia="Times New Roman" w:hAnsi="Times New Roman" w:cs="Times New Roman"/>
          <w:sz w:val="24"/>
          <w:szCs w:val="24"/>
          <w:lang w:eastAsia="tr-TR"/>
          <w14:ligatures w14:val="none"/>
        </w:rPr>
        <w:t xml:space="preserve">’ünden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3DE6E01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w:t>
      </w:r>
      <w:r w:rsidRPr="004418F0">
        <w:rPr>
          <w:rFonts w:ascii="Times New Roman" w:eastAsia="Times New Roman" w:hAnsi="Times New Roman" w:cs="Times New Roman"/>
          <w:sz w:val="24"/>
          <w:szCs w:val="24"/>
          <w:lang w:eastAsia="tr-TR"/>
          <w14:ligatures w14:val="none"/>
        </w:rPr>
        <w:t>tarih</w:t>
      </w:r>
      <w:r w:rsidRPr="001B10C5">
        <w:rPr>
          <w:rFonts w:ascii="Times New Roman" w:eastAsia="Times New Roman" w:hAnsi="Times New Roman" w:cs="Times New Roman"/>
          <w:b/>
          <w:sz w:val="24"/>
          <w:szCs w:val="24"/>
          <w:lang w:eastAsia="tr-TR"/>
          <w14:ligatures w14:val="none"/>
        </w:rPr>
        <w:t xml:space="preserve">, </w:t>
      </w:r>
      <w:r w:rsidR="001B10C5" w:rsidRPr="001B10C5">
        <w:rPr>
          <w:rFonts w:ascii="Times New Roman" w:eastAsia="Times New Roman" w:hAnsi="Times New Roman" w:cs="Times New Roman"/>
          <w:b/>
          <w:color w:val="FF0000"/>
          <w:sz w:val="24"/>
          <w:szCs w:val="24"/>
          <w:lang w:eastAsia="tr-TR"/>
          <w14:ligatures w14:val="none"/>
        </w:rPr>
        <w:t>04</w:t>
      </w:r>
      <w:r w:rsidR="004418F0" w:rsidRPr="001B10C5">
        <w:rPr>
          <w:rFonts w:ascii="Times New Roman" w:eastAsia="Times New Roman" w:hAnsi="Times New Roman" w:cs="Times New Roman"/>
          <w:b/>
          <w:color w:val="FF0000"/>
          <w:sz w:val="24"/>
          <w:szCs w:val="24"/>
          <w:lang w:eastAsia="tr-TR"/>
          <w14:ligatures w14:val="none"/>
        </w:rPr>
        <w:t>.</w:t>
      </w:r>
      <w:r w:rsidR="001B10C5" w:rsidRPr="001B10C5">
        <w:rPr>
          <w:rFonts w:ascii="Times New Roman" w:eastAsia="Times New Roman" w:hAnsi="Times New Roman" w:cs="Times New Roman"/>
          <w:b/>
          <w:color w:val="FF0000"/>
          <w:sz w:val="24"/>
          <w:szCs w:val="24"/>
          <w:lang w:eastAsia="tr-TR"/>
          <w14:ligatures w14:val="none"/>
        </w:rPr>
        <w:t>0</w:t>
      </w:r>
      <w:r w:rsidR="004418F0" w:rsidRPr="001B10C5">
        <w:rPr>
          <w:rFonts w:ascii="Times New Roman" w:eastAsia="Times New Roman" w:hAnsi="Times New Roman" w:cs="Times New Roman"/>
          <w:b/>
          <w:color w:val="FF0000"/>
          <w:sz w:val="24"/>
          <w:szCs w:val="24"/>
          <w:lang w:eastAsia="tr-TR"/>
          <w14:ligatures w14:val="none"/>
        </w:rPr>
        <w:t>1.202</w:t>
      </w:r>
      <w:r w:rsidR="001B10C5" w:rsidRPr="001B10C5">
        <w:rPr>
          <w:rFonts w:ascii="Times New Roman" w:eastAsia="Times New Roman" w:hAnsi="Times New Roman" w:cs="Times New Roman"/>
          <w:b/>
          <w:color w:val="FF0000"/>
          <w:sz w:val="24"/>
          <w:szCs w:val="24"/>
          <w:lang w:eastAsia="tr-TR"/>
          <w14:ligatures w14:val="none"/>
        </w:rPr>
        <w:t>7</w:t>
      </w:r>
      <w:r w:rsidRPr="001B10C5">
        <w:rPr>
          <w:rFonts w:ascii="Times New Roman" w:eastAsia="Times New Roman" w:hAnsi="Times New Roman" w:cs="Times New Roman"/>
          <w:color w:val="FF0000"/>
          <w:sz w:val="24"/>
          <w:szCs w:val="24"/>
          <w:lang w:eastAsia="tr-TR"/>
          <w14:ligatures w14:val="none"/>
        </w:rPr>
        <w:t xml:space="preserve"> </w:t>
      </w:r>
      <w:r w:rsidRPr="004418F0">
        <w:rPr>
          <w:rFonts w:ascii="Times New Roman" w:eastAsia="Times New Roman" w:hAnsi="Times New Roman" w:cs="Times New Roman"/>
          <w:sz w:val="24"/>
          <w:szCs w:val="24"/>
          <w:lang w:eastAsia="tr-TR"/>
          <w14:ligatures w14:val="none"/>
        </w:rPr>
        <w:t>tarihinden</w:t>
      </w:r>
      <w:r w:rsidRPr="005F5376">
        <w:rPr>
          <w:rFonts w:ascii="Times New Roman" w:eastAsia="Times New Roman" w:hAnsi="Times New Roman" w:cs="Times New Roman"/>
          <w:sz w:val="24"/>
          <w:szCs w:val="24"/>
          <w:lang w:eastAsia="tr-TR"/>
          <w14:ligatures w14:val="none"/>
        </w:rPr>
        <w:t xml:space="preserve"> önce olmamak üzere istekli tarafından belirlenir.</w:t>
      </w: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bookmarkStart w:id="0" w:name="_GoBack"/>
      <w:bookmarkEnd w:id="0"/>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60C3CED6" w:rsidR="009D210C" w:rsidRPr="005F5376"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CC33AE" w:rsidRPr="00CC33AE">
        <w:rPr>
          <w:rFonts w:ascii="Times New Roman" w:eastAsia="Times New Roman" w:hAnsi="Times New Roman" w:cs="Times New Roman"/>
          <w:b/>
          <w:color w:val="FF0000"/>
          <w:sz w:val="24"/>
          <w:szCs w:val="24"/>
          <w:lang w:eastAsia="tr-TR"/>
          <w14:ligatures w14:val="none"/>
        </w:rPr>
        <w:t>Halk Bankası Sanayi Çarşı Şubesi: TR70 0001 2001 2300 0013 0000 01</w:t>
      </w:r>
      <w:r w:rsidR="00CC33AE" w:rsidRPr="000868EA">
        <w:rPr>
          <w:rFonts w:ascii="Times New Roman" w:eastAsia="Times New Roman" w:hAnsi="Times New Roman" w:cs="Times New Roman"/>
          <w:color w:val="FF0000"/>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no.lu hesabına yatırılması ve teminatın yatırıldığını gösteren belgelerin </w:t>
      </w:r>
      <w:proofErr w:type="spellStart"/>
      <w:r w:rsidR="009D210C" w:rsidRPr="005F5376">
        <w:rPr>
          <w:rFonts w:ascii="Times New Roman" w:eastAsia="Times New Roman" w:hAnsi="Times New Roman" w:cs="Times New Roman"/>
          <w:sz w:val="24"/>
          <w:szCs w:val="24"/>
          <w14:ligatures w14:val="none"/>
        </w:rPr>
        <w:t>EKAP’a</w:t>
      </w:r>
      <w:proofErr w:type="spellEnd"/>
      <w:r w:rsidR="009D210C"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134E4DB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Teklifler açıldıktan sonra 29.2nci madde kapsamında uygun bulunmayan teklifler değerlendirme dışı bırakılır.</w:t>
      </w:r>
    </w:p>
    <w:p w14:paraId="08BB97A7" w14:textId="77777777" w:rsidR="004E683D" w:rsidRPr="004E683D" w:rsidRDefault="00572F21" w:rsidP="004E683D">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4E683D" w:rsidRPr="004E683D">
        <w:rPr>
          <w:rFonts w:ascii="Times New Roman" w:eastAsia="Times New Roman" w:hAnsi="Times New Roman" w:cs="Times New Roman"/>
          <w:sz w:val="24"/>
          <w:szCs w:val="24"/>
          <w:lang w:eastAsia="tr-TR"/>
          <w14:ligatures w14:val="none"/>
        </w:rPr>
        <w:t>Bu madde boş bırakılmıştır.</w:t>
      </w:r>
    </w:p>
    <w:p w14:paraId="510DA1C9" w14:textId="3ABFCE14" w:rsidR="00572F21" w:rsidRPr="005F5376" w:rsidRDefault="00572F21" w:rsidP="004E683D">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w:t>
      </w:r>
      <w:proofErr w:type="gramStart"/>
      <w:r w:rsidRPr="005F5376">
        <w:rPr>
          <w:rFonts w:ascii="Times New Roman" w:eastAsia="Times New Roman" w:hAnsi="Times New Roman" w:cs="Times New Roman"/>
          <w:sz w:val="24"/>
          <w:szCs w:val="24"/>
          <w:lang w:eastAsia="tr-TR"/>
          <w14:ligatures w14:val="none"/>
        </w:rPr>
        <w:t>3üncü</w:t>
      </w:r>
      <w:proofErr w:type="gramEnd"/>
      <w:r w:rsidRPr="005F5376">
        <w:rPr>
          <w:rFonts w:ascii="Times New Roman" w:eastAsia="Times New Roman" w:hAnsi="Times New Roman" w:cs="Times New Roman"/>
          <w:sz w:val="24"/>
          <w:szCs w:val="24"/>
          <w:lang w:eastAsia="tr-TR"/>
          <w14:ligatures w14:val="none"/>
        </w:rPr>
        <w:t xml:space="preserve"> ve 29.4üncü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709D2ECB" w:rsidR="00572F21" w:rsidRPr="004E683D"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4E683D" w:rsidRPr="004E683D">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14:paraId="508E861F" w14:textId="374475A8" w:rsidR="00572F21" w:rsidRPr="004E683D"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4E683D" w:rsidRPr="004E683D">
        <w:rPr>
          <w:rFonts w:ascii="Times New Roman" w:eastAsia="Times New Roman" w:hAnsi="Times New Roman" w:cs="Times New Roman"/>
          <w:sz w:val="24"/>
          <w:szCs w:val="24"/>
          <w:lang w:eastAsia="tr-TR"/>
          <w14:ligatures w14:val="none"/>
        </w:rPr>
        <w:t>Aşırı düşük teklif açıklamaları, 29.</w:t>
      </w:r>
      <w:proofErr w:type="gramStart"/>
      <w:r w:rsidR="004E683D" w:rsidRPr="004E683D">
        <w:rPr>
          <w:rFonts w:ascii="Times New Roman" w:eastAsia="Times New Roman" w:hAnsi="Times New Roman" w:cs="Times New Roman"/>
          <w:sz w:val="24"/>
          <w:szCs w:val="24"/>
          <w:lang w:eastAsia="tr-TR"/>
          <w14:ligatures w14:val="none"/>
        </w:rPr>
        <w:t>5inci</w:t>
      </w:r>
      <w:proofErr w:type="gramEnd"/>
      <w:r w:rsidR="004E683D" w:rsidRPr="004E683D">
        <w:rPr>
          <w:rFonts w:ascii="Times New Roman" w:eastAsia="Times New Roman" w:hAnsi="Times New Roman" w:cs="Times New Roman"/>
          <w:sz w:val="24"/>
          <w:szCs w:val="24"/>
          <w:lang w:eastAsia="tr-TR"/>
          <w14:ligatures w14:val="none"/>
        </w:rPr>
        <w:t xml:space="preserve"> ve 29.6ncı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w:t>
      </w:r>
      <w:proofErr w:type="gramStart"/>
      <w:r w:rsidRPr="005F5376">
        <w:rPr>
          <w:rFonts w:ascii="Times New Roman" w:eastAsia="Times New Roman" w:hAnsi="Times New Roman" w:cs="Times New Roman"/>
          <w:sz w:val="24"/>
          <w:szCs w:val="24"/>
          <w:lang w:eastAsia="tr-TR"/>
          <w14:ligatures w14:val="none"/>
        </w:rPr>
        <w:t xml:space="preserve">6 </w:t>
      </w:r>
      <w:proofErr w:type="spellStart"/>
      <w:r w:rsidRPr="005F5376">
        <w:rPr>
          <w:rFonts w:ascii="Times New Roman" w:eastAsia="Times New Roman" w:hAnsi="Times New Roman" w:cs="Times New Roman"/>
          <w:sz w:val="24"/>
          <w:szCs w:val="24"/>
          <w:lang w:eastAsia="tr-TR"/>
          <w14:ligatures w14:val="none"/>
        </w:rPr>
        <w:t>ncı</w:t>
      </w:r>
      <w:proofErr w:type="spellEnd"/>
      <w:proofErr w:type="gram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numune/demonstrasyon işlemlerine ilişkin yükümlülüklerin yerine getirilmemesi ile 29.</w:t>
      </w:r>
      <w:proofErr w:type="gramStart"/>
      <w:r w:rsidRPr="005F5376">
        <w:rPr>
          <w:rFonts w:ascii="Times New Roman" w:eastAsia="Times New Roman" w:hAnsi="Times New Roman" w:cs="Times New Roman"/>
          <w:sz w:val="24"/>
          <w:szCs w:val="24"/>
          <w:lang w:eastAsia="tr-TR"/>
          <w14:ligatures w14:val="none"/>
        </w:rPr>
        <w:t xml:space="preserve">12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58626C98"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w:t>
      </w:r>
      <w:proofErr w:type="gram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w:t>
      </w:r>
      <w:r w:rsidR="006A5768">
        <w:rPr>
          <w:rFonts w:ascii="Times New Roman" w:eastAsia="Times New Roman" w:hAnsi="Times New Roman" w:cs="Times New Roman"/>
          <w:sz w:val="24"/>
          <w:szCs w:val="24"/>
          <w:lang w:eastAsia="tr-TR"/>
          <w14:ligatures w14:val="none"/>
        </w:rPr>
        <w:t>ı</w:t>
      </w:r>
      <w:r w:rsidRPr="005F5376">
        <w:rPr>
          <w:rFonts w:ascii="Times New Roman" w:eastAsia="Times New Roman" w:hAnsi="Times New Roman" w:cs="Times New Roman"/>
          <w:sz w:val="24"/>
          <w:szCs w:val="24"/>
          <w:lang w:eastAsia="tr-TR"/>
          <w14:ligatures w14:val="none"/>
        </w:rPr>
        <w:t>yla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lastRenderedPageBreak/>
        <w:t xml:space="preserve">29.17- </w:t>
      </w:r>
      <w:r w:rsidRPr="005F5376">
        <w:rPr>
          <w:color w:val="auto"/>
        </w:rPr>
        <w:t>İhale komisyonunca gerekçesi belirtilmek suretiyle alımdan vazgeçilerek ihale yetkilisinin onayı ile ihalenin iptaline de karar verilebilir.</w:t>
      </w:r>
    </w:p>
    <w:p w14:paraId="33FA3101" w14:textId="1AE43FC1"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004BFF">
        <w:rPr>
          <w:rFonts w:ascii="Times New Roman" w:hAnsi="Times New Roman" w:cs="Times New Roman"/>
          <w:b/>
          <w:sz w:val="24"/>
          <w:szCs w:val="24"/>
        </w:rPr>
        <w:t>2</w:t>
      </w:r>
      <w:r w:rsidRPr="004E683D">
        <w:rPr>
          <w:rFonts w:ascii="Times New Roman" w:hAnsi="Times New Roman" w:cs="Times New Roman"/>
          <w:b/>
          <w:sz w:val="24"/>
          <w:szCs w:val="24"/>
        </w:rPr>
        <w:t xml:space="preserve"> (</w:t>
      </w:r>
      <w:r w:rsidR="00004BFF">
        <w:rPr>
          <w:rFonts w:ascii="Times New Roman" w:hAnsi="Times New Roman" w:cs="Times New Roman"/>
          <w:b/>
          <w:sz w:val="24"/>
          <w:szCs w:val="24"/>
        </w:rPr>
        <w:t>iki</w:t>
      </w:r>
      <w:r w:rsidRPr="004E683D">
        <w:rPr>
          <w:rFonts w:ascii="Times New Roman" w:hAnsi="Times New Roman" w:cs="Times New Roman"/>
          <w:b/>
          <w:sz w:val="24"/>
          <w:szCs w:val="24"/>
        </w:rPr>
        <w:t>)</w:t>
      </w:r>
      <w:r w:rsidRPr="005F5376">
        <w:rPr>
          <w:rFonts w:ascii="Times New Roman" w:hAnsi="Times New Roman" w:cs="Times New Roman"/>
          <w:sz w:val="24"/>
          <w:szCs w:val="24"/>
        </w:rPr>
        <w:t xml:space="preserve"> sefer daha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13866083" w:rsidR="00082B3E" w:rsidRPr="005F5376" w:rsidRDefault="00082B3E" w:rsidP="00082B3E">
      <w:pPr>
        <w:pStyle w:val="metin"/>
        <w:spacing w:before="0" w:beforeAutospacing="0" w:after="0" w:afterAutospacing="0"/>
        <w:ind w:firstLine="284"/>
        <w:jc w:val="both"/>
      </w:pPr>
      <w:r w:rsidRPr="005F5376">
        <w:t>a)</w:t>
      </w:r>
      <w:r w:rsidR="008A541D">
        <w:t xml:space="preserve"> </w:t>
      </w:r>
      <w:r w:rsidRPr="005F5376">
        <w:t>Verilen hizmetin ekonomik olması,</w:t>
      </w:r>
    </w:p>
    <w:p w14:paraId="05252C9A" w14:textId="253144CD" w:rsidR="00082B3E" w:rsidRPr="005F5376" w:rsidRDefault="00082B3E" w:rsidP="00082B3E">
      <w:pPr>
        <w:pStyle w:val="metin"/>
        <w:spacing w:before="0" w:beforeAutospacing="0" w:after="0" w:afterAutospacing="0"/>
        <w:ind w:firstLine="284"/>
        <w:jc w:val="both"/>
      </w:pPr>
      <w:r w:rsidRPr="005F5376">
        <w:t>b)</w:t>
      </w:r>
      <w:r w:rsidR="008A541D">
        <w:t xml:space="preserve"> </w:t>
      </w:r>
      <w:r w:rsidRPr="005F5376">
        <w:t>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6E2943B0" w:rsidR="00082B3E" w:rsidRPr="005F5376" w:rsidRDefault="00082B3E" w:rsidP="00082B3E">
      <w:pPr>
        <w:pStyle w:val="metin"/>
        <w:spacing w:before="0" w:beforeAutospacing="0" w:after="0" w:afterAutospacing="0"/>
        <w:ind w:firstLine="284"/>
        <w:jc w:val="both"/>
      </w:pPr>
      <w:r w:rsidRPr="005F5376">
        <w:t>a)</w:t>
      </w:r>
      <w:r w:rsidR="008A541D">
        <w:t xml:space="preserve"> </w:t>
      </w:r>
      <w:r w:rsidRPr="005F5376">
        <w:t>Verilen hizmetin ekonomik olması,</w:t>
      </w:r>
    </w:p>
    <w:p w14:paraId="2ABA01F2" w14:textId="4016A143" w:rsidR="00082B3E" w:rsidRPr="005F5376" w:rsidRDefault="00082B3E" w:rsidP="00082B3E">
      <w:pPr>
        <w:pStyle w:val="metin"/>
        <w:spacing w:before="0" w:beforeAutospacing="0" w:after="0" w:afterAutospacing="0"/>
        <w:ind w:firstLine="284"/>
        <w:jc w:val="both"/>
      </w:pPr>
      <w:r w:rsidRPr="005F5376">
        <w:t>b)</w:t>
      </w:r>
      <w:r w:rsidR="008A541D">
        <w:t xml:space="preserve"> </w:t>
      </w:r>
      <w:r w:rsidRPr="005F5376">
        <w:t>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2FE7EB2A"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6F357928" w14:textId="77777777" w:rsidR="004E683D" w:rsidRPr="005F5376" w:rsidRDefault="004E683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1465A3E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4E683D">
        <w:rPr>
          <w:rFonts w:ascii="Times New Roman" w:eastAsia="Times New Roman" w:hAnsi="Times New Roman" w:cs="Times New Roman"/>
          <w:sz w:val="24"/>
          <w:szCs w:val="24"/>
          <w:lang w:eastAsia="tr-TR"/>
          <w14:ligatures w14:val="none"/>
        </w:rPr>
        <w:t>,</w:t>
      </w:r>
      <w:r w:rsidR="004E683D" w:rsidRPr="004E683D">
        <w:rPr>
          <w:rFonts w:ascii="Times New Roman" w:eastAsia="Times New Roman" w:hAnsi="Times New Roman" w:cs="Times New Roman"/>
          <w:sz w:val="24"/>
          <w:szCs w:val="24"/>
          <w:lang w:eastAsia="tr-TR"/>
          <w14:ligatures w14:val="none"/>
        </w:rPr>
        <w:t xml:space="preserve"> teklif edilen fiyatların en düşük olanıdır.</w:t>
      </w:r>
    </w:p>
    <w:p w14:paraId="457563D3" w14:textId="4BC5D51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33.1.1. </w:t>
      </w:r>
      <w:r w:rsidR="004E683D">
        <w:rPr>
          <w:rFonts w:ascii="Times New Roman" w:eastAsia="Times New Roman" w:hAnsi="Times New Roman" w:cs="Times New Roman"/>
          <w:sz w:val="24"/>
          <w:szCs w:val="24"/>
          <w:lang w:eastAsia="tr-TR"/>
          <w14:ligatures w14:val="none"/>
        </w:rPr>
        <w:t>Bu madde boş bırakılmıştır.</w:t>
      </w:r>
    </w:p>
    <w:p w14:paraId="43837C14" w14:textId="1788951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sidR="004E683D">
        <w:rPr>
          <w:rFonts w:ascii="Times New Roman" w:eastAsia="Times New Roman" w:hAnsi="Times New Roman" w:cs="Times New Roman"/>
          <w:sz w:val="24"/>
          <w:szCs w:val="24"/>
          <w:lang w:eastAsia="tr-TR"/>
          <w14:ligatures w14:val="none"/>
        </w:rPr>
        <w:t>Bu madde boş bırakılmıştır.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E497CF3" w:rsidR="00467DC9"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44B7E6C" w14:textId="3F3DD0B9" w:rsidR="004E683D" w:rsidRDefault="004E683D"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17D1ABB" w14:textId="77777777" w:rsidR="004E683D" w:rsidRPr="005F5376" w:rsidRDefault="004E683D"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lastRenderedPageBreak/>
        <w:t>Madde 37- Kesin teminat</w:t>
      </w:r>
    </w:p>
    <w:p w14:paraId="18A6B239" w14:textId="1D8E7C76" w:rsidR="004E683D" w:rsidRPr="004E683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37.1</w:t>
      </w:r>
      <w:r w:rsidR="004E683D" w:rsidRPr="004E683D">
        <w:rPr>
          <w:rFonts w:ascii="Times New Roman" w:hAnsi="Times New Roman" w:cs="Times New Roman"/>
          <w:color w:val="FF0000"/>
          <w:sz w:val="20"/>
          <w:szCs w:val="20"/>
        </w:rPr>
        <w:t xml:space="preserve"> </w:t>
      </w:r>
      <w:r w:rsidR="004E683D" w:rsidRPr="004E683D">
        <w:rPr>
          <w:rFonts w:ascii="Times New Roman" w:hAnsi="Times New Roman" w:cs="Times New Roman"/>
          <w:sz w:val="24"/>
          <w:szCs w:val="24"/>
        </w:rPr>
        <w:t>İhale üzerinde bırakılan istekliden sözleşme imzalanmadan önce, teklif fiyatının sınır değere eşit veya üzerinde olması halinde teklif fiyatının %6’sı, sınır değerin altında olması halinde ise yaklaşık maliyetin %9’u oranında kesin</w:t>
      </w:r>
      <w:r w:rsidR="004E683D" w:rsidRPr="00974310">
        <w:rPr>
          <w:rFonts w:ascii="Times New Roman" w:hAnsi="Times New Roman" w:cs="Times New Roman"/>
          <w:color w:val="FF0000"/>
          <w:sz w:val="20"/>
          <w:szCs w:val="20"/>
        </w:rPr>
        <w:t xml:space="preserve"> </w:t>
      </w:r>
      <w:r w:rsidR="004E683D" w:rsidRPr="004E683D">
        <w:rPr>
          <w:rFonts w:ascii="Times New Roman" w:hAnsi="Times New Roman" w:cs="Times New Roman"/>
          <w:sz w:val="24"/>
          <w:szCs w:val="24"/>
        </w:rPr>
        <w:t>teminat</w:t>
      </w:r>
      <w:r w:rsidR="004E683D" w:rsidRPr="00974310">
        <w:rPr>
          <w:rFonts w:ascii="Times New Roman" w:hAnsi="Times New Roman" w:cs="Times New Roman"/>
          <w:color w:val="FF0000"/>
          <w:sz w:val="20"/>
          <w:szCs w:val="20"/>
        </w:rPr>
        <w:t xml:space="preserve"> </w:t>
      </w:r>
      <w:r w:rsidR="004E683D" w:rsidRPr="004E683D">
        <w:rPr>
          <w:rFonts w:ascii="Times New Roman" w:hAnsi="Times New Roman" w:cs="Times New Roman"/>
          <w:sz w:val="24"/>
          <w:szCs w:val="24"/>
        </w:rPr>
        <w:t>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w:t>
      </w:r>
    </w:p>
    <w:p w14:paraId="79C02D60" w14:textId="6FF15715"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entegrasyonlar aracılığıyla erişilemeyenler, 7.</w:t>
      </w:r>
      <w:proofErr w:type="gramStart"/>
      <w:r w:rsidRPr="005F5376">
        <w:rPr>
          <w:rFonts w:ascii="Times New Roman" w:eastAsia="Times New Roman" w:hAnsi="Times New Roman" w:cs="Times New Roman"/>
          <w:sz w:val="24"/>
          <w:szCs w:val="24"/>
          <w:lang w:eastAsia="tr-TR"/>
          <w14:ligatures w14:val="none"/>
        </w:rPr>
        <w:t xml:space="preserve">7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w:t>
      </w:r>
      <w:proofErr w:type="gramStart"/>
      <w:r w:rsidRPr="005F5376">
        <w:rPr>
          <w:rFonts w:ascii="Times New Roman" w:eastAsia="Times New Roman" w:hAnsi="Times New Roman" w:cs="Times New Roman"/>
          <w:sz w:val="24"/>
          <w:szCs w:val="24"/>
          <w:lang w:eastAsia="tr-TR"/>
          <w14:ligatures w14:val="none"/>
        </w:rPr>
        <w:t>belgelerin,  İdarece</w:t>
      </w:r>
      <w:proofErr w:type="gramEnd"/>
      <w:r w:rsidRPr="005F5376">
        <w:rPr>
          <w:rFonts w:ascii="Times New Roman" w:eastAsia="Times New Roman" w:hAnsi="Times New Roman" w:cs="Times New Roman"/>
          <w:sz w:val="24"/>
          <w:szCs w:val="24"/>
          <w:lang w:eastAsia="tr-TR"/>
          <w14:ligatures w14:val="none"/>
        </w:rPr>
        <w:t xml:space="preserve"> ihtiyaç duyulması hali hariç, fiziki olarak sunulması istenmez. Fiziki olarak sunulması istenen belgeleri sunmayan veya belgelerin sunuluş şekline aykırı sunan ya da yüklenen belgelerden farklı bir belge sunan istekli hakkında 29.</w:t>
      </w:r>
      <w:proofErr w:type="gramStart"/>
      <w:r w:rsidRPr="005F5376">
        <w:rPr>
          <w:rFonts w:ascii="Times New Roman" w:eastAsia="Times New Roman" w:hAnsi="Times New Roman" w:cs="Times New Roman"/>
          <w:sz w:val="24"/>
          <w:szCs w:val="24"/>
          <w:lang w:eastAsia="tr-TR"/>
          <w14:ligatures w14:val="none"/>
        </w:rPr>
        <w:t xml:space="preserve">12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w:t>
      </w:r>
      <w:proofErr w:type="gramStart"/>
      <w:r w:rsidRPr="005F5376">
        <w:rPr>
          <w:rFonts w:ascii="Times New Roman" w:eastAsia="Times New Roman" w:hAnsi="Times New Roman" w:cs="Times New Roman"/>
          <w:sz w:val="24"/>
          <w:szCs w:val="24"/>
          <w:lang w:eastAsia="tr-TR"/>
          <w14:ligatures w14:val="none"/>
        </w:rPr>
        <w:t xml:space="preserve">42 </w:t>
      </w:r>
      <w:proofErr w:type="spellStart"/>
      <w:r w:rsidRPr="005F5376">
        <w:rPr>
          <w:rFonts w:ascii="Times New Roman" w:eastAsia="Times New Roman" w:hAnsi="Times New Roman" w:cs="Times New Roman"/>
          <w:sz w:val="24"/>
          <w:szCs w:val="24"/>
          <w:lang w:eastAsia="tr-TR"/>
          <w14:ligatures w14:val="none"/>
        </w:rPr>
        <w:t>nci</w:t>
      </w:r>
      <w:proofErr w:type="spellEnd"/>
      <w:proofErr w:type="gram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w:t>
      </w:r>
      <w:proofErr w:type="gramStart"/>
      <w:r w:rsidRPr="005F5376">
        <w:rPr>
          <w:rFonts w:ascii="Times New Roman" w:eastAsia="Times New Roman" w:hAnsi="Times New Roman" w:cs="Times New Roman"/>
          <w:sz w:val="24"/>
          <w:szCs w:val="24"/>
          <w:lang w:eastAsia="tr-TR"/>
          <w14:ligatures w14:val="none"/>
        </w:rPr>
        <w:t>44 üncü</w:t>
      </w:r>
      <w:proofErr w:type="gramEnd"/>
      <w:r w:rsidRPr="005F5376">
        <w:rPr>
          <w:rFonts w:ascii="Times New Roman" w:eastAsia="Times New Roman" w:hAnsi="Times New Roman" w:cs="Times New Roman"/>
          <w:sz w:val="24"/>
          <w:szCs w:val="24"/>
          <w:lang w:eastAsia="tr-TR"/>
          <w14:ligatures w14:val="none"/>
        </w:rPr>
        <w:t xml:space="preserve">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 xml:space="preserve">Sözleşme bedelinin 4734 sayılı Kanunun </w:t>
      </w:r>
      <w:proofErr w:type="gramStart"/>
      <w:r w:rsidRPr="005F5376">
        <w:rPr>
          <w:rFonts w:ascii="Times New Roman" w:eastAsia="Times New Roman" w:hAnsi="Times New Roman" w:cs="Times New Roman"/>
          <w:sz w:val="24"/>
          <w:szCs w:val="24"/>
          <w:lang w:eastAsia="tr-TR"/>
          <w14:ligatures w14:val="none"/>
        </w:rPr>
        <w:t>53 üncü</w:t>
      </w:r>
      <w:proofErr w:type="gramEnd"/>
      <w:r w:rsidRPr="005F5376">
        <w:rPr>
          <w:rFonts w:ascii="Times New Roman" w:eastAsia="Times New Roman" w:hAnsi="Times New Roman" w:cs="Times New Roman"/>
          <w:sz w:val="24"/>
          <w:szCs w:val="24"/>
          <w:lang w:eastAsia="tr-TR"/>
          <w14:ligatures w14:val="none"/>
        </w:rPr>
        <w:t xml:space="preserve">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sz w:val="24"/>
          <w:szCs w:val="24"/>
          <w14:ligatures w14:val="none"/>
        </w:rPr>
        <w:t>ç</w:t>
      </w:r>
      <w:proofErr w:type="gramEnd"/>
      <w:r w:rsidRPr="005F5376">
        <w:rPr>
          <w:rFonts w:ascii="Times New Roman" w:eastAsia="Times New Roman" w:hAnsi="Times New Roman" w:cs="Times New Roman"/>
          <w:sz w:val="24"/>
          <w:szCs w:val="24"/>
          <w14:ligatures w14:val="none"/>
        </w:rPr>
        <w:t>)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0F70C3A4" w14:textId="77777777" w:rsidR="003408A6" w:rsidRPr="003408A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43.1</w:t>
      </w:r>
      <w:r w:rsidR="003408A6" w:rsidRPr="003408A6">
        <w:rPr>
          <w:rFonts w:ascii="Times New Roman" w:hAnsi="Times New Roman" w:cs="Times New Roman"/>
          <w:sz w:val="20"/>
          <w:szCs w:val="20"/>
        </w:rPr>
        <w:t xml:space="preserve"> </w:t>
      </w:r>
      <w:r w:rsidR="003408A6" w:rsidRPr="003408A6">
        <w:rPr>
          <w:rFonts w:ascii="Times New Roman" w:eastAsia="Times New Roman" w:hAnsi="Times New Roman" w:cs="Times New Roman"/>
          <w:sz w:val="24"/>
          <w:szCs w:val="24"/>
          <w:lang w:eastAsia="tr-TR"/>
          <w14:ligatures w14:val="none"/>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6ED38E30" w14:textId="651749C9"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43.1.1</w:t>
      </w:r>
      <w:r w:rsidR="003408A6">
        <w:rPr>
          <w:rFonts w:ascii="Times New Roman" w:eastAsia="Times New Roman" w:hAnsi="Times New Roman" w:cs="Times New Roman"/>
          <w:b/>
          <w:sz w:val="24"/>
          <w:szCs w:val="24"/>
          <w14:ligatures w14:val="none"/>
        </w:rPr>
        <w:t>.</w:t>
      </w:r>
      <w:r w:rsidR="003408A6" w:rsidRPr="003408A6">
        <w:t xml:space="preserve"> </w:t>
      </w:r>
      <w:r w:rsidR="003408A6" w:rsidRPr="003408A6">
        <w:rPr>
          <w:rFonts w:ascii="Times New Roman" w:eastAsia="Times New Roman" w:hAnsi="Times New Roman" w:cs="Times New Roman"/>
          <w:sz w:val="24"/>
          <w:szCs w:val="24"/>
          <w:lang w:eastAsia="tr-TR"/>
          <w14:ligatures w14:val="none"/>
        </w:rPr>
        <w:t>Bu madde boş bırakılmıştır</w:t>
      </w:r>
      <w:r w:rsidR="003408A6" w:rsidRPr="00572F21">
        <w:t>.</w:t>
      </w: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42CBF94A" w14:textId="0F783EFC" w:rsidR="003408A6" w:rsidRPr="00484553" w:rsidRDefault="009D1C07" w:rsidP="003408A6">
      <w:pPr>
        <w:tabs>
          <w:tab w:val="left" w:pos="567"/>
          <w:tab w:val="left" w:leader="dot" w:pos="8505"/>
          <w:tab w:val="left" w:leader="dot" w:pos="9072"/>
        </w:tabs>
        <w:rPr>
          <w:rFonts w:ascii="Times New Roman" w:eastAsia="Times New Roman" w:hAnsi="Times New Roman" w:cs="Times New Roman"/>
          <w:b/>
          <w:sz w:val="24"/>
          <w:szCs w:val="24"/>
          <w14:ligatures w14:val="none"/>
        </w:rPr>
      </w:pPr>
      <w:r w:rsidRPr="00484553">
        <w:rPr>
          <w:rFonts w:ascii="Times New Roman" w:eastAsia="Times New Roman" w:hAnsi="Times New Roman" w:cs="Times New Roman"/>
          <w:b/>
          <w:sz w:val="24"/>
          <w:szCs w:val="24"/>
          <w14:ligatures w14:val="none"/>
        </w:rPr>
        <w:t>45.2</w:t>
      </w:r>
      <w:r w:rsidR="003408A6" w:rsidRPr="00484553">
        <w:rPr>
          <w:rFonts w:ascii="Times New Roman" w:eastAsia="Times New Roman" w:hAnsi="Times New Roman" w:cs="Times New Roman"/>
          <w:b/>
          <w:sz w:val="24"/>
          <w:szCs w:val="24"/>
          <w14:ligatures w14:val="none"/>
        </w:rPr>
        <w:t xml:space="preserve"> Madde Diğer hususlar</w:t>
      </w:r>
    </w:p>
    <w:p w14:paraId="34B10ECD" w14:textId="0A8D2C66"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t>45.2.1</w:t>
      </w:r>
      <w:r>
        <w:rPr>
          <w:rFonts w:ascii="Times New Roman" w:hAnsi="Times New Roman" w:cs="Times New Roman"/>
          <w:b/>
          <w:sz w:val="24"/>
          <w:szCs w:val="24"/>
        </w:rPr>
        <w:t>.</w:t>
      </w:r>
      <w:r w:rsidRPr="00E908D9">
        <w:rPr>
          <w:rFonts w:ascii="Times New Roman" w:hAnsi="Times New Roman" w:cs="Times New Roman"/>
          <w:b/>
          <w:sz w:val="24"/>
          <w:szCs w:val="24"/>
        </w:rPr>
        <w:t>-</w:t>
      </w:r>
      <w:r w:rsidRPr="00E908D9">
        <w:rPr>
          <w:rFonts w:ascii="Times New Roman" w:hAnsi="Times New Roman" w:cs="Times New Roman"/>
          <w:sz w:val="24"/>
          <w:szCs w:val="24"/>
        </w:rPr>
        <w:t xml:space="preserve">Yüklenicinin işyerinde çalıştıracağı işçilere ait Çalışma Müdürlüğü, SGK mevzuatı ve İş Güvenliği yönetmeliğinin işverenlere yüklediği bütün mükellefiyetler yükleniciye aittir. Yüklenici kendisi ve çalıştıracağı personelin vergi ve kanuni sigorta primlerini zamanında ilgili yerlere ödeyecek ve </w:t>
      </w:r>
      <w:proofErr w:type="spellStart"/>
      <w:r w:rsidRPr="00E908D9">
        <w:rPr>
          <w:rFonts w:ascii="Times New Roman" w:hAnsi="Times New Roman" w:cs="Times New Roman"/>
          <w:sz w:val="24"/>
          <w:szCs w:val="24"/>
        </w:rPr>
        <w:t>SGK’</w:t>
      </w:r>
      <w:r>
        <w:rPr>
          <w:rFonts w:ascii="Times New Roman" w:hAnsi="Times New Roman" w:cs="Times New Roman"/>
          <w:sz w:val="24"/>
          <w:szCs w:val="24"/>
        </w:rPr>
        <w:t>ce</w:t>
      </w:r>
      <w:proofErr w:type="spellEnd"/>
      <w:r w:rsidRPr="00E908D9">
        <w:rPr>
          <w:rFonts w:ascii="Times New Roman" w:hAnsi="Times New Roman" w:cs="Times New Roman"/>
          <w:sz w:val="24"/>
          <w:szCs w:val="24"/>
        </w:rPr>
        <w:t xml:space="preserve"> onaylanacak bir örneğin kanuni süresi içerisinde İdaremize vermek zorundadır. Aksi takdirde istenen belgelerin ibrazına kadar istihkak ödenmeyecektir. </w:t>
      </w:r>
    </w:p>
    <w:p w14:paraId="0791955C" w14:textId="060F0DB2"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t>45.2.2.-</w:t>
      </w:r>
      <w:r w:rsidRPr="00E908D9">
        <w:rPr>
          <w:rFonts w:ascii="Times New Roman" w:hAnsi="Times New Roman" w:cs="Times New Roman"/>
          <w:sz w:val="24"/>
          <w:szCs w:val="24"/>
        </w:rPr>
        <w:t>İstihkak ödemeleri sırasında yüklenici, sigortalılara ilişkin primlerin SGK’</w:t>
      </w:r>
      <w:r>
        <w:rPr>
          <w:rFonts w:ascii="Times New Roman" w:hAnsi="Times New Roman" w:cs="Times New Roman"/>
          <w:sz w:val="24"/>
          <w:szCs w:val="24"/>
        </w:rPr>
        <w:t xml:space="preserve"> </w:t>
      </w:r>
      <w:r w:rsidRPr="00E908D9">
        <w:rPr>
          <w:rFonts w:ascii="Times New Roman" w:hAnsi="Times New Roman" w:cs="Times New Roman"/>
          <w:sz w:val="24"/>
          <w:szCs w:val="24"/>
        </w:rPr>
        <w:t>y</w:t>
      </w:r>
      <w:r>
        <w:rPr>
          <w:rFonts w:ascii="Times New Roman" w:hAnsi="Times New Roman" w:cs="Times New Roman"/>
          <w:sz w:val="24"/>
          <w:szCs w:val="24"/>
        </w:rPr>
        <w:t>e</w:t>
      </w:r>
      <w:r w:rsidRPr="00E908D9">
        <w:rPr>
          <w:rFonts w:ascii="Times New Roman" w:hAnsi="Times New Roman" w:cs="Times New Roman"/>
          <w:sz w:val="24"/>
          <w:szCs w:val="24"/>
        </w:rPr>
        <w:t xml:space="preserve"> ödenmiş bulunduğunu makbuz ve benzeri ödeme belgeleriyle belgelemek zorundadır. Çalıştırılan sigortalıların gerçek çalışma süreleri ve gerçek ücretleri üzerinden </w:t>
      </w:r>
      <w:proofErr w:type="spellStart"/>
      <w:r w:rsidRPr="00E908D9">
        <w:rPr>
          <w:rFonts w:ascii="Times New Roman" w:hAnsi="Times New Roman" w:cs="Times New Roman"/>
          <w:sz w:val="24"/>
          <w:szCs w:val="24"/>
        </w:rPr>
        <w:t>SGK’y</w:t>
      </w:r>
      <w:r>
        <w:rPr>
          <w:rFonts w:ascii="Times New Roman" w:hAnsi="Times New Roman" w:cs="Times New Roman"/>
          <w:sz w:val="24"/>
          <w:szCs w:val="24"/>
        </w:rPr>
        <w:t>e</w:t>
      </w:r>
      <w:proofErr w:type="spellEnd"/>
      <w:r w:rsidRPr="00E908D9">
        <w:rPr>
          <w:rFonts w:ascii="Times New Roman" w:hAnsi="Times New Roman" w:cs="Times New Roman"/>
          <w:sz w:val="24"/>
          <w:szCs w:val="24"/>
        </w:rPr>
        <w:t xml:space="preserve"> bildirilip bildirilmedikleri genel tebliğ esasları dâhilinde Fabrikamız Personel Servisince denetlenecektir. Aksine bir durum halinde yüklenicinin istihkakı ödenmeyecektir.</w:t>
      </w:r>
    </w:p>
    <w:p w14:paraId="771B9773" w14:textId="5E2C5BB5"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lastRenderedPageBreak/>
        <w:t>45.2.3.-</w:t>
      </w:r>
      <w:r w:rsidRPr="00E908D9">
        <w:rPr>
          <w:rFonts w:ascii="Times New Roman" w:hAnsi="Times New Roman" w:cs="Times New Roman"/>
          <w:sz w:val="24"/>
          <w:szCs w:val="24"/>
        </w:rPr>
        <w:t>Vergi ve sigorta primlerinin müddetinde ödenmemesinden işçi sigortalarıyla ilgili bordroların tanzim edilerek ilgili makamlara zamanında verilmeme cezası yükleniciye aittir.</w:t>
      </w:r>
    </w:p>
    <w:p w14:paraId="788E1D58" w14:textId="795A3EBE"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t>45.2.4.-</w:t>
      </w:r>
      <w:r w:rsidRPr="00E908D9">
        <w:rPr>
          <w:rFonts w:ascii="Times New Roman" w:hAnsi="Times New Roman" w:cs="Times New Roman"/>
          <w:sz w:val="24"/>
          <w:szCs w:val="24"/>
        </w:rPr>
        <w:t xml:space="preserve">Yüklenici firma çalıştıracağı personeli işçi sağlığı ve iş güvenliği yönetmeliğine uygun olarak çalıştıracaktır. Bu işten mütevellit meydana gelebilecek her türlü iş kazalarında yüklenici sorumlu olduğu gibi, Fabrikanın uğrayacağı zarar ziyan ile bunlardan doğacak mali, hukuki ve cezai sorumluluklar yükleniciye ait olacaktır. </w:t>
      </w:r>
    </w:p>
    <w:p w14:paraId="7F08C1DC" w14:textId="269EEDC7"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t>45.2.5.-</w:t>
      </w:r>
      <w:r w:rsidRPr="00E908D9">
        <w:rPr>
          <w:rFonts w:ascii="Times New Roman" w:hAnsi="Times New Roman" w:cs="Times New Roman"/>
          <w:sz w:val="24"/>
          <w:szCs w:val="24"/>
        </w:rPr>
        <w:t>Yüklenicinin yasal yükümlülüklerini yerine getirip getirmediğini Fabrika yetkilileri her zaman kontrol edebilir. Bu kontroller sırasında Firmanın eksik veya hatalı işlemi belirlendiği takdirde, bu eksiklik yasal olarak giderilinceye kadar ödeme yapılmaz.</w:t>
      </w:r>
    </w:p>
    <w:p w14:paraId="0E020FBC" w14:textId="656CA45A"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b/>
          <w:sz w:val="24"/>
          <w:szCs w:val="24"/>
        </w:rPr>
        <w:t>45.2.6.-</w:t>
      </w:r>
      <w:r w:rsidRPr="00E908D9">
        <w:rPr>
          <w:rFonts w:ascii="Times New Roman" w:hAnsi="Times New Roman" w:cs="Times New Roman"/>
          <w:sz w:val="24"/>
          <w:szCs w:val="24"/>
        </w:rPr>
        <w:t xml:space="preserve">Firma işe başlatacağı işçilerin işe başlatmadan önce aşağıdaki evrakları hazırlayarak Personel Servisine verecektir. </w:t>
      </w:r>
    </w:p>
    <w:p w14:paraId="002247B0" w14:textId="77777777" w:rsidR="00E908D9" w:rsidRPr="00E908D9" w:rsidRDefault="00E908D9" w:rsidP="00E908D9">
      <w:pPr>
        <w:jc w:val="both"/>
        <w:rPr>
          <w:rFonts w:ascii="Times New Roman" w:hAnsi="Times New Roman" w:cs="Times New Roman"/>
          <w:sz w:val="24"/>
          <w:szCs w:val="24"/>
        </w:rPr>
      </w:pPr>
      <w:r w:rsidRPr="00E908D9">
        <w:rPr>
          <w:rFonts w:ascii="Times New Roman" w:hAnsi="Times New Roman" w:cs="Times New Roman"/>
          <w:sz w:val="24"/>
          <w:szCs w:val="24"/>
        </w:rPr>
        <w:t xml:space="preserve">Bu evraklar; </w:t>
      </w:r>
    </w:p>
    <w:p w14:paraId="3E24DABE" w14:textId="5D2E09C5"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Onaylı nüfus cüzdanı sureti </w:t>
      </w:r>
    </w:p>
    <w:p w14:paraId="26E88085" w14:textId="4A39A3CE"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İkametgâh ilmühaberi </w:t>
      </w:r>
    </w:p>
    <w:p w14:paraId="409739D8" w14:textId="204DFC7D"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Savcılık iyi hal kâğıdı</w:t>
      </w:r>
    </w:p>
    <w:p w14:paraId="0492F0E9" w14:textId="3682A4A7"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SGK’ d</w:t>
      </w:r>
      <w:r>
        <w:rPr>
          <w:rFonts w:ascii="Times New Roman" w:hAnsi="Times New Roman" w:cs="Times New Roman"/>
          <w:sz w:val="24"/>
          <w:szCs w:val="24"/>
        </w:rPr>
        <w:t>e</w:t>
      </w:r>
      <w:r w:rsidRPr="00E908D9">
        <w:rPr>
          <w:rFonts w:ascii="Times New Roman" w:hAnsi="Times New Roman" w:cs="Times New Roman"/>
          <w:sz w:val="24"/>
          <w:szCs w:val="24"/>
        </w:rPr>
        <w:t>n verilen tasdikli işe giriş bildirgesi.</w:t>
      </w:r>
    </w:p>
    <w:p w14:paraId="1430BB2B" w14:textId="4CF37209"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Sağlık Raporu </w:t>
      </w:r>
    </w:p>
    <w:p w14:paraId="2C890DA8" w14:textId="326A952B"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Sağlık muayene raporu </w:t>
      </w:r>
    </w:p>
    <w:p w14:paraId="20DD9FE1" w14:textId="3DE95A8D"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Tahsil belgesi</w:t>
      </w:r>
    </w:p>
    <w:p w14:paraId="714B36E7" w14:textId="30D78F9C"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1 adet vesikalı fotoğraf </w:t>
      </w:r>
    </w:p>
    <w:p w14:paraId="6D8636A6" w14:textId="77777777" w:rsidR="00E908D9" w:rsidRPr="00E908D9" w:rsidRDefault="00E908D9" w:rsidP="00E908D9">
      <w:pPr>
        <w:jc w:val="both"/>
        <w:rPr>
          <w:rFonts w:ascii="Times New Roman" w:hAnsi="Times New Roman" w:cs="Times New Roman"/>
          <w:sz w:val="24"/>
          <w:szCs w:val="24"/>
        </w:rPr>
      </w:pPr>
      <w:r w:rsidRPr="00E908D9">
        <w:rPr>
          <w:rFonts w:ascii="Times New Roman" w:hAnsi="Times New Roman" w:cs="Times New Roman"/>
          <w:sz w:val="24"/>
          <w:szCs w:val="24"/>
        </w:rPr>
        <w:t>Çalışanların İş Sağlığı ve Güvenliği Konularında eğitim aldıklarına dair belgeleri,</w:t>
      </w:r>
    </w:p>
    <w:p w14:paraId="50EB6C86" w14:textId="402043D8"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 xml:space="preserve">(4857 </w:t>
      </w:r>
      <w:proofErr w:type="gramStart"/>
      <w:r w:rsidRPr="00E908D9">
        <w:rPr>
          <w:rFonts w:ascii="Times New Roman" w:hAnsi="Times New Roman" w:cs="Times New Roman"/>
          <w:sz w:val="24"/>
          <w:szCs w:val="24"/>
        </w:rPr>
        <w:t>İK,Md.</w:t>
      </w:r>
      <w:proofErr w:type="gramEnd"/>
      <w:r w:rsidRPr="00E908D9">
        <w:rPr>
          <w:rFonts w:ascii="Times New Roman" w:hAnsi="Times New Roman" w:cs="Times New Roman"/>
          <w:sz w:val="24"/>
          <w:szCs w:val="24"/>
        </w:rPr>
        <w:t>77, Çalışanların iş sağlığı ve Güvenliği Eğitimlerinin Usul ve Esasları Hakkında Yönetmelik)</w:t>
      </w:r>
    </w:p>
    <w:p w14:paraId="461E750E" w14:textId="58AD1ADA" w:rsidR="00E908D9" w:rsidRPr="00E908D9" w:rsidRDefault="00E908D9" w:rsidP="00E908D9">
      <w:pPr>
        <w:jc w:val="both"/>
        <w:rPr>
          <w:rFonts w:ascii="Times New Roman" w:hAnsi="Times New Roman" w:cs="Times New Roman"/>
          <w:sz w:val="24"/>
          <w:szCs w:val="24"/>
        </w:rPr>
      </w:pPr>
      <w:r>
        <w:rPr>
          <w:rFonts w:ascii="Times New Roman" w:hAnsi="Times New Roman" w:cs="Times New Roman"/>
          <w:sz w:val="24"/>
          <w:szCs w:val="24"/>
        </w:rPr>
        <w:t>-</w:t>
      </w:r>
      <w:r w:rsidRPr="00E908D9">
        <w:rPr>
          <w:rFonts w:ascii="Times New Roman" w:hAnsi="Times New Roman" w:cs="Times New Roman"/>
          <w:sz w:val="24"/>
          <w:szCs w:val="24"/>
        </w:rPr>
        <w:t>Kişisel koruyucu ve güvenlik malzemelerinin verildiğine dair imzalı zimmet belgeleri</w:t>
      </w:r>
    </w:p>
    <w:p w14:paraId="197D7D85" w14:textId="3216C378" w:rsidR="00E908D9" w:rsidRPr="00E908D9" w:rsidRDefault="00E908D9" w:rsidP="00E908D9">
      <w:pPr>
        <w:tabs>
          <w:tab w:val="num" w:pos="540"/>
        </w:tabs>
        <w:jc w:val="both"/>
        <w:rPr>
          <w:rFonts w:ascii="Times New Roman" w:hAnsi="Times New Roman" w:cs="Times New Roman"/>
          <w:sz w:val="24"/>
          <w:szCs w:val="24"/>
        </w:rPr>
      </w:pPr>
      <w:r w:rsidRPr="00484553">
        <w:rPr>
          <w:rFonts w:ascii="Times New Roman" w:hAnsi="Times New Roman" w:cs="Times New Roman"/>
          <w:b/>
          <w:sz w:val="24"/>
          <w:szCs w:val="24"/>
        </w:rPr>
        <w:t>45.2.7.-</w:t>
      </w:r>
      <w:r w:rsidRPr="00E908D9">
        <w:rPr>
          <w:rFonts w:ascii="Times New Roman" w:hAnsi="Times New Roman" w:cs="Times New Roman"/>
          <w:sz w:val="24"/>
          <w:szCs w:val="24"/>
        </w:rPr>
        <w:t xml:space="preserve"> İstekli taahhüt ettiği hizmet işini veya tahakkuk etmiş alacaklarını idarenin yazılı olurunu almadan üçüncü kişilere devir ve temlik edemez.</w:t>
      </w:r>
    </w:p>
    <w:p w14:paraId="7E450C36" w14:textId="742DC112" w:rsidR="00E908D9" w:rsidRPr="00E908D9" w:rsidRDefault="00E908D9" w:rsidP="00E908D9">
      <w:pPr>
        <w:tabs>
          <w:tab w:val="num" w:pos="540"/>
        </w:tabs>
        <w:jc w:val="both"/>
        <w:rPr>
          <w:rFonts w:ascii="Times New Roman" w:hAnsi="Times New Roman" w:cs="Times New Roman"/>
          <w:sz w:val="24"/>
          <w:szCs w:val="24"/>
        </w:rPr>
      </w:pPr>
      <w:r w:rsidRPr="00484553">
        <w:rPr>
          <w:rFonts w:ascii="Times New Roman" w:hAnsi="Times New Roman" w:cs="Times New Roman"/>
          <w:b/>
          <w:sz w:val="24"/>
          <w:szCs w:val="24"/>
        </w:rPr>
        <w:t>45.2.8.-</w:t>
      </w:r>
      <w:r w:rsidRPr="00E908D9">
        <w:rPr>
          <w:rFonts w:ascii="Times New Roman" w:hAnsi="Times New Roman" w:cs="Times New Roman"/>
          <w:sz w:val="24"/>
          <w:szCs w:val="24"/>
        </w:rPr>
        <w:t xml:space="preserve"> İstekli taahhüt ettiği hizmet işi ile ilgili her türlü işlem ve uyumsuzluklarda idarenin belge, kayıt ve hesapları taraflarca tek esas ve delil olarak kabul edilecektir.</w:t>
      </w:r>
    </w:p>
    <w:p w14:paraId="39F27CF6" w14:textId="5695A816" w:rsidR="00E908D9" w:rsidRPr="00E908D9" w:rsidRDefault="00E908D9" w:rsidP="00E908D9">
      <w:pPr>
        <w:tabs>
          <w:tab w:val="num" w:pos="540"/>
        </w:tabs>
        <w:jc w:val="both"/>
        <w:rPr>
          <w:rFonts w:ascii="Times New Roman" w:hAnsi="Times New Roman" w:cs="Times New Roman"/>
          <w:sz w:val="24"/>
          <w:szCs w:val="24"/>
        </w:rPr>
      </w:pPr>
      <w:r w:rsidRPr="00484553">
        <w:rPr>
          <w:rFonts w:ascii="Times New Roman" w:hAnsi="Times New Roman" w:cs="Times New Roman"/>
          <w:b/>
          <w:sz w:val="24"/>
          <w:szCs w:val="24"/>
        </w:rPr>
        <w:t>45.2.9.-</w:t>
      </w:r>
      <w:r w:rsidRPr="00E908D9">
        <w:rPr>
          <w:rFonts w:ascii="Times New Roman" w:hAnsi="Times New Roman" w:cs="Times New Roman"/>
          <w:sz w:val="24"/>
          <w:szCs w:val="24"/>
        </w:rPr>
        <w:t xml:space="preserve"> Vardiyalı çalışmalarda gece zammı verilmeyecektir. Vardiyalı çalışmalarda gece çalışmaları için yetkili kurumlardan işçi çalıştırma iznini almakla yüklenici sorumludur.</w:t>
      </w:r>
    </w:p>
    <w:p w14:paraId="26B0C143" w14:textId="50232888" w:rsidR="00E908D9" w:rsidRPr="00E908D9" w:rsidRDefault="00E908D9" w:rsidP="00E908D9">
      <w:pPr>
        <w:tabs>
          <w:tab w:val="num" w:pos="540"/>
        </w:tabs>
        <w:jc w:val="both"/>
        <w:rPr>
          <w:rFonts w:ascii="Times New Roman" w:hAnsi="Times New Roman" w:cs="Times New Roman"/>
          <w:sz w:val="24"/>
          <w:szCs w:val="24"/>
        </w:rPr>
      </w:pPr>
      <w:r w:rsidRPr="00484553">
        <w:rPr>
          <w:rFonts w:ascii="Times New Roman" w:hAnsi="Times New Roman" w:cs="Times New Roman"/>
          <w:b/>
          <w:sz w:val="24"/>
          <w:szCs w:val="24"/>
        </w:rPr>
        <w:t>45.2.10.-</w:t>
      </w:r>
      <w:r w:rsidRPr="00E908D9">
        <w:rPr>
          <w:rFonts w:ascii="Times New Roman" w:hAnsi="Times New Roman" w:cs="Times New Roman"/>
          <w:sz w:val="24"/>
          <w:szCs w:val="24"/>
        </w:rPr>
        <w:t xml:space="preserve"> İşçilere yapılan ücret ödemelerinden; SGK kesintisi, işsizlik sigortası kesintisi, gelir vergisi ve damga vergisi kesintisi ve benzerleri gibi yasal kesintileri yaparak, süreleri içinde ilgili yerlere yatırarak İdareye ibraz edecektir. 3 (Üç) vardiya halinde çalışma yapan işçilerin SGK </w:t>
      </w:r>
      <w:r w:rsidRPr="00E908D9">
        <w:rPr>
          <w:rFonts w:ascii="Times New Roman" w:hAnsi="Times New Roman" w:cs="Times New Roman"/>
          <w:sz w:val="24"/>
          <w:szCs w:val="24"/>
        </w:rPr>
        <w:lastRenderedPageBreak/>
        <w:t>primleri 30 gün üzerinden yatırılacaktır. Yüklenici çalıştırdığı işçilerin yasal hafta tatili izinlerini kullandıracaktır.</w:t>
      </w:r>
    </w:p>
    <w:p w14:paraId="65F2DD49" w14:textId="31D71202" w:rsidR="00E908D9" w:rsidRPr="00E908D9" w:rsidRDefault="00E908D9" w:rsidP="00E908D9">
      <w:pPr>
        <w:tabs>
          <w:tab w:val="num" w:pos="540"/>
        </w:tabs>
        <w:jc w:val="both"/>
        <w:rPr>
          <w:rFonts w:ascii="Times New Roman" w:hAnsi="Times New Roman" w:cs="Times New Roman"/>
          <w:sz w:val="24"/>
          <w:szCs w:val="24"/>
        </w:rPr>
      </w:pPr>
      <w:r w:rsidRPr="00484553">
        <w:rPr>
          <w:rFonts w:ascii="Times New Roman" w:hAnsi="Times New Roman" w:cs="Times New Roman"/>
          <w:b/>
          <w:sz w:val="24"/>
          <w:szCs w:val="24"/>
        </w:rPr>
        <w:t>4</w:t>
      </w:r>
      <w:r w:rsidR="00484553" w:rsidRPr="00484553">
        <w:rPr>
          <w:rFonts w:ascii="Times New Roman" w:hAnsi="Times New Roman" w:cs="Times New Roman"/>
          <w:b/>
          <w:sz w:val="24"/>
          <w:szCs w:val="24"/>
        </w:rPr>
        <w:t>5</w:t>
      </w:r>
      <w:r w:rsidRPr="00484553">
        <w:rPr>
          <w:rFonts w:ascii="Times New Roman" w:hAnsi="Times New Roman" w:cs="Times New Roman"/>
          <w:b/>
          <w:sz w:val="24"/>
          <w:szCs w:val="24"/>
        </w:rPr>
        <w:t>.</w:t>
      </w:r>
      <w:r w:rsidR="00484553" w:rsidRPr="00484553">
        <w:rPr>
          <w:rFonts w:ascii="Times New Roman" w:hAnsi="Times New Roman" w:cs="Times New Roman"/>
          <w:b/>
          <w:sz w:val="24"/>
          <w:szCs w:val="24"/>
        </w:rPr>
        <w:t>2.</w:t>
      </w:r>
      <w:r w:rsidRPr="00484553">
        <w:rPr>
          <w:rFonts w:ascii="Times New Roman" w:hAnsi="Times New Roman" w:cs="Times New Roman"/>
          <w:b/>
          <w:sz w:val="24"/>
          <w:szCs w:val="24"/>
        </w:rPr>
        <w:t>11.</w:t>
      </w:r>
      <w:r w:rsidR="00484553" w:rsidRPr="00484553">
        <w:rPr>
          <w:rFonts w:ascii="Times New Roman" w:hAnsi="Times New Roman" w:cs="Times New Roman"/>
          <w:b/>
          <w:sz w:val="24"/>
          <w:szCs w:val="24"/>
        </w:rPr>
        <w:t>-</w:t>
      </w:r>
      <w:r w:rsidRPr="00E908D9">
        <w:rPr>
          <w:rFonts w:ascii="Times New Roman" w:hAnsi="Times New Roman" w:cs="Times New Roman"/>
          <w:sz w:val="24"/>
          <w:szCs w:val="24"/>
        </w:rPr>
        <w:t xml:space="preserve"> İşçilere yapılan ücret ödemelerinde, idare tarafından hak ediş ödemesinin yüklenicinin hesabına yatırıldığı tarihi izleyen en geç 2 (iki) gün içinde yüklenici çalıştırdığı işçilerin ücretini ödemek zorundadır.</w:t>
      </w:r>
    </w:p>
    <w:p w14:paraId="31203155" w14:textId="20AB6224"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12.</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Çalıştırılacak eleman sayısını gerektiğinde arttırıp eksiltmeye Fabrika idaresi yetkili olacaktır.</w:t>
      </w:r>
    </w:p>
    <w:p w14:paraId="3B114E5D" w14:textId="7644B6E4"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13.</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ve ekibine dâhil elemanlar kendi çalışma alanları dışında dolaşamazlar.</w:t>
      </w:r>
    </w:p>
    <w:p w14:paraId="21F82060" w14:textId="15D440D9"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5.2</w:t>
      </w:r>
      <w:r w:rsidRPr="00E908D9">
        <w:rPr>
          <w:rFonts w:ascii="Times New Roman" w:hAnsi="Times New Roman" w:cs="Times New Roman"/>
          <w:sz w:val="24"/>
          <w:szCs w:val="24"/>
        </w:rPr>
        <w:t>.14.</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Vardiyalı çalışan firma personeli diğer vardiya personeline devir teslim işlemi yapılmadan iş yerinden ayrılmayacaktır.</w:t>
      </w:r>
    </w:p>
    <w:p w14:paraId="46FECD81" w14:textId="21095DE4"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15.</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Bayram ve </w:t>
      </w:r>
      <w:proofErr w:type="gramStart"/>
      <w:r w:rsidRPr="00E908D9">
        <w:rPr>
          <w:rFonts w:ascii="Times New Roman" w:hAnsi="Times New Roman" w:cs="Times New Roman"/>
          <w:sz w:val="24"/>
          <w:szCs w:val="24"/>
        </w:rPr>
        <w:t>resmi</w:t>
      </w:r>
      <w:proofErr w:type="gramEnd"/>
      <w:r w:rsidRPr="00E908D9">
        <w:rPr>
          <w:rFonts w:ascii="Times New Roman" w:hAnsi="Times New Roman" w:cs="Times New Roman"/>
          <w:sz w:val="24"/>
          <w:szCs w:val="24"/>
        </w:rPr>
        <w:t xml:space="preserve"> tatil günlerinde çalışıldığında bu günlerde yüklenici işi aksatmadan hizmeti devam ettirmekle yükümlüdür. Bayram ve </w:t>
      </w:r>
      <w:proofErr w:type="gramStart"/>
      <w:r w:rsidRPr="00E908D9">
        <w:rPr>
          <w:rFonts w:ascii="Times New Roman" w:hAnsi="Times New Roman" w:cs="Times New Roman"/>
          <w:sz w:val="24"/>
          <w:szCs w:val="24"/>
        </w:rPr>
        <w:t>resmi</w:t>
      </w:r>
      <w:proofErr w:type="gramEnd"/>
      <w:r w:rsidRPr="00E908D9">
        <w:rPr>
          <w:rFonts w:ascii="Times New Roman" w:hAnsi="Times New Roman" w:cs="Times New Roman"/>
          <w:sz w:val="24"/>
          <w:szCs w:val="24"/>
        </w:rPr>
        <w:t xml:space="preserve"> tatil çalışması ile ilgili ek bir ücret ödenmeyecektir. Bu günlerle ilgili mevzuattan kaynaklanan çalıştırılan işçilere ödenmesi gereken ödemelerden yüklenici sorumludur. </w:t>
      </w:r>
    </w:p>
    <w:p w14:paraId="381EA468" w14:textId="23F55D1C"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16.</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Şartnamede bulunmayan fakat hizmetin yürütülmesi ile ilgili hususlarda Fabrikanın görüşü esastır. Yüklenici buna uymayı kabul eder.</w:t>
      </w:r>
    </w:p>
    <w:p w14:paraId="0A95FBC2" w14:textId="409AF494"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5.2</w:t>
      </w:r>
      <w:r w:rsidRPr="00E908D9">
        <w:rPr>
          <w:rFonts w:ascii="Times New Roman" w:hAnsi="Times New Roman" w:cs="Times New Roman"/>
          <w:sz w:val="24"/>
          <w:szCs w:val="24"/>
        </w:rPr>
        <w:t>.17.</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yapılacak sözleşme konusu işin gerektirdiği sayıda ve vasıfta eleman ve ekipmanı temin ederek işleri aksatmayacak şekilde devamlı hazır bulunduracaktır. Sonradan değişiklik yapılması halinde, ayrılanların yerine, aynı nitelikleri ve yeterlilikleri haiz yenilerini alacaktır.</w:t>
      </w:r>
    </w:p>
    <w:p w14:paraId="36E7EA03" w14:textId="2641A497"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5.2</w:t>
      </w:r>
      <w:r w:rsidRPr="00E908D9">
        <w:rPr>
          <w:rFonts w:ascii="Times New Roman" w:hAnsi="Times New Roman" w:cs="Times New Roman"/>
          <w:sz w:val="24"/>
          <w:szCs w:val="24"/>
        </w:rPr>
        <w:t>.18.</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Yapılacak sözleşme konusu işin gerektirdiği niteliklere sahip olmak ve Fabrika çalışma prensiplerine uygun olmak koşulu ile firma dilediği kişileri istihdam edebilecektir. (Güvenlik yönünden sakıncalı kişiler ve Fabrikamızın iş akdi askıda olan personeli hariç) Yüklenicinin çalıştıracağı elemanların kusurlu ve yetersiz görülmesi halinde Fabrika İdaresi gerekçesi ile bu elemanların değiştirilmesini talep edebilir. Bu takdirde yüklenici Fabrikanın talebine uymak zorundadır.</w:t>
      </w:r>
    </w:p>
    <w:p w14:paraId="7A095931" w14:textId="0C0B99C6"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19.</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hizmet ifa ettiği iş yerinde başka işle iştigal edemez. İşini ve işyerini başkasına devredemez. Bu işten mütevellit istihkaklarını bir başkasına devir ve temlik edemez</w:t>
      </w:r>
    </w:p>
    <w:p w14:paraId="53AFA06A" w14:textId="4E073A0D"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20.</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elemanları işyeri giriş ve çıkışlarında Giriş-Çıkış nizamına uymak zorundadır</w:t>
      </w:r>
    </w:p>
    <w:p w14:paraId="13A9E6D7" w14:textId="1654F98E"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21.</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yürürlükteki İş Kanunu ve Sosyal Güvenlik mevzuat hükümlerine göre çalıştıracağı elemanların her türlü özlük haklarını karşılamak zorundadır. (</w:t>
      </w:r>
      <w:proofErr w:type="gramStart"/>
      <w:r w:rsidRPr="00E908D9">
        <w:rPr>
          <w:rFonts w:ascii="Times New Roman" w:hAnsi="Times New Roman" w:cs="Times New Roman"/>
          <w:sz w:val="24"/>
          <w:szCs w:val="24"/>
        </w:rPr>
        <w:t>ücretsiz</w:t>
      </w:r>
      <w:proofErr w:type="gramEnd"/>
      <w:r w:rsidRPr="00E908D9">
        <w:rPr>
          <w:rFonts w:ascii="Times New Roman" w:hAnsi="Times New Roman" w:cs="Times New Roman"/>
          <w:sz w:val="24"/>
          <w:szCs w:val="24"/>
        </w:rPr>
        <w:t xml:space="preserve"> izin ve raporlu günler hariç) Mevzuata göre işçi alınması, işçi çıkarılması,  işçi haklarının ödenmesi ve sair konularda tüm sorumluluk yükleniciye aittir.</w:t>
      </w:r>
    </w:p>
    <w:p w14:paraId="1FC92C73" w14:textId="0C8DD0C0" w:rsidR="00E908D9" w:rsidRPr="00E908D9" w:rsidRDefault="00E908D9" w:rsidP="00484553">
      <w:pPr>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22.</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Yemek verilmesi; İdarenin belirleyeceği şartlarda, yüklenicinin çalıştıracağı işçilere revizyon</w:t>
      </w:r>
      <w:r w:rsidR="00484553">
        <w:rPr>
          <w:rFonts w:ascii="Times New Roman" w:hAnsi="Times New Roman" w:cs="Times New Roman"/>
          <w:sz w:val="24"/>
          <w:szCs w:val="24"/>
        </w:rPr>
        <w:t xml:space="preserve"> </w:t>
      </w:r>
      <w:r w:rsidRPr="00E908D9">
        <w:rPr>
          <w:rFonts w:ascii="Times New Roman" w:hAnsi="Times New Roman" w:cs="Times New Roman"/>
          <w:sz w:val="24"/>
          <w:szCs w:val="24"/>
        </w:rPr>
        <w:t>(kampanya harici) döneminde bir öğün öğle yemeği, kampanya dahili günlerde ise bulunduğu vardiyada bir öğün olmak üzere yemek fabrikamız işçi mutfağından bedelsiz verilecektir.</w:t>
      </w:r>
    </w:p>
    <w:p w14:paraId="03BAEDCE" w14:textId="724459EA" w:rsidR="00E908D9" w:rsidRPr="00E908D9" w:rsidRDefault="00E908D9" w:rsidP="00E908D9">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lastRenderedPageBreak/>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23.</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Yüklenicinin çalıştırdığı işçilere, fabrikamızın imkânları ölçüsünde İşçi pansiyonlarında bedeli karşılığı yatacak yer temin edilecektir. Bedeli fatura karşılığı yükleniciden tahsil edilecektir.</w:t>
      </w:r>
    </w:p>
    <w:p w14:paraId="3541A9E4" w14:textId="77777777" w:rsidR="00E908D9" w:rsidRPr="00E908D9" w:rsidRDefault="00E908D9" w:rsidP="00E908D9">
      <w:pPr>
        <w:tabs>
          <w:tab w:val="num" w:pos="540"/>
        </w:tabs>
        <w:jc w:val="both"/>
        <w:rPr>
          <w:rFonts w:ascii="Times New Roman" w:hAnsi="Times New Roman" w:cs="Times New Roman"/>
          <w:sz w:val="24"/>
          <w:szCs w:val="24"/>
        </w:rPr>
      </w:pPr>
    </w:p>
    <w:p w14:paraId="331F5031" w14:textId="1FD9FA56" w:rsidR="00E908D9" w:rsidRPr="00E908D9" w:rsidRDefault="00E908D9" w:rsidP="00484553">
      <w:pPr>
        <w:tabs>
          <w:tab w:val="num" w:pos="540"/>
        </w:tabs>
        <w:jc w:val="both"/>
        <w:rPr>
          <w:rFonts w:ascii="Times New Roman" w:hAnsi="Times New Roman" w:cs="Times New Roman"/>
          <w:sz w:val="24"/>
          <w:szCs w:val="24"/>
        </w:rPr>
      </w:pPr>
      <w:r w:rsidRPr="00E908D9">
        <w:rPr>
          <w:rFonts w:ascii="Times New Roman" w:hAnsi="Times New Roman" w:cs="Times New Roman"/>
          <w:sz w:val="24"/>
          <w:szCs w:val="24"/>
        </w:rPr>
        <w:t>4</w:t>
      </w:r>
      <w:r w:rsidR="00484553">
        <w:rPr>
          <w:rFonts w:ascii="Times New Roman" w:hAnsi="Times New Roman" w:cs="Times New Roman"/>
          <w:sz w:val="24"/>
          <w:szCs w:val="24"/>
        </w:rPr>
        <w:t>5</w:t>
      </w:r>
      <w:r w:rsidRPr="00E908D9">
        <w:rPr>
          <w:rFonts w:ascii="Times New Roman" w:hAnsi="Times New Roman" w:cs="Times New Roman"/>
          <w:sz w:val="24"/>
          <w:szCs w:val="24"/>
        </w:rPr>
        <w:t>.</w:t>
      </w:r>
      <w:r w:rsidR="00484553">
        <w:rPr>
          <w:rFonts w:ascii="Times New Roman" w:hAnsi="Times New Roman" w:cs="Times New Roman"/>
          <w:sz w:val="24"/>
          <w:szCs w:val="24"/>
        </w:rPr>
        <w:t>2.</w:t>
      </w:r>
      <w:r w:rsidRPr="00E908D9">
        <w:rPr>
          <w:rFonts w:ascii="Times New Roman" w:hAnsi="Times New Roman" w:cs="Times New Roman"/>
          <w:sz w:val="24"/>
          <w:szCs w:val="24"/>
        </w:rPr>
        <w:t>24.</w:t>
      </w:r>
      <w:r w:rsidR="00484553">
        <w:rPr>
          <w:rFonts w:ascii="Times New Roman" w:hAnsi="Times New Roman" w:cs="Times New Roman"/>
          <w:sz w:val="24"/>
          <w:szCs w:val="24"/>
        </w:rPr>
        <w:t>-</w:t>
      </w:r>
      <w:r w:rsidRPr="00E908D9">
        <w:rPr>
          <w:rFonts w:ascii="Times New Roman" w:hAnsi="Times New Roman" w:cs="Times New Roman"/>
          <w:sz w:val="24"/>
          <w:szCs w:val="24"/>
        </w:rPr>
        <w:t xml:space="preserve"> Yüklenici, en son hak edişini almadan önce personelin varsa (kendisi ve kurumla </w:t>
      </w:r>
      <w:proofErr w:type="gramStart"/>
      <w:r w:rsidRPr="00E908D9">
        <w:rPr>
          <w:rFonts w:ascii="Times New Roman" w:hAnsi="Times New Roman" w:cs="Times New Roman"/>
          <w:sz w:val="24"/>
          <w:szCs w:val="24"/>
        </w:rPr>
        <w:t>ilgili )</w:t>
      </w:r>
      <w:proofErr w:type="gramEnd"/>
      <w:r w:rsidRPr="00E908D9">
        <w:rPr>
          <w:rFonts w:ascii="Times New Roman" w:hAnsi="Times New Roman" w:cs="Times New Roman"/>
          <w:sz w:val="24"/>
          <w:szCs w:val="24"/>
        </w:rPr>
        <w:t xml:space="preserve"> yasal hak ve alacaklarının tamamını ödemek zorundadır, son </w:t>
      </w:r>
      <w:proofErr w:type="spellStart"/>
      <w:r w:rsidRPr="00E908D9">
        <w:rPr>
          <w:rFonts w:ascii="Times New Roman" w:hAnsi="Times New Roman" w:cs="Times New Roman"/>
          <w:sz w:val="24"/>
          <w:szCs w:val="24"/>
        </w:rPr>
        <w:t>hakediş</w:t>
      </w:r>
      <w:proofErr w:type="spellEnd"/>
      <w:r w:rsidRPr="00E908D9">
        <w:rPr>
          <w:rFonts w:ascii="Times New Roman" w:hAnsi="Times New Roman" w:cs="Times New Roman"/>
          <w:sz w:val="24"/>
          <w:szCs w:val="24"/>
        </w:rPr>
        <w:t xml:space="preserve"> ödemesi öncesi bütün personelin özlük haklarını (Maaş, İzin Ücreti, Yol Bedelleri, SGK Prim Sorumlulukları) ödediğine dair ibra belgelerini getirecektir. </w:t>
      </w:r>
      <w:r w:rsidRPr="00E908D9">
        <w:rPr>
          <w:rFonts w:ascii="Times New Roman" w:hAnsi="Times New Roman" w:cs="Times New Roman"/>
          <w:sz w:val="24"/>
          <w:szCs w:val="24"/>
        </w:rPr>
        <w:br/>
      </w:r>
    </w:p>
    <w:p w14:paraId="535442C3" w14:textId="1D477AFF" w:rsidR="00E908D9" w:rsidRPr="00E908D9" w:rsidRDefault="00E908D9" w:rsidP="00E908D9">
      <w:pPr>
        <w:pStyle w:val="NormalWeb"/>
        <w:jc w:val="both"/>
        <w:rPr>
          <w:rFonts w:eastAsiaTheme="minorHAnsi"/>
          <w:color w:val="auto"/>
          <w:lang w:eastAsia="en-US"/>
          <w14:ligatures w14:val="standardContextual"/>
        </w:rPr>
      </w:pPr>
      <w:r w:rsidRPr="00E908D9">
        <w:rPr>
          <w:rFonts w:eastAsiaTheme="minorHAnsi"/>
          <w:color w:val="auto"/>
          <w:lang w:eastAsia="en-US"/>
          <w14:ligatures w14:val="standardContextual"/>
        </w:rPr>
        <w:t>4</w:t>
      </w:r>
      <w:r w:rsidR="00484553">
        <w:rPr>
          <w:rFonts w:eastAsiaTheme="minorHAnsi"/>
          <w:color w:val="auto"/>
          <w:lang w:eastAsia="en-US"/>
          <w14:ligatures w14:val="standardContextual"/>
        </w:rPr>
        <w:t>5</w:t>
      </w:r>
      <w:r w:rsidRPr="00E908D9">
        <w:rPr>
          <w:rFonts w:eastAsiaTheme="minorHAnsi"/>
          <w:color w:val="auto"/>
          <w:lang w:eastAsia="en-US"/>
          <w14:ligatures w14:val="standardContextual"/>
        </w:rPr>
        <w:t>.</w:t>
      </w:r>
      <w:r w:rsidR="00484553">
        <w:rPr>
          <w:rFonts w:eastAsiaTheme="minorHAnsi"/>
          <w:color w:val="auto"/>
          <w:lang w:eastAsia="en-US"/>
          <w14:ligatures w14:val="standardContextual"/>
        </w:rPr>
        <w:t>2.2</w:t>
      </w:r>
      <w:r w:rsidRPr="00E908D9">
        <w:rPr>
          <w:rFonts w:eastAsiaTheme="minorHAnsi"/>
          <w:color w:val="auto"/>
          <w:lang w:eastAsia="en-US"/>
          <w14:ligatures w14:val="standardContextual"/>
        </w:rPr>
        <w:t>5</w:t>
      </w:r>
      <w:r w:rsidR="00484553">
        <w:rPr>
          <w:rFonts w:eastAsiaTheme="minorHAnsi"/>
          <w:color w:val="auto"/>
          <w:lang w:eastAsia="en-US"/>
          <w14:ligatures w14:val="standardContextual"/>
        </w:rPr>
        <w:t xml:space="preserve">.- </w:t>
      </w:r>
      <w:r w:rsidRPr="00E908D9">
        <w:rPr>
          <w:rFonts w:eastAsiaTheme="minorHAnsi"/>
          <w:color w:val="auto"/>
          <w:lang w:eastAsia="en-US"/>
          <w14:ligatures w14:val="standardContextual"/>
        </w:rPr>
        <w:t xml:space="preserve">Kamu </w:t>
      </w:r>
      <w:proofErr w:type="spellStart"/>
      <w:r w:rsidRPr="00E908D9">
        <w:rPr>
          <w:rFonts w:eastAsiaTheme="minorHAnsi"/>
          <w:color w:val="auto"/>
          <w:lang w:eastAsia="en-US"/>
          <w14:ligatures w14:val="standardContextual"/>
        </w:rPr>
        <w:t>teşebbüsleri,hizmet</w:t>
      </w:r>
      <w:proofErr w:type="spellEnd"/>
      <w:r w:rsidRPr="00E908D9">
        <w:rPr>
          <w:rFonts w:eastAsiaTheme="minorHAnsi"/>
          <w:color w:val="auto"/>
          <w:lang w:eastAsia="en-US"/>
          <w14:ligatures w14:val="standardContextual"/>
        </w:rPr>
        <w:t xml:space="preserve"> alımı yaptıkları yüklenici firmalarda çalışan personelin ücretleri ile sosyal güvenlik ve işsizlik sigortası primlerinin düzenli yatırılıp yatırılmadığını takip etmekle </w:t>
      </w:r>
      <w:proofErr w:type="spellStart"/>
      <w:r w:rsidRPr="00E908D9">
        <w:rPr>
          <w:rFonts w:eastAsiaTheme="minorHAnsi"/>
          <w:color w:val="auto"/>
          <w:lang w:eastAsia="en-US"/>
          <w14:ligatures w14:val="standardContextual"/>
        </w:rPr>
        <w:t>yükümlüdür.Yüklenici</w:t>
      </w:r>
      <w:proofErr w:type="spellEnd"/>
      <w:r w:rsidRPr="00E908D9">
        <w:rPr>
          <w:rFonts w:eastAsiaTheme="minorHAnsi"/>
          <w:color w:val="auto"/>
          <w:lang w:eastAsia="en-US"/>
          <w14:ligatures w14:val="standardContextual"/>
        </w:rPr>
        <w:t xml:space="preserve"> firmanın çalıştırdığı personelin ücretleri ile sosyal güvenlik ve işsizlik sigortası primlerini </w:t>
      </w:r>
      <w:proofErr w:type="spellStart"/>
      <w:r w:rsidRPr="00E908D9">
        <w:rPr>
          <w:rFonts w:eastAsiaTheme="minorHAnsi"/>
          <w:color w:val="auto"/>
          <w:lang w:eastAsia="en-US"/>
          <w14:ligatures w14:val="standardContextual"/>
        </w:rPr>
        <w:t>tam,zamanında</w:t>
      </w:r>
      <w:proofErr w:type="spellEnd"/>
      <w:r w:rsidRPr="00E908D9">
        <w:rPr>
          <w:rFonts w:eastAsiaTheme="minorHAnsi"/>
          <w:color w:val="auto"/>
          <w:lang w:eastAsia="en-US"/>
          <w14:ligatures w14:val="standardContextual"/>
        </w:rPr>
        <w:t xml:space="preserve"> ve düzenli olarak yatırmaması veya uygulamada işçilere bordrolarında yer alan net ücretlerinden daha az ücret ödendiğinin tespit edilmesi durumlarında sözleşme feshedilecektir.</w:t>
      </w:r>
    </w:p>
    <w:p w14:paraId="3CE68C4D" w14:textId="223E1583" w:rsidR="00572F21" w:rsidRPr="003408A6" w:rsidRDefault="00572F21" w:rsidP="003408A6">
      <w:pPr>
        <w:tabs>
          <w:tab w:val="left" w:pos="567"/>
          <w:tab w:val="left" w:pos="5841"/>
          <w:tab w:val="left" w:leader="dot" w:pos="8505"/>
          <w:tab w:val="left" w:leader="dot" w:pos="9072"/>
        </w:tabs>
        <w:jc w:val="both"/>
        <w:rPr>
          <w:rFonts w:ascii="Times New Roman" w:hAnsi="Times New Roman" w:cs="Times New Roman"/>
          <w:sz w:val="24"/>
          <w:szCs w:val="24"/>
        </w:rPr>
      </w:pPr>
    </w:p>
    <w:p w14:paraId="73A1498D" w14:textId="77777777" w:rsidR="00572F21" w:rsidRPr="00E908D9" w:rsidRDefault="00572F21" w:rsidP="00572F21">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E908D9">
        <w:rPr>
          <w:rFonts w:ascii="Times New Roman" w:hAnsi="Times New Roman" w:cs="Times New Roman"/>
          <w:sz w:val="24"/>
          <w:szCs w:val="24"/>
        </w:rPr>
        <w:tab/>
      </w:r>
    </w:p>
    <w:p w14:paraId="0D8F8F6D" w14:textId="77777777" w:rsidR="00572F21" w:rsidRPr="00E908D9" w:rsidRDefault="00572F21" w:rsidP="00572F21">
      <w:pPr>
        <w:spacing w:after="0" w:line="240" w:lineRule="auto"/>
        <w:rPr>
          <w:rFonts w:ascii="Times New Roman" w:hAnsi="Times New Roman" w:cs="Times New Roman"/>
          <w:sz w:val="24"/>
          <w:szCs w:val="24"/>
        </w:rPr>
      </w:pPr>
    </w:p>
    <w:p w14:paraId="577DFCF9" w14:textId="77777777" w:rsidR="00572F21" w:rsidRPr="00E908D9" w:rsidRDefault="00572F21" w:rsidP="00572F21">
      <w:pPr>
        <w:spacing w:after="0" w:line="240" w:lineRule="auto"/>
        <w:rPr>
          <w:rFonts w:ascii="Times New Roman" w:hAnsi="Times New Roman" w:cs="Times New Roman"/>
          <w:sz w:val="24"/>
          <w:szCs w:val="24"/>
        </w:rPr>
      </w:pPr>
    </w:p>
    <w:p w14:paraId="175EB506" w14:textId="77777777" w:rsidR="00572F21" w:rsidRPr="00E908D9" w:rsidRDefault="00572F21" w:rsidP="00572F21">
      <w:pPr>
        <w:spacing w:after="0" w:line="240" w:lineRule="auto"/>
        <w:rPr>
          <w:rFonts w:ascii="Times New Roman" w:hAnsi="Times New Roman" w:cs="Times New Roman"/>
          <w:sz w:val="24"/>
          <w:szCs w:val="24"/>
        </w:rPr>
      </w:pPr>
    </w:p>
    <w:p w14:paraId="2753757B" w14:textId="77777777" w:rsidR="00572F21" w:rsidRPr="00E908D9" w:rsidRDefault="00572F21" w:rsidP="00572F21">
      <w:pPr>
        <w:spacing w:after="0" w:line="240" w:lineRule="auto"/>
        <w:rPr>
          <w:rFonts w:ascii="Times New Roman" w:hAnsi="Times New Roman" w:cs="Times New Roman"/>
          <w:sz w:val="24"/>
          <w:szCs w:val="24"/>
        </w:rPr>
      </w:pP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359AE" w14:textId="77777777" w:rsidR="00F166B8" w:rsidRDefault="00F166B8" w:rsidP="00D41272">
      <w:pPr>
        <w:spacing w:after="0" w:line="240" w:lineRule="auto"/>
      </w:pPr>
      <w:r>
        <w:separator/>
      </w:r>
    </w:p>
  </w:endnote>
  <w:endnote w:type="continuationSeparator" w:id="0">
    <w:p w14:paraId="6C3DB91B" w14:textId="77777777" w:rsidR="00F166B8" w:rsidRDefault="00F166B8" w:rsidP="00D41272">
      <w:pPr>
        <w:spacing w:after="0" w:line="240" w:lineRule="auto"/>
      </w:pPr>
      <w:r>
        <w:continuationSeparator/>
      </w:r>
    </w:p>
  </w:endnote>
  <w:endnote w:type="continuationNotice" w:id="1">
    <w:p w14:paraId="0BAD71E0" w14:textId="77777777" w:rsidR="00F166B8" w:rsidRDefault="00F166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9812860"/>
      <w:docPartObj>
        <w:docPartGallery w:val="Page Numbers (Bottom of Page)"/>
        <w:docPartUnique/>
      </w:docPartObj>
    </w:sdtPr>
    <w:sdtEndPr/>
    <w:sdtContent>
      <w:p w14:paraId="7FBB41F8" w14:textId="4A5554CC" w:rsidR="00F166B8" w:rsidRDefault="00F166B8">
        <w:pPr>
          <w:pStyle w:val="AltBilgi"/>
          <w:jc w:val="right"/>
        </w:pPr>
        <w:r>
          <w:fldChar w:fldCharType="begin"/>
        </w:r>
        <w:r>
          <w:instrText>PAGE   \* MERGEFORMAT</w:instrText>
        </w:r>
        <w:r>
          <w:fldChar w:fldCharType="separate"/>
        </w:r>
        <w:r>
          <w:rPr>
            <w:noProof/>
          </w:rPr>
          <w:t>21</w:t>
        </w:r>
        <w:r>
          <w:fldChar w:fldCharType="end"/>
        </w:r>
      </w:p>
    </w:sdtContent>
  </w:sdt>
  <w:p w14:paraId="4DDEBAB5" w14:textId="77777777" w:rsidR="00F166B8" w:rsidRDefault="00F166B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07EF" w14:textId="77777777" w:rsidR="00F166B8" w:rsidRDefault="00F166B8" w:rsidP="00D41272">
      <w:pPr>
        <w:spacing w:after="0" w:line="240" w:lineRule="auto"/>
      </w:pPr>
      <w:r>
        <w:separator/>
      </w:r>
    </w:p>
  </w:footnote>
  <w:footnote w:type="continuationSeparator" w:id="0">
    <w:p w14:paraId="0C8346E3" w14:textId="77777777" w:rsidR="00F166B8" w:rsidRDefault="00F166B8" w:rsidP="00D41272">
      <w:pPr>
        <w:spacing w:after="0" w:line="240" w:lineRule="auto"/>
      </w:pPr>
      <w:r>
        <w:continuationSeparator/>
      </w:r>
    </w:p>
  </w:footnote>
  <w:footnote w:type="continuationNotice" w:id="1">
    <w:p w14:paraId="65327C45" w14:textId="77777777" w:rsidR="00F166B8" w:rsidRDefault="00F166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C76544E"/>
    <w:multiLevelType w:val="multilevel"/>
    <w:tmpl w:val="1B4EECB8"/>
    <w:lvl w:ilvl="0">
      <w:start w:val="1"/>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5"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6"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4"/>
  </w:num>
  <w:num w:numId="3">
    <w:abstractNumId w:val="12"/>
  </w:num>
  <w:num w:numId="4">
    <w:abstractNumId w:val="16"/>
  </w:num>
  <w:num w:numId="5">
    <w:abstractNumId w:val="13"/>
  </w:num>
  <w:num w:numId="6">
    <w:abstractNumId w:val="10"/>
  </w:num>
  <w:num w:numId="7">
    <w:abstractNumId w:val="7"/>
  </w:num>
  <w:num w:numId="8">
    <w:abstractNumId w:val="2"/>
  </w:num>
  <w:num w:numId="9">
    <w:abstractNumId w:val="17"/>
  </w:num>
  <w:num w:numId="10">
    <w:abstractNumId w:val="0"/>
  </w:num>
  <w:num w:numId="11">
    <w:abstractNumId w:val="9"/>
  </w:num>
  <w:num w:numId="12">
    <w:abstractNumId w:val="11"/>
  </w:num>
  <w:num w:numId="13">
    <w:abstractNumId w:val="8"/>
  </w:num>
  <w:num w:numId="14">
    <w:abstractNumId w:val="6"/>
  </w:num>
  <w:num w:numId="15">
    <w:abstractNumId w:val="5"/>
  </w:num>
  <w:num w:numId="16">
    <w:abstractNumId w:val="15"/>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CBA"/>
    <w:rsid w:val="000000C8"/>
    <w:rsid w:val="000020BB"/>
    <w:rsid w:val="00004BFF"/>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160D"/>
    <w:rsid w:val="00042FEE"/>
    <w:rsid w:val="0004309D"/>
    <w:rsid w:val="00043718"/>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10C5"/>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0D43"/>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38C"/>
    <w:rsid w:val="00232721"/>
    <w:rsid w:val="00232B86"/>
    <w:rsid w:val="0023430D"/>
    <w:rsid w:val="0023476E"/>
    <w:rsid w:val="00234FE2"/>
    <w:rsid w:val="002353DE"/>
    <w:rsid w:val="00240F97"/>
    <w:rsid w:val="00241711"/>
    <w:rsid w:val="00241B65"/>
    <w:rsid w:val="00241C79"/>
    <w:rsid w:val="00243C27"/>
    <w:rsid w:val="002452ED"/>
    <w:rsid w:val="002454A6"/>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4B55"/>
    <w:rsid w:val="002A6BB9"/>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41C9"/>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6AF6"/>
    <w:rsid w:val="00337584"/>
    <w:rsid w:val="00337F2C"/>
    <w:rsid w:val="003408A6"/>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0432"/>
    <w:rsid w:val="003622A2"/>
    <w:rsid w:val="00363D9D"/>
    <w:rsid w:val="00367955"/>
    <w:rsid w:val="00367C65"/>
    <w:rsid w:val="003700A2"/>
    <w:rsid w:val="00370D8B"/>
    <w:rsid w:val="00372357"/>
    <w:rsid w:val="00376B88"/>
    <w:rsid w:val="00376BC1"/>
    <w:rsid w:val="0038073D"/>
    <w:rsid w:val="00381A9F"/>
    <w:rsid w:val="00381D8C"/>
    <w:rsid w:val="00381EC2"/>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8F0"/>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553"/>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69A"/>
    <w:rsid w:val="004D0A15"/>
    <w:rsid w:val="004D63FB"/>
    <w:rsid w:val="004D6D31"/>
    <w:rsid w:val="004D773A"/>
    <w:rsid w:val="004E00E0"/>
    <w:rsid w:val="004E0903"/>
    <w:rsid w:val="004E422C"/>
    <w:rsid w:val="004E5F91"/>
    <w:rsid w:val="004E6179"/>
    <w:rsid w:val="004E683D"/>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2B73"/>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BD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7FC"/>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02FB"/>
    <w:rsid w:val="00682DC8"/>
    <w:rsid w:val="006853BC"/>
    <w:rsid w:val="00686741"/>
    <w:rsid w:val="006872C9"/>
    <w:rsid w:val="00687917"/>
    <w:rsid w:val="0069136B"/>
    <w:rsid w:val="00696019"/>
    <w:rsid w:val="00697F4F"/>
    <w:rsid w:val="006A29DE"/>
    <w:rsid w:val="006A3328"/>
    <w:rsid w:val="006A3997"/>
    <w:rsid w:val="006A46B1"/>
    <w:rsid w:val="006A5768"/>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64D2"/>
    <w:rsid w:val="00717278"/>
    <w:rsid w:val="00720294"/>
    <w:rsid w:val="007243A4"/>
    <w:rsid w:val="00726CAF"/>
    <w:rsid w:val="00730CF1"/>
    <w:rsid w:val="007328F5"/>
    <w:rsid w:val="00732F93"/>
    <w:rsid w:val="0073444F"/>
    <w:rsid w:val="007346B1"/>
    <w:rsid w:val="007404D8"/>
    <w:rsid w:val="007411AC"/>
    <w:rsid w:val="00741560"/>
    <w:rsid w:val="007423C7"/>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3F3E"/>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A541D"/>
    <w:rsid w:val="008B0F7B"/>
    <w:rsid w:val="008B1225"/>
    <w:rsid w:val="008B2EC1"/>
    <w:rsid w:val="008B36CE"/>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2E5"/>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5AC"/>
    <w:rsid w:val="00911FD0"/>
    <w:rsid w:val="0091321B"/>
    <w:rsid w:val="00913299"/>
    <w:rsid w:val="0091387D"/>
    <w:rsid w:val="00913945"/>
    <w:rsid w:val="0091420A"/>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9B8"/>
    <w:rsid w:val="00945FC7"/>
    <w:rsid w:val="009469A6"/>
    <w:rsid w:val="00950713"/>
    <w:rsid w:val="009509A1"/>
    <w:rsid w:val="00950B29"/>
    <w:rsid w:val="0095163E"/>
    <w:rsid w:val="00953FB1"/>
    <w:rsid w:val="009558F2"/>
    <w:rsid w:val="009602E0"/>
    <w:rsid w:val="009607AF"/>
    <w:rsid w:val="00961BAF"/>
    <w:rsid w:val="00962557"/>
    <w:rsid w:val="00962629"/>
    <w:rsid w:val="00962F8D"/>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6330"/>
    <w:rsid w:val="009E7AED"/>
    <w:rsid w:val="009F040E"/>
    <w:rsid w:val="009F0B73"/>
    <w:rsid w:val="009F1017"/>
    <w:rsid w:val="009F24DA"/>
    <w:rsid w:val="009F37EE"/>
    <w:rsid w:val="009F4AD3"/>
    <w:rsid w:val="009F4AEF"/>
    <w:rsid w:val="009F4DBB"/>
    <w:rsid w:val="009F5F6E"/>
    <w:rsid w:val="009F7E48"/>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169"/>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1222"/>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A1E"/>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17B45"/>
    <w:rsid w:val="00C20105"/>
    <w:rsid w:val="00C2599A"/>
    <w:rsid w:val="00C25F02"/>
    <w:rsid w:val="00C300F7"/>
    <w:rsid w:val="00C32EE3"/>
    <w:rsid w:val="00C350CC"/>
    <w:rsid w:val="00C37FD4"/>
    <w:rsid w:val="00C41333"/>
    <w:rsid w:val="00C4153D"/>
    <w:rsid w:val="00C416EF"/>
    <w:rsid w:val="00C4209D"/>
    <w:rsid w:val="00C43987"/>
    <w:rsid w:val="00C44CDF"/>
    <w:rsid w:val="00C45C2B"/>
    <w:rsid w:val="00C45CD7"/>
    <w:rsid w:val="00C47707"/>
    <w:rsid w:val="00C508F1"/>
    <w:rsid w:val="00C50F52"/>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33AE"/>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08D9"/>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6B8"/>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421B"/>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6802F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1"/>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uiPriority w:val="99"/>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4Char">
    <w:name w:val="Başlık 4 Char"/>
    <w:basedOn w:val="VarsaylanParagrafYazTipi"/>
    <w:link w:val="Balk4"/>
    <w:uiPriority w:val="9"/>
    <w:semiHidden/>
    <w:rsid w:val="006802FB"/>
    <w:rPr>
      <w:rFonts w:asciiTheme="majorHAnsi" w:eastAsiaTheme="majorEastAsia" w:hAnsiTheme="majorHAnsi" w:cstheme="majorBidi"/>
      <w:i/>
      <w:iCs/>
      <w:color w:val="2F5496" w:themeColor="accent1" w:themeShade="BF"/>
      <w:kern w:val="0"/>
      <w:lang w:val="tr-TR" w:eastAsia="en-US"/>
    </w:rPr>
  </w:style>
  <w:style w:type="character" w:customStyle="1" w:styleId="richtext">
    <w:name w:val="richtext"/>
    <w:basedOn w:val="VarsaylanParagrafYazTipi"/>
    <w:rsid w:val="0091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6502">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 w:id="204027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9DFA-FE70-4E92-AF35-A4795580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23</Pages>
  <Words>10182</Words>
  <Characters>58039</Characters>
  <Application>Microsoft Office Word</Application>
  <DocSecurity>0</DocSecurity>
  <Lines>483</Lines>
  <Paragraphs>136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GÜLŞAH YEŞİLDAĞ</cp:lastModifiedBy>
  <cp:revision>33</cp:revision>
  <cp:lastPrinted>2024-01-05T11:27:00Z</cp:lastPrinted>
  <dcterms:created xsi:type="dcterms:W3CDTF">2026-01-27T09:02:00Z</dcterms:created>
  <dcterms:modified xsi:type="dcterms:W3CDTF">2026-07-20T10:41:00Z</dcterms:modified>
</cp:coreProperties>
</file>