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0FF1631F" w:rsidR="00500CC3" w:rsidRPr="008B4F75" w:rsidRDefault="005B6E35" w:rsidP="00885CB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8B4F75">
        <w:rPr>
          <w:rFonts w:ascii="Times New Roman" w:hAnsi="Times New Roman" w:cs="Times New Roman"/>
          <w:b/>
          <w:sz w:val="24"/>
          <w:szCs w:val="24"/>
        </w:rPr>
        <w:t>TÜRKİYE ŞEKER FABRİKALARI A.Ş. MAL VE HİZMET ALIM YÖNETMELİĞİ ESASLARINA GÖRE</w:t>
      </w:r>
      <w:r w:rsidRPr="008B4F75">
        <w:rPr>
          <w:szCs w:val="24"/>
        </w:rPr>
        <w:t xml:space="preserve"> </w:t>
      </w:r>
      <w:r w:rsidRPr="008B4F75">
        <w:rPr>
          <w:rFonts w:ascii="Times New Roman" w:eastAsia="Times New Roman" w:hAnsi="Times New Roman" w:cs="Times New Roman"/>
          <w:b/>
          <w:sz w:val="24"/>
          <w:szCs w:val="24"/>
          <w:lang w:eastAsia="tr-TR"/>
        </w:rPr>
        <w:t xml:space="preserve">ELEKTRONİK ORTAMDA YAPILAN PERSOENEL ÇALIŞTIRILMASINA DAYALI </w:t>
      </w:r>
      <w:r w:rsidRPr="008B4F75">
        <w:rPr>
          <w:rFonts w:ascii="Times New Roman" w:eastAsia="Times New Roman" w:hAnsi="Times New Roman" w:cs="Times New Roman"/>
          <w:b/>
          <w:sz w:val="24"/>
          <w:szCs w:val="24"/>
          <w:lang w:eastAsia="tr-TR"/>
          <w14:ligatures w14:val="none"/>
        </w:rPr>
        <w:t>HİZMET ALIM İHALELERİNDE</w:t>
      </w:r>
    </w:p>
    <w:p w14:paraId="5F463E1A" w14:textId="3A7444F3"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ELEKTRONİK ORTAMDA YAPILAN İHALELERDE UYGULANACAK TİP İDARİ ŞARTNAME</w:t>
      </w:r>
    </w:p>
    <w:p w14:paraId="24C95F4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8B4F75"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BD85463"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1.1. </w:t>
      </w:r>
      <w:r w:rsidRPr="008B4F75">
        <w:rPr>
          <w:rFonts w:ascii="Times New Roman" w:eastAsia="Times New Roman" w:hAnsi="Times New Roman" w:cs="Times New Roman"/>
          <w:sz w:val="24"/>
          <w:szCs w:val="24"/>
          <w:lang w:eastAsia="tr-TR"/>
          <w14:ligatures w14:val="none"/>
        </w:rPr>
        <w:t>İdarenin;</w:t>
      </w:r>
    </w:p>
    <w:p w14:paraId="7DCD661E" w14:textId="6F0E413B"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a) Adı: </w:t>
      </w:r>
      <w:r w:rsidR="0040719D" w:rsidRPr="008B4F75">
        <w:rPr>
          <w:rFonts w:ascii="Times New Roman" w:eastAsia="Times New Roman" w:hAnsi="Times New Roman" w:cs="Times New Roman"/>
          <w:b/>
          <w:sz w:val="24"/>
          <w:szCs w:val="24"/>
          <w:lang w:eastAsia="tr-TR"/>
          <w14:ligatures w14:val="none"/>
        </w:rPr>
        <w:t>Türkiye Şeker Fabrikaları A.Ş. Burdur Şeker Fabrikası Müdürlüğü</w:t>
      </w:r>
    </w:p>
    <w:p w14:paraId="4BD391F8" w14:textId="58311F6A"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b) Adresi:</w:t>
      </w:r>
      <w:r w:rsidR="0040719D" w:rsidRPr="008B4F75">
        <w:rPr>
          <w:rFonts w:ascii="Times New Roman" w:eastAsia="Times New Roman" w:hAnsi="Times New Roman" w:cs="Times New Roman"/>
          <w:sz w:val="24"/>
          <w:szCs w:val="24"/>
          <w:lang w:eastAsia="tr-TR"/>
          <w14:ligatures w14:val="none"/>
        </w:rPr>
        <w:t xml:space="preserve"> </w:t>
      </w:r>
      <w:r w:rsidR="0040719D" w:rsidRPr="008B4F75">
        <w:rPr>
          <w:rFonts w:ascii="Times New Roman" w:eastAsia="Times New Roman" w:hAnsi="Times New Roman" w:cs="Times New Roman"/>
          <w:b/>
          <w:sz w:val="24"/>
          <w:szCs w:val="24"/>
          <w:lang w:eastAsia="tr-TR"/>
          <w14:ligatures w14:val="none"/>
        </w:rPr>
        <w:t>Şeker Evleri Mah. Yunus Emre Cad. No:2 Merkez/BURDUR</w:t>
      </w:r>
    </w:p>
    <w:p w14:paraId="0E93C7B7" w14:textId="1BE48EE9"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c) Telefon numarası: </w:t>
      </w:r>
      <w:r w:rsidR="0040719D" w:rsidRPr="008B4F75">
        <w:rPr>
          <w:rFonts w:ascii="Times New Roman" w:eastAsia="Times New Roman" w:hAnsi="Times New Roman" w:cs="Times New Roman"/>
          <w:b/>
          <w:sz w:val="24"/>
          <w:szCs w:val="24"/>
          <w:lang w:eastAsia="tr-TR"/>
          <w14:ligatures w14:val="none"/>
        </w:rPr>
        <w:t>0248 233 19 35 - 36</w:t>
      </w:r>
    </w:p>
    <w:p w14:paraId="56616B2E" w14:textId="3519848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ç) İlgili personelinin adı, soyadı ve ünvanı: </w:t>
      </w:r>
      <w:r w:rsidR="0040719D" w:rsidRPr="008B4F75">
        <w:rPr>
          <w:rFonts w:ascii="Times New Roman" w:eastAsia="Times New Roman" w:hAnsi="Times New Roman" w:cs="Times New Roman"/>
          <w:b/>
          <w:sz w:val="24"/>
          <w:szCs w:val="24"/>
          <w:lang w:eastAsia="tr-TR"/>
          <w14:ligatures w14:val="none"/>
        </w:rPr>
        <w:t>Fadime SAVAŞ/Ticaret Şefi/</w:t>
      </w:r>
      <w:proofErr w:type="gramStart"/>
      <w:r w:rsidR="0040719D" w:rsidRPr="008B4F75">
        <w:rPr>
          <w:rFonts w:ascii="Times New Roman" w:eastAsia="Times New Roman" w:hAnsi="Times New Roman" w:cs="Times New Roman"/>
          <w:b/>
          <w:sz w:val="24"/>
          <w:szCs w:val="24"/>
          <w:lang w:eastAsia="tr-TR"/>
          <w14:ligatures w14:val="none"/>
        </w:rPr>
        <w:t>Dahili</w:t>
      </w:r>
      <w:proofErr w:type="gramEnd"/>
      <w:r w:rsidR="0040719D" w:rsidRPr="008B4F75">
        <w:rPr>
          <w:rFonts w:ascii="Times New Roman" w:eastAsia="Times New Roman" w:hAnsi="Times New Roman" w:cs="Times New Roman"/>
          <w:b/>
          <w:sz w:val="24"/>
          <w:szCs w:val="24"/>
          <w:lang w:eastAsia="tr-TR"/>
          <w14:ligatures w14:val="none"/>
        </w:rPr>
        <w:t>:1620</w:t>
      </w:r>
    </w:p>
    <w:p w14:paraId="7259AA4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2- İhale konusu işe/alıma ilişkin bilgiler</w:t>
      </w:r>
    </w:p>
    <w:p w14:paraId="4F77AAFE"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8B4F75">
        <w:rPr>
          <w:rFonts w:ascii="Times New Roman" w:eastAsia="Times New Roman" w:hAnsi="Times New Roman" w:cs="Times New Roman"/>
          <w:b/>
          <w:sz w:val="24"/>
          <w:szCs w:val="24"/>
          <w:lang w:eastAsia="tr-TR"/>
          <w14:ligatures w14:val="none"/>
        </w:rPr>
        <w:t>2.1.</w:t>
      </w:r>
      <w:r w:rsidRPr="008B4F75">
        <w:rPr>
          <w:rFonts w:ascii="Times New Roman" w:eastAsia="Times New Roman" w:hAnsi="Times New Roman" w:cs="Times New Roman"/>
          <w:sz w:val="24"/>
          <w:szCs w:val="24"/>
          <w:lang w:eastAsia="tr-TR"/>
          <w14:ligatures w14:val="none"/>
        </w:rPr>
        <w:t xml:space="preserve"> İhale konusu işin/alımın;</w:t>
      </w:r>
    </w:p>
    <w:p w14:paraId="73C92F88" w14:textId="77777777" w:rsidR="0040719D"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a) Adı: </w:t>
      </w:r>
      <w:r w:rsidR="0040719D" w:rsidRPr="008B4F75">
        <w:rPr>
          <w:rFonts w:ascii="Times New Roman" w:eastAsia="Times New Roman" w:hAnsi="Times New Roman" w:cs="Times New Roman"/>
          <w:b/>
          <w:sz w:val="24"/>
          <w:szCs w:val="24"/>
          <w:lang w:eastAsia="tr-TR"/>
          <w14:ligatures w14:val="none"/>
        </w:rPr>
        <w:t>Fabrika Merkez ve Ziraat Bölge Şefliklerine Bağlı Kantar Tesellüm Hizmeti</w:t>
      </w:r>
    </w:p>
    <w:p w14:paraId="20D38E6A" w14:textId="0F8B730B"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b) Türü: </w:t>
      </w:r>
      <w:r w:rsidR="005B6E35" w:rsidRPr="008B4F75">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c) İlgili Uygulama Yönetmeliği: </w:t>
      </w:r>
      <w:r w:rsidR="00E13CD5" w:rsidRPr="008B4F75">
        <w:rPr>
          <w:rFonts w:ascii="Times New Roman" w:eastAsia="Times New Roman" w:hAnsi="Times New Roman" w:cs="Times New Roman"/>
          <w:sz w:val="24"/>
          <w:szCs w:val="24"/>
          <w:lang w:eastAsia="tr-TR"/>
          <w14:ligatures w14:val="none"/>
        </w:rPr>
        <w:t>Türkiye Şeker Fabrikaları A.Ş. Mal ve Hizmet Alımı Yönetmeliği</w:t>
      </w:r>
    </w:p>
    <w:p w14:paraId="1BEAE57A" w14:textId="6B1A69AE"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ç) Miktarı: </w:t>
      </w:r>
      <w:r w:rsidR="0040719D" w:rsidRPr="008B4F75">
        <w:rPr>
          <w:rFonts w:ascii="Times New Roman" w:eastAsia="Times New Roman" w:hAnsi="Times New Roman" w:cs="Times New Roman"/>
          <w:b/>
          <w:sz w:val="24"/>
          <w:szCs w:val="24"/>
          <w:lang w:eastAsia="tr-TR"/>
          <w14:ligatures w14:val="none"/>
        </w:rPr>
        <w:t>Burdur Şeker Fabrikasının 2026-2027 kampanya dön</w:t>
      </w:r>
      <w:r w:rsidR="002977DD">
        <w:rPr>
          <w:rFonts w:ascii="Times New Roman" w:eastAsia="Times New Roman" w:hAnsi="Times New Roman" w:cs="Times New Roman"/>
          <w:b/>
          <w:sz w:val="24"/>
          <w:szCs w:val="24"/>
          <w:lang w:eastAsia="tr-TR"/>
          <w14:ligatures w14:val="none"/>
        </w:rPr>
        <w:t>eminde Fabrika merkez kantarı 42</w:t>
      </w:r>
      <w:r w:rsidR="0040719D" w:rsidRPr="008B4F75">
        <w:rPr>
          <w:rFonts w:ascii="Times New Roman" w:eastAsia="Times New Roman" w:hAnsi="Times New Roman" w:cs="Times New Roman"/>
          <w:b/>
          <w:sz w:val="24"/>
          <w:szCs w:val="24"/>
          <w:lang w:eastAsia="tr-TR"/>
          <w14:ligatures w14:val="none"/>
        </w:rPr>
        <w:t xml:space="preserve"> personel,</w:t>
      </w:r>
      <w:r w:rsidR="002977DD">
        <w:rPr>
          <w:rFonts w:ascii="Times New Roman" w:eastAsia="Times New Roman" w:hAnsi="Times New Roman" w:cs="Times New Roman"/>
          <w:b/>
          <w:sz w:val="24"/>
          <w:szCs w:val="24"/>
          <w:lang w:eastAsia="tr-TR"/>
          <w14:ligatures w14:val="none"/>
        </w:rPr>
        <w:t xml:space="preserve"> küspe paketleme 4 personel,</w:t>
      </w:r>
      <w:r w:rsidR="0040719D" w:rsidRPr="008B4F75">
        <w:rPr>
          <w:rFonts w:ascii="Times New Roman" w:eastAsia="Times New Roman" w:hAnsi="Times New Roman" w:cs="Times New Roman"/>
          <w:b/>
          <w:sz w:val="24"/>
          <w:szCs w:val="24"/>
          <w:lang w:eastAsia="tr-TR"/>
          <w14:ligatures w14:val="none"/>
        </w:rPr>
        <w:t xml:space="preserve"> ziraat bölge şefliklerine bağlı toplam 13 adet kantarda 78 personel olmak üzere toplam 124 </w:t>
      </w:r>
      <w:proofErr w:type="gramStart"/>
      <w:r w:rsidR="0040719D" w:rsidRPr="008B4F75">
        <w:rPr>
          <w:rFonts w:ascii="Times New Roman" w:eastAsia="Times New Roman" w:hAnsi="Times New Roman" w:cs="Times New Roman"/>
          <w:b/>
          <w:sz w:val="24"/>
          <w:szCs w:val="24"/>
          <w:lang w:eastAsia="tr-TR"/>
          <w14:ligatures w14:val="none"/>
        </w:rPr>
        <w:t>personelle;pancarın</w:t>
      </w:r>
      <w:proofErr w:type="gramEnd"/>
      <w:r w:rsidR="0040719D" w:rsidRPr="008B4F75">
        <w:rPr>
          <w:rFonts w:ascii="Times New Roman" w:eastAsia="Times New Roman" w:hAnsi="Times New Roman" w:cs="Times New Roman"/>
          <w:b/>
          <w:sz w:val="24"/>
          <w:szCs w:val="24"/>
          <w:lang w:eastAsia="tr-TR"/>
          <w14:ligatures w14:val="none"/>
        </w:rPr>
        <w:t xml:space="preserve"> üreticilerden tartılarak alınması, silolanması ve Fabrikaya sevk edilmesi, Fabrika Merkez Kantarında, çiftçiden gelen pancarlar ile taşra kantarlarından sevk edilen pancarların tartılarak tesellüm edilmesi, paketlenen yaş pancar posasının takibi, etiketlenmesi ve sayımı işidir.</w:t>
      </w:r>
    </w:p>
    <w:p w14:paraId="1D724945" w14:textId="76D455DE"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d) İşin yapılacağı/malın teslim edileceği yer: </w:t>
      </w:r>
      <w:r w:rsidR="0040719D" w:rsidRPr="008B4F75">
        <w:rPr>
          <w:rFonts w:ascii="Times New Roman" w:eastAsia="Times New Roman" w:hAnsi="Times New Roman" w:cs="Times New Roman"/>
          <w:b/>
          <w:sz w:val="24"/>
          <w:szCs w:val="24"/>
          <w:lang w:eastAsia="tr-TR"/>
          <w14:ligatures w14:val="none"/>
        </w:rPr>
        <w:t>Burdur Şeker Fabrikası</w:t>
      </w:r>
    </w:p>
    <w:p w14:paraId="4471AEA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8B4F75">
        <w:rPr>
          <w:rFonts w:ascii="Times New Roman" w:eastAsia="Times New Roman" w:hAnsi="Times New Roman" w:cs="Times New Roman"/>
          <w:b/>
          <w:sz w:val="24"/>
          <w:szCs w:val="24"/>
          <w:lang w:eastAsia="tr-TR"/>
          <w14:ligatures w14:val="none"/>
        </w:rPr>
        <w:t xml:space="preserve">Madde 3- İhaleye ilişkin bilgiler </w:t>
      </w:r>
    </w:p>
    <w:p w14:paraId="7DD288A2" w14:textId="57286069" w:rsidR="00572F21" w:rsidRPr="008B4F75" w:rsidRDefault="006B34A4"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3.1. </w:t>
      </w:r>
      <w:r w:rsidR="00572F21" w:rsidRPr="008B4F75">
        <w:rPr>
          <w:rFonts w:ascii="Times New Roman" w:eastAsia="Times New Roman" w:hAnsi="Times New Roman" w:cs="Times New Roman"/>
          <w:sz w:val="24"/>
          <w:szCs w:val="24"/>
          <w:lang w:eastAsia="tr-TR"/>
          <w14:ligatures w14:val="none"/>
        </w:rPr>
        <w:t>a) İhale kayıt numarası:</w:t>
      </w:r>
      <w:r w:rsidR="00D04928" w:rsidRPr="008B4F75">
        <w:rPr>
          <w:rFonts w:ascii="Times New Roman" w:eastAsia="Times New Roman" w:hAnsi="Times New Roman" w:cs="Times New Roman"/>
          <w:sz w:val="24"/>
          <w:szCs w:val="24"/>
          <w:lang w:eastAsia="tr-TR"/>
          <w14:ligatures w14:val="none"/>
        </w:rPr>
        <w:t xml:space="preserve"> </w:t>
      </w:r>
      <w:r w:rsidR="00D04928" w:rsidRPr="008B4F75">
        <w:rPr>
          <w:rFonts w:ascii="Times New Roman" w:eastAsia="Times New Roman" w:hAnsi="Times New Roman" w:cs="Times New Roman"/>
          <w:b/>
          <w:sz w:val="24"/>
          <w:szCs w:val="24"/>
          <w:lang w:eastAsia="tr-TR"/>
          <w14:ligatures w14:val="none"/>
        </w:rPr>
        <w:t>2026/1305689</w:t>
      </w:r>
    </w:p>
    <w:p w14:paraId="46597BD0" w14:textId="77777777" w:rsidR="005B6E35"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b) İhale usulü: </w:t>
      </w:r>
      <w:r w:rsidR="005B6E35" w:rsidRPr="008B4F75">
        <w:rPr>
          <w:rFonts w:ascii="Times New Roman" w:eastAsia="Times New Roman" w:hAnsi="Times New Roman" w:cs="Times New Roman"/>
          <w:sz w:val="24"/>
          <w:szCs w:val="24"/>
          <w:lang w:eastAsia="tr-TR"/>
          <w14:ligatures w14:val="none"/>
        </w:rPr>
        <w:t>[Açık ihale usulü/Pazarlık usulü (Türkiye Şeker Fabrikaları A.Ş. Mal ve Hizmet Alımı Yönetmeliği 24 üncü maddesinin 1 inci fıkrası]</w:t>
      </w:r>
    </w:p>
    <w:p w14:paraId="2F688E63" w14:textId="53608F05"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c) İhale tarihi ve saati: </w:t>
      </w:r>
      <w:r w:rsidR="00D04928" w:rsidRPr="008B4F75">
        <w:rPr>
          <w:rFonts w:ascii="Times New Roman" w:eastAsia="Times New Roman" w:hAnsi="Times New Roman" w:cs="Times New Roman"/>
          <w:b/>
          <w:sz w:val="24"/>
          <w:szCs w:val="24"/>
          <w:lang w:eastAsia="tr-TR"/>
          <w14:ligatures w14:val="none"/>
        </w:rPr>
        <w:t>27.07.2026 Pazartesi Saat 10:30</w:t>
      </w:r>
    </w:p>
    <w:p w14:paraId="5BC04508" w14:textId="77777777" w:rsidR="0040719D"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shd w:val="clear" w:color="auto" w:fill="FFFFFF"/>
          <w:lang w:eastAsia="tr-TR"/>
          <w14:ligatures w14:val="none"/>
        </w:rPr>
      </w:pPr>
      <w:r w:rsidRPr="008B4F75">
        <w:rPr>
          <w:rFonts w:ascii="Times New Roman" w:eastAsia="Times New Roman" w:hAnsi="Times New Roman" w:cs="Times New Roman"/>
          <w:sz w:val="24"/>
          <w:szCs w:val="24"/>
          <w:lang w:eastAsia="tr-TR"/>
          <w14:ligatures w14:val="none"/>
        </w:rPr>
        <w:t xml:space="preserve">ç) İhalenin yapılacağı (e-tekliflerin açılacağı) </w:t>
      </w:r>
      <w:r w:rsidRPr="008B4F75">
        <w:rPr>
          <w:rFonts w:ascii="Times New Roman" w:eastAsia="Times New Roman" w:hAnsi="Times New Roman" w:cs="Times New Roman"/>
          <w:sz w:val="24"/>
          <w:szCs w:val="24"/>
          <w:shd w:val="clear" w:color="auto" w:fill="FFFFFF"/>
          <w:lang w:eastAsia="tr-TR"/>
          <w14:ligatures w14:val="none"/>
        </w:rPr>
        <w:t xml:space="preserve">adres: </w:t>
      </w:r>
      <w:r w:rsidR="0040719D" w:rsidRPr="008B4F75">
        <w:rPr>
          <w:rFonts w:ascii="Times New Roman" w:eastAsia="Times New Roman" w:hAnsi="Times New Roman" w:cs="Times New Roman"/>
          <w:b/>
          <w:sz w:val="24"/>
          <w:szCs w:val="24"/>
          <w:shd w:val="clear" w:color="auto" w:fill="FFFFFF"/>
          <w:lang w:eastAsia="tr-TR"/>
          <w14:ligatures w14:val="none"/>
        </w:rPr>
        <w:t>Burdur Şeker Fabrikası Müdürlüğü Toplantı Salonu</w:t>
      </w:r>
    </w:p>
    <w:p w14:paraId="6BABE6CF" w14:textId="584EA296"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3.2. </w:t>
      </w:r>
      <w:r w:rsidRPr="008B4F75">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8B4F75" w:rsidRDefault="00572F21" w:rsidP="00885CB3">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3.3.</w:t>
      </w:r>
      <w:r w:rsidRPr="008B4F75">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3.4.</w:t>
      </w:r>
      <w:r w:rsidRPr="008B4F75">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3.5.</w:t>
      </w:r>
      <w:r w:rsidRPr="008B4F75">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8B4F75" w:rsidRDefault="00572F21" w:rsidP="00885CB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3.6.</w:t>
      </w:r>
      <w:r w:rsidRPr="008B4F75">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8B4F75" w:rsidRDefault="006B34A4" w:rsidP="00885CB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4- </w:t>
      </w:r>
      <w:r w:rsidRPr="008B4F75">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2BAAD366" w:rsidR="00572F21" w:rsidRPr="008B4F75" w:rsidRDefault="00572F21" w:rsidP="00885CB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4.1.</w:t>
      </w:r>
      <w:r w:rsidRPr="008B4F75">
        <w:rPr>
          <w:rFonts w:ascii="Times New Roman" w:eastAsia="Times New Roman" w:hAnsi="Times New Roman" w:cs="Times New Roman"/>
          <w:sz w:val="24"/>
          <w:szCs w:val="24"/>
          <w:vertAlign w:val="superscript"/>
          <w:lang w:eastAsia="tr-TR"/>
          <w14:ligatures w14:val="none"/>
        </w:rPr>
        <w:t xml:space="preserve"> </w:t>
      </w:r>
      <w:r w:rsidRPr="008B4F75">
        <w:rPr>
          <w:rFonts w:ascii="Times New Roman" w:eastAsia="Times New Roman" w:hAnsi="Times New Roman" w:cs="Times New Roman"/>
          <w:sz w:val="24"/>
          <w:szCs w:val="24"/>
          <w:lang w:eastAsia="tr-TR"/>
          <w14:ligatures w14:val="none"/>
        </w:rPr>
        <w:t xml:space="preserve">İhale dokümanı EKAP’ta görülebilir. İhaleye teklif verilebilmesi için EKAP hesabına giriş </w:t>
      </w:r>
      <w:r w:rsidRPr="008B4F75">
        <w:rPr>
          <w:rFonts w:ascii="Times New Roman" w:eastAsia="Times New Roman" w:hAnsi="Times New Roman" w:cs="Times New Roman"/>
          <w:sz w:val="24"/>
          <w:szCs w:val="24"/>
          <w:lang w:eastAsia="tr-TR"/>
          <w14:ligatures w14:val="none"/>
        </w:rPr>
        <w:lastRenderedPageBreak/>
        <w:t>yapılarak dokümanın indirilmesi zorunludur.</w:t>
      </w:r>
    </w:p>
    <w:p w14:paraId="63D7FAC5"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4.2</w:t>
      </w:r>
      <w:r w:rsidRPr="008B4F75">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8B4F75" w:rsidRDefault="00572F21"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4.3.</w:t>
      </w:r>
      <w:r w:rsidRPr="008B4F75">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4.4. </w:t>
      </w:r>
      <w:r w:rsidRPr="008B4F75">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8B4F75" w:rsidRDefault="006B34A4"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5.1.</w:t>
      </w:r>
      <w:r w:rsidRPr="008B4F75">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a) İdari Şartname.</w:t>
      </w:r>
    </w:p>
    <w:p w14:paraId="5E6D3C5E"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b) Teknik Şartname.</w:t>
      </w:r>
    </w:p>
    <w:p w14:paraId="1FB1C68E"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c) Sözleşme Tasarısı.</w:t>
      </w:r>
    </w:p>
    <w:p w14:paraId="021AF85A" w14:textId="16A59698"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ç) </w:t>
      </w:r>
      <w:r w:rsidR="00376BC1" w:rsidRPr="008B4F75">
        <w:rPr>
          <w:rFonts w:ascii="Times New Roman" w:eastAsia="Times New Roman" w:hAnsi="Times New Roman" w:cs="Times New Roman"/>
          <w:sz w:val="24"/>
          <w:szCs w:val="24"/>
          <w:lang w:eastAsia="tr-TR"/>
          <w14:ligatures w14:val="none"/>
        </w:rPr>
        <w:t>Hizmet İşleri Genel Şartnamesi</w:t>
      </w:r>
    </w:p>
    <w:p w14:paraId="752848BF" w14:textId="5C202E88" w:rsidR="0040719D" w:rsidRPr="008B4F75" w:rsidRDefault="00572F21"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d) </w:t>
      </w:r>
      <w:r w:rsidR="0040719D" w:rsidRPr="008B4F75">
        <w:rPr>
          <w:rFonts w:ascii="Times New Roman" w:eastAsia="Times New Roman" w:hAnsi="Times New Roman" w:cs="Times New Roman"/>
          <w:b/>
          <w:sz w:val="24"/>
          <w:szCs w:val="24"/>
          <w:lang w:eastAsia="tr-TR"/>
          <w14:ligatures w14:val="none"/>
        </w:rPr>
        <w:t xml:space="preserve">Standart Formlar </w:t>
      </w:r>
    </w:p>
    <w:p w14:paraId="59A60985" w14:textId="72A16EFB" w:rsidR="005F4C71" w:rsidRPr="008B4F75" w:rsidRDefault="005F4C71"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            * Birim Fiyat Tarifeleri</w:t>
      </w:r>
    </w:p>
    <w:p w14:paraId="16F59101"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*İş Ortaklığı Beyannamesi Örneği (Gerekiyorsa)</w:t>
      </w:r>
    </w:p>
    <w:p w14:paraId="65C891B4"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 xml:space="preserve">*Geçici Teminat </w:t>
      </w:r>
    </w:p>
    <w:p w14:paraId="5A8A8506"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t xml:space="preserve">-  Geçici Teminat Mektubu Örneği  </w:t>
      </w:r>
    </w:p>
    <w:p w14:paraId="0F1E20D5"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t>- Geçici Kefalet Senedi</w:t>
      </w:r>
    </w:p>
    <w:p w14:paraId="11DE4334"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t>- Geçici Kefalet Senedi</w:t>
      </w:r>
    </w:p>
    <w:p w14:paraId="16C4E1BB"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 xml:space="preserve">*İş Deneyim Belgesi (Yüklenici) </w:t>
      </w:r>
    </w:p>
    <w:p w14:paraId="1A14937C" w14:textId="2CC7EACC"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 xml:space="preserve"> İş Deneyimini Gösteren Belgesi Kullanılacak Ortağa İlişkin Ortaklık Durum Belgesi</w:t>
      </w:r>
    </w:p>
    <w:p w14:paraId="226AB9A4" w14:textId="77777777" w:rsidR="0040719D" w:rsidRPr="008B4F75" w:rsidRDefault="0040719D"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           * Alt yüklenici İş Bitirme Belgesi</w:t>
      </w:r>
    </w:p>
    <w:p w14:paraId="736087E4" w14:textId="77777777" w:rsidR="0040719D" w:rsidRPr="008B4F75" w:rsidRDefault="0040719D" w:rsidP="00885CB3">
      <w:pPr>
        <w:tabs>
          <w:tab w:val="left" w:pos="0"/>
        </w:tabs>
        <w:spacing w:after="0" w:line="240" w:lineRule="auto"/>
        <w:jc w:val="both"/>
        <w:rPr>
          <w:rFonts w:ascii="Times New Roman" w:hAnsi="Times New Roman" w:cs="Times New Roman"/>
          <w:b/>
          <w:sz w:val="24"/>
          <w:szCs w:val="24"/>
        </w:rPr>
      </w:pPr>
      <w:r w:rsidRPr="008B4F75">
        <w:rPr>
          <w:rFonts w:ascii="Times New Roman" w:eastAsia="Times New Roman" w:hAnsi="Times New Roman" w:cs="Times New Roman"/>
          <w:b/>
          <w:sz w:val="24"/>
          <w:szCs w:val="24"/>
          <w:lang w:eastAsia="tr-TR"/>
          <w14:ligatures w14:val="none"/>
        </w:rPr>
        <w:tab/>
        <w:t>** Yüklenici İSGS</w:t>
      </w:r>
    </w:p>
    <w:p w14:paraId="5FC84947" w14:textId="19531549"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5.2</w:t>
      </w:r>
      <w:r w:rsidRPr="008B4F75">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8B4F75" w:rsidRDefault="00572F21" w:rsidP="00885CB3">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5.3</w:t>
      </w:r>
      <w:r w:rsidRPr="008B4F75">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5.4</w:t>
      </w:r>
      <w:r w:rsidRPr="008B4F75">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6- Tebligat esasları</w:t>
      </w:r>
    </w:p>
    <w:p w14:paraId="2F79E9C3" w14:textId="77777777" w:rsidR="00572F21" w:rsidRPr="008B4F75" w:rsidRDefault="00572F21" w:rsidP="00885CB3">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6.1. </w:t>
      </w:r>
      <w:r w:rsidRPr="008B4F75">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8B4F75" w:rsidRDefault="00572F21" w:rsidP="00885CB3">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6.2. </w:t>
      </w:r>
      <w:r w:rsidRPr="008B4F75">
        <w:rPr>
          <w:rFonts w:ascii="Times New Roman" w:eastAsia="Times New Roman" w:hAnsi="Times New Roman" w:cs="Times New Roman"/>
          <w:sz w:val="24"/>
          <w:szCs w:val="24"/>
          <w:lang w:eastAsia="tr-TR"/>
          <w14:ligatures w14:val="none"/>
        </w:rPr>
        <w:t>Tebligat, iş günlerinde ve 09.00-18.00 saatleri arasında (yarım mesai günlerinde 09.00-13.00) yapılır. Bu süreler dışında gönderilen tebligatlar, kaydedildiği tarihi takip eden ilk iş günü içinde ilgililerin EKAP’ta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8B4F75"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6.3.</w:t>
      </w:r>
      <w:r w:rsidRPr="008B4F75">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8B4F75"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6.4. </w:t>
      </w:r>
      <w:r w:rsidRPr="008B4F75">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8B4F75" w:rsidRDefault="00572F21" w:rsidP="00885CB3">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6.5. </w:t>
      </w:r>
      <w:r w:rsidRPr="008B4F75">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598730BC" w:rsidR="00BB06F3" w:rsidRPr="008B4F75" w:rsidRDefault="00BB06F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II- İHALEYE KATILMAYA İLİŞKİN HUSUSLAR</w:t>
      </w:r>
    </w:p>
    <w:p w14:paraId="0434A16F" w14:textId="77777777" w:rsidR="00BB06F3" w:rsidRPr="008B4F75" w:rsidRDefault="00BB06F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7- Katılım ve yeterlik </w:t>
      </w:r>
      <w:proofErr w:type="gramStart"/>
      <w:r w:rsidRPr="008B4F75">
        <w:rPr>
          <w:rFonts w:ascii="Times New Roman" w:eastAsia="Times New Roman" w:hAnsi="Times New Roman" w:cs="Times New Roman"/>
          <w:b/>
          <w:sz w:val="24"/>
          <w:szCs w:val="24"/>
          <w:lang w:eastAsia="tr-TR"/>
          <w14:ligatures w14:val="none"/>
        </w:rPr>
        <w:t>kriterleri</w:t>
      </w:r>
      <w:proofErr w:type="gramEnd"/>
      <w:r w:rsidRPr="008B4F75">
        <w:rPr>
          <w:rFonts w:ascii="Times New Roman" w:eastAsia="Times New Roman" w:hAnsi="Times New Roman" w:cs="Times New Roman"/>
          <w:b/>
          <w:sz w:val="24"/>
          <w:szCs w:val="24"/>
          <w:lang w:eastAsia="tr-TR"/>
          <w14:ligatures w14:val="none"/>
        </w:rPr>
        <w:t xml:space="preserve"> </w:t>
      </w:r>
    </w:p>
    <w:p w14:paraId="723DE16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7.1. </w:t>
      </w:r>
      <w:r w:rsidRPr="008B4F75">
        <w:rPr>
          <w:rFonts w:ascii="Times New Roman" w:eastAsia="Times New Roman" w:hAnsi="Times New Roman" w:cs="Times New Roman"/>
          <w:sz w:val="24"/>
          <w:szCs w:val="24"/>
          <w:lang w:eastAsia="tr-TR"/>
          <w14:ligatures w14:val="none"/>
        </w:rPr>
        <w:t xml:space="preserve">Katılım ve yeterlik </w:t>
      </w:r>
      <w:proofErr w:type="gramStart"/>
      <w:r w:rsidRPr="008B4F75">
        <w:rPr>
          <w:rFonts w:ascii="Times New Roman" w:eastAsia="Times New Roman" w:hAnsi="Times New Roman" w:cs="Times New Roman"/>
          <w:sz w:val="24"/>
          <w:szCs w:val="24"/>
          <w:lang w:eastAsia="tr-TR"/>
          <w14:ligatures w14:val="none"/>
        </w:rPr>
        <w:t>kriterlerine</w:t>
      </w:r>
      <w:proofErr w:type="gramEnd"/>
      <w:r w:rsidRPr="008B4F75">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c) Geçici teminat.</w:t>
      </w:r>
    </w:p>
    <w:p w14:paraId="158FDC6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ç) Bu Şartnamenin 7.2 nci ve 7.3 üncü maddelerinde belirtilen bilgi ve belgeler.</w:t>
      </w:r>
    </w:p>
    <w:p w14:paraId="4B07AFC4" w14:textId="1736CA5D"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6C7D11C2"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e) </w:t>
      </w:r>
      <w:r w:rsidR="0040719D" w:rsidRPr="008B4F75">
        <w:rPr>
          <w:rFonts w:ascii="Times New Roman" w:eastAsia="Times New Roman" w:hAnsi="Times New Roman" w:cs="Times New Roman"/>
          <w:b/>
          <w:sz w:val="24"/>
          <w:szCs w:val="24"/>
          <w:lang w:eastAsia="tr-TR"/>
          <w14:ligatures w14:val="none"/>
        </w:rPr>
        <w:t>Bu bent boş bırakılmıştır.</w:t>
      </w:r>
    </w:p>
    <w:p w14:paraId="7CB71169" w14:textId="77777777" w:rsidR="00572F21" w:rsidRPr="008B4F75" w:rsidRDefault="00572F21"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7.1.1.</w:t>
      </w:r>
      <w:r w:rsidRPr="008B4F75">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8B4F75" w:rsidRDefault="00572F21"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7.1.2. </w:t>
      </w:r>
      <w:r w:rsidR="00193532" w:rsidRPr="008B4F75">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7.2.</w:t>
      </w:r>
      <w:r w:rsidRPr="008B4F75">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8B4F75">
        <w:rPr>
          <w:rFonts w:ascii="Times New Roman" w:eastAsia="Times New Roman" w:hAnsi="Times New Roman" w:cs="Times New Roman"/>
          <w:sz w:val="24"/>
          <w:szCs w:val="24"/>
          <w:lang w:eastAsia="tr-TR"/>
          <w14:ligatures w14:val="none"/>
        </w:rPr>
        <w:t>kriterler</w:t>
      </w:r>
      <w:proofErr w:type="gramEnd"/>
      <w:r w:rsidRPr="008B4F75">
        <w:rPr>
          <w:rFonts w:ascii="Times New Roman" w:eastAsia="Times New Roman" w:hAnsi="Times New Roman" w:cs="Times New Roman"/>
          <w:sz w:val="24"/>
          <w:szCs w:val="24"/>
          <w:lang w:eastAsia="tr-TR"/>
          <w14:ligatures w14:val="none"/>
        </w:rPr>
        <w:t>:</w:t>
      </w:r>
    </w:p>
    <w:p w14:paraId="1BB6415F" w14:textId="574BF9BD"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7.2.1.</w:t>
      </w:r>
      <w:r w:rsidR="0040719D" w:rsidRPr="008B4F75">
        <w:rPr>
          <w:rFonts w:ascii="Times New Roman" w:eastAsia="Times New Roman" w:hAnsi="Times New Roman" w:cs="Times New Roman"/>
          <w:b/>
          <w:sz w:val="24"/>
          <w:szCs w:val="24"/>
          <w:lang w:eastAsia="tr-TR"/>
          <w14:ligatures w14:val="none"/>
        </w:rPr>
        <w:t xml:space="preserve"> Bu madde boş bırakılmıştır.</w:t>
      </w:r>
    </w:p>
    <w:p w14:paraId="39F6AC29" w14:textId="4D355856"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7.2.2.</w:t>
      </w:r>
      <w:r w:rsidR="0040719D" w:rsidRPr="008B4F75">
        <w:rPr>
          <w:rFonts w:ascii="Times New Roman" w:eastAsia="Times New Roman" w:hAnsi="Times New Roman" w:cs="Times New Roman"/>
          <w:b/>
          <w:sz w:val="24"/>
          <w:szCs w:val="24"/>
          <w:lang w:eastAsia="tr-TR"/>
          <w14:ligatures w14:val="none"/>
        </w:rPr>
        <w:t xml:space="preserve"> Bu madde boş bırakılmıştır.</w:t>
      </w:r>
    </w:p>
    <w:p w14:paraId="473761C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 </w:t>
      </w:r>
      <w:r w:rsidRPr="008B4F75">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8B4F75">
        <w:rPr>
          <w:rFonts w:ascii="Times New Roman" w:eastAsia="Times New Roman" w:hAnsi="Times New Roman" w:cs="Times New Roman"/>
          <w:sz w:val="24"/>
          <w:szCs w:val="24"/>
          <w:lang w:eastAsia="tr-TR"/>
          <w14:ligatures w14:val="none"/>
        </w:rPr>
        <w:t>kriterler</w:t>
      </w:r>
      <w:proofErr w:type="gramEnd"/>
      <w:r w:rsidRPr="008B4F75">
        <w:rPr>
          <w:rFonts w:ascii="Times New Roman" w:eastAsia="Times New Roman" w:hAnsi="Times New Roman" w:cs="Times New Roman"/>
          <w:sz w:val="24"/>
          <w:szCs w:val="24"/>
          <w:lang w:eastAsia="tr-TR"/>
          <w14:ligatures w14:val="none"/>
        </w:rPr>
        <w:t>:</w:t>
      </w:r>
    </w:p>
    <w:p w14:paraId="33A3929B" w14:textId="77777777" w:rsidR="0040719D"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7.3.1.</w:t>
      </w:r>
      <w:r w:rsidRPr="008B4F75">
        <w:rPr>
          <w:rFonts w:ascii="Times New Roman" w:eastAsia="Times New Roman" w:hAnsi="Times New Roman" w:cs="Times New Roman"/>
          <w:b/>
          <w:sz w:val="24"/>
          <w:szCs w:val="24"/>
          <w:lang w:eastAsia="tr-TR"/>
          <w14:ligatures w14:val="none"/>
        </w:rPr>
        <w:tab/>
      </w:r>
      <w:r w:rsidR="0040719D" w:rsidRPr="008B4F75">
        <w:rPr>
          <w:rFonts w:ascii="Times New Roman" w:eastAsia="Times New Roman" w:hAnsi="Times New Roman" w:cs="Times New Roman"/>
          <w:b/>
          <w:sz w:val="24"/>
          <w:szCs w:val="24"/>
          <w:lang w:eastAsia="tr-TR"/>
          <w14:ligatures w14:val="none"/>
        </w:rPr>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belgenin,</w:t>
      </w:r>
    </w:p>
    <w:p w14:paraId="253C1F46" w14:textId="77777777" w:rsidR="0040719D"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0E88878A" w14:textId="77777777" w:rsidR="0040719D"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 xml:space="preserve">Kabul tarihi veya gerçekleşme oranının toplam sözleşme bedelinin en az % 80'ine ulaştığı tarihin, ilk ilan veya davet tarihi ile ihale veya son başvuru tarihi arasında olan işler de bir üst </w:t>
      </w:r>
      <w:proofErr w:type="gramStart"/>
      <w:r w:rsidRPr="008B4F75">
        <w:rPr>
          <w:rFonts w:ascii="Times New Roman" w:eastAsia="Times New Roman" w:hAnsi="Times New Roman" w:cs="Times New Roman"/>
          <w:b/>
          <w:sz w:val="24"/>
          <w:szCs w:val="24"/>
          <w:lang w:eastAsia="tr-TR"/>
          <w14:ligatures w14:val="none"/>
        </w:rPr>
        <w:t>paragraf  kapsamında</w:t>
      </w:r>
      <w:proofErr w:type="gramEnd"/>
      <w:r w:rsidRPr="008B4F75">
        <w:rPr>
          <w:rFonts w:ascii="Times New Roman" w:eastAsia="Times New Roman" w:hAnsi="Times New Roman" w:cs="Times New Roman"/>
          <w:b/>
          <w:sz w:val="24"/>
          <w:szCs w:val="24"/>
          <w:lang w:eastAsia="tr-TR"/>
          <w14:ligatures w14:val="none"/>
        </w:rPr>
        <w:t xml:space="preserve"> değerlendirilir. </w:t>
      </w:r>
    </w:p>
    <w:p w14:paraId="26C47B12" w14:textId="77777777" w:rsidR="0040719D"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Teklif edilen bedelin % 25’i oranında, ihale konusu iş veya benzer işlere ait tek sözleşmeye ilişkin iş deneyimini gösteren belgelerin sunulması gerekir.</w:t>
      </w:r>
    </w:p>
    <w:p w14:paraId="5AB23562" w14:textId="77777777" w:rsidR="0040719D"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01B6D443" w14:textId="77777777" w:rsidR="0040719D"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r>
      <w:proofErr w:type="gramStart"/>
      <w:r w:rsidRPr="008B4F75">
        <w:rPr>
          <w:rFonts w:ascii="Times New Roman" w:eastAsia="Times New Roman" w:hAnsi="Times New Roman" w:cs="Times New Roman"/>
          <w:b/>
          <w:sz w:val="24"/>
          <w:szCs w:val="24"/>
          <w:lang w:eastAsia="tr-TR"/>
          <w14:ligatures w14:val="none"/>
        </w:rPr>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roofErr w:type="gramEnd"/>
    </w:p>
    <w:p w14:paraId="5DF9B1C8" w14:textId="77777777" w:rsidR="0040719D"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04179960" w14:textId="14E5BA71" w:rsidR="0040719D" w:rsidRPr="008B4F75" w:rsidRDefault="00D0354B"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7.3.1.1</w:t>
      </w:r>
      <w:r w:rsidR="0040719D" w:rsidRPr="008B4F75">
        <w:rPr>
          <w:rFonts w:ascii="Times New Roman" w:eastAsia="Times New Roman" w:hAnsi="Times New Roman" w:cs="Times New Roman"/>
          <w:b/>
          <w:sz w:val="24"/>
          <w:szCs w:val="24"/>
          <w:lang w:eastAsia="tr-TR"/>
          <w14:ligatures w14:val="none"/>
        </w:rPr>
        <w:t xml:space="preserve">. Benzer iş olarak kabul edilecek işler aşağıda belirtilmiştir: </w:t>
      </w:r>
    </w:p>
    <w:p w14:paraId="32AF1B09" w14:textId="459E5A91" w:rsidR="00572F21" w:rsidRPr="008B4F75" w:rsidRDefault="0040719D"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Kamu veya özel sektörde bedel içeren tek bir sözleşme kapsamında yapılan her türlü personel çalıştırılması işine ait gerçek ve tüzel kişilerin yapmış olduğu işler.</w:t>
      </w:r>
    </w:p>
    <w:p w14:paraId="5A20D896" w14:textId="77777777" w:rsidR="00D0354B" w:rsidRPr="008B4F75" w:rsidRDefault="00D0354B"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7.3.1.2.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3921E8E1" w14:textId="77777777" w:rsidR="00D0354B" w:rsidRPr="008B4F75" w:rsidRDefault="00D0354B"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“7.3.1.3.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02ACF8E5" w14:textId="66DF4D34"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7.3.2. </w:t>
      </w:r>
      <w:r w:rsidR="00D0354B" w:rsidRPr="008B4F75">
        <w:rPr>
          <w:rFonts w:ascii="Times New Roman" w:eastAsia="Times New Roman" w:hAnsi="Times New Roman" w:cs="Times New Roman"/>
          <w:b/>
          <w:sz w:val="24"/>
          <w:szCs w:val="24"/>
          <w:lang w:eastAsia="tr-TR"/>
          <w14:ligatures w14:val="none"/>
        </w:rPr>
        <w:t>Bu madde boş bırakılmıştır.</w:t>
      </w:r>
    </w:p>
    <w:p w14:paraId="40D52DC0" w14:textId="4C4CEE28" w:rsidR="00572F21" w:rsidRPr="008B4F75" w:rsidRDefault="00D0354B"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7.3.3.</w:t>
      </w:r>
      <w:r w:rsidRPr="008B4F75">
        <w:rPr>
          <w:rFonts w:ascii="Times New Roman" w:eastAsia="Times New Roman" w:hAnsi="Times New Roman" w:cs="Times New Roman"/>
          <w:b/>
          <w:sz w:val="24"/>
          <w:szCs w:val="24"/>
          <w:lang w:eastAsia="tr-TR"/>
          <w14:ligatures w14:val="none"/>
        </w:rPr>
        <w:tab/>
      </w:r>
      <w:r w:rsidR="00572F21"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b/>
          <w:sz w:val="24"/>
          <w:szCs w:val="24"/>
          <w:lang w:eastAsia="tr-TR"/>
          <w14:ligatures w14:val="none"/>
        </w:rPr>
        <w:t>Bu madde boş bırakılmıştır.</w:t>
      </w:r>
    </w:p>
    <w:p w14:paraId="4D49004F" w14:textId="5E97BEC1"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7.3.4. </w:t>
      </w:r>
      <w:r w:rsidR="00BB06F3" w:rsidRPr="008B4F75">
        <w:rPr>
          <w:rFonts w:ascii="Times New Roman" w:eastAsia="Times New Roman" w:hAnsi="Times New Roman" w:cs="Times New Roman"/>
          <w:sz w:val="24"/>
          <w:szCs w:val="24"/>
          <w:lang w:eastAsia="tr-TR"/>
          <w14:ligatures w14:val="none"/>
        </w:rPr>
        <w:t>Bu madde boş bırakılmıştır.</w:t>
      </w:r>
    </w:p>
    <w:p w14:paraId="049DB437" w14:textId="19537B2B"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7.3.5. </w:t>
      </w:r>
      <w:r w:rsidR="00BB06F3" w:rsidRPr="008B4F75">
        <w:rPr>
          <w:rFonts w:ascii="Times New Roman" w:eastAsia="Times New Roman" w:hAnsi="Times New Roman" w:cs="Times New Roman"/>
          <w:sz w:val="24"/>
          <w:szCs w:val="24"/>
          <w:lang w:eastAsia="tr-TR"/>
          <w14:ligatures w14:val="none"/>
        </w:rPr>
        <w:t>Bu madde boş bırakılmıştır.</w:t>
      </w:r>
    </w:p>
    <w:p w14:paraId="31174978" w14:textId="5E710044"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7.3.6. </w:t>
      </w:r>
      <w:r w:rsidR="00BB06F3" w:rsidRPr="008B4F75">
        <w:rPr>
          <w:rFonts w:ascii="Times New Roman" w:eastAsia="Times New Roman" w:hAnsi="Times New Roman" w:cs="Times New Roman"/>
          <w:sz w:val="24"/>
          <w:szCs w:val="24"/>
          <w:lang w:eastAsia="tr-TR"/>
          <w14:ligatures w14:val="none"/>
        </w:rPr>
        <w:t>Bu madde boş bırakılmıştır.</w:t>
      </w:r>
    </w:p>
    <w:p w14:paraId="656A4FDE" w14:textId="76DC231C"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7.3.7. </w:t>
      </w:r>
      <w:r w:rsidR="00BB06F3" w:rsidRPr="008B4F75">
        <w:rPr>
          <w:rFonts w:ascii="Times New Roman" w:eastAsia="Times New Roman" w:hAnsi="Times New Roman" w:cs="Times New Roman"/>
          <w:sz w:val="24"/>
          <w:szCs w:val="24"/>
          <w:lang w:eastAsia="tr-TR"/>
          <w14:ligatures w14:val="none"/>
        </w:rPr>
        <w:t>Bu madde boş bırakılmıştır.</w:t>
      </w:r>
    </w:p>
    <w:p w14:paraId="3A86D83B" w14:textId="78CBB3E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7.3.8. </w:t>
      </w:r>
      <w:r w:rsidR="009A0EBD" w:rsidRPr="008B4F75">
        <w:rPr>
          <w:rFonts w:ascii="Times New Roman" w:eastAsia="Times New Roman" w:hAnsi="Times New Roman" w:cs="Times New Roman"/>
          <w:sz w:val="24"/>
          <w:szCs w:val="24"/>
          <w:lang w:eastAsia="tr-TR"/>
          <w14:ligatures w14:val="none"/>
        </w:rPr>
        <w:t>Bu madde boş bırakılmıştır.</w:t>
      </w:r>
    </w:p>
    <w:p w14:paraId="62222E71" w14:textId="2E634321"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7.3.9. </w:t>
      </w:r>
      <w:r w:rsidR="009A0EBD" w:rsidRPr="008B4F75">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8B4F75">
        <w:rPr>
          <w:rFonts w:ascii="Times New Roman" w:eastAsia="ヒラギノ明朝 Pro W3" w:hAnsi="Times New Roman" w:cs="Times New Roman"/>
          <w:b/>
          <w:iCs/>
          <w:sz w:val="24"/>
          <w:szCs w:val="24"/>
          <w:lang w:eastAsia="tr-TR"/>
          <w14:ligatures w14:val="none"/>
        </w:rPr>
        <w:t xml:space="preserve">7.4. </w:t>
      </w:r>
      <w:r w:rsidRPr="008B4F75">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nci maddesi dışındaki maddeleri ile teknik şartnamede belirtilen aşağıdaki belgeler ve/veya yeterlik </w:t>
      </w:r>
      <w:proofErr w:type="gramStart"/>
      <w:r w:rsidRPr="008B4F75">
        <w:rPr>
          <w:rFonts w:ascii="Times New Roman" w:eastAsia="ヒラギノ明朝 Pro W3" w:hAnsi="Times New Roman" w:cs="Times New Roman"/>
          <w:iCs/>
          <w:sz w:val="24"/>
          <w:szCs w:val="24"/>
          <w:lang w:eastAsia="tr-TR"/>
          <w14:ligatures w14:val="none"/>
        </w:rPr>
        <w:t>kriterleri</w:t>
      </w:r>
      <w:proofErr w:type="gramEnd"/>
      <w:r w:rsidRPr="008B4F75">
        <w:rPr>
          <w:rFonts w:ascii="Times New Roman" w:eastAsia="ヒラギノ明朝 Pro W3" w:hAnsi="Times New Roman" w:cs="Times New Roman"/>
          <w:iCs/>
          <w:sz w:val="24"/>
          <w:szCs w:val="24"/>
          <w:lang w:eastAsia="tr-TR"/>
          <w14:ligatures w14:val="none"/>
        </w:rPr>
        <w:t>:</w:t>
      </w:r>
    </w:p>
    <w:p w14:paraId="7D542D4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8B4F75">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8B4F75">
        <w:rPr>
          <w:rFonts w:ascii="Times New Roman" w:eastAsia="ヒラギノ明朝 Pro W3" w:hAnsi="Times New Roman" w:cs="Times New Roman"/>
          <w:b/>
          <w:iCs/>
          <w:sz w:val="24"/>
          <w:szCs w:val="24"/>
          <w:lang w:eastAsia="tr-TR"/>
          <w14:ligatures w14:val="none"/>
        </w:rPr>
        <w:t xml:space="preserve">7.5. </w:t>
      </w:r>
      <w:r w:rsidRPr="008B4F75">
        <w:rPr>
          <w:rFonts w:ascii="Times New Roman" w:eastAsia="ヒラギノ明朝 Pro W3" w:hAnsi="Times New Roman" w:cs="Times New Roman"/>
          <w:iCs/>
          <w:sz w:val="24"/>
          <w:szCs w:val="24"/>
          <w:lang w:eastAsia="tr-TR"/>
          <w14:ligatures w14:val="none"/>
        </w:rPr>
        <w:t xml:space="preserve">Bu Şartnamenin 7 nci maddesi dışında ihale dokümanında sayılan diğer belgeler ve/veya düzenlenen diğer yeterlik </w:t>
      </w:r>
      <w:proofErr w:type="gramStart"/>
      <w:r w:rsidRPr="008B4F75">
        <w:rPr>
          <w:rFonts w:ascii="Times New Roman" w:eastAsia="ヒラギノ明朝 Pro W3" w:hAnsi="Times New Roman" w:cs="Times New Roman"/>
          <w:iCs/>
          <w:sz w:val="24"/>
          <w:szCs w:val="24"/>
          <w:lang w:eastAsia="tr-TR"/>
          <w14:ligatures w14:val="none"/>
        </w:rPr>
        <w:t>kriterleri</w:t>
      </w:r>
      <w:proofErr w:type="gramEnd"/>
      <w:r w:rsidRPr="008B4F75">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095DB2C0" w:rsidR="00572F21"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ヒラギノ明朝 Pro W3" w:hAnsi="Times New Roman" w:cs="Times New Roman"/>
          <w:b/>
          <w:iCs/>
          <w:sz w:val="24"/>
          <w:szCs w:val="24"/>
          <w:lang w:eastAsia="tr-TR"/>
          <w14:ligatures w14:val="none"/>
        </w:rPr>
        <w:t xml:space="preserve">7.6. </w:t>
      </w:r>
      <w:r w:rsidRPr="008B4F75">
        <w:rPr>
          <w:rFonts w:ascii="Times New Roman" w:eastAsia="Times New Roman" w:hAnsi="Times New Roman" w:cs="Times New Roman"/>
          <w:sz w:val="24"/>
          <w:szCs w:val="24"/>
          <w:lang w:eastAsia="tr-TR"/>
          <w14:ligatures w14:val="none"/>
        </w:rPr>
        <w:t xml:space="preserve">Tekliflerin dili: </w:t>
      </w:r>
    </w:p>
    <w:p w14:paraId="03729C0A" w14:textId="4B55521A" w:rsidR="009A0EBD"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7.6.1.</w:t>
      </w:r>
      <w:r w:rsidR="009A0EBD" w:rsidRPr="008B4F75">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009A0EBD" w:rsidRPr="008B4F75">
        <w:rPr>
          <w:rFonts w:ascii="Times New Roman" w:eastAsia="Times New Roman" w:hAnsi="Times New Roman" w:cs="Times New Roman"/>
          <w:sz w:val="24"/>
          <w:szCs w:val="24"/>
          <w:lang w:eastAsia="tr-TR"/>
          <w14:ligatures w14:val="none"/>
        </w:rPr>
        <w:t>.</w:t>
      </w:r>
      <w:r w:rsidRPr="008B4F75">
        <w:rPr>
          <w:rFonts w:ascii="Times New Roman" w:eastAsia="Times New Roman" w:hAnsi="Times New Roman" w:cs="Times New Roman"/>
          <w:sz w:val="24"/>
          <w:szCs w:val="24"/>
          <w:lang w:eastAsia="tr-TR"/>
          <w14:ligatures w14:val="none"/>
        </w:rPr>
        <w:t>.</w:t>
      </w:r>
      <w:proofErr w:type="gramEnd"/>
    </w:p>
    <w:p w14:paraId="56EE24A1" w14:textId="1BD9893D" w:rsidR="00572F21"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 </w:t>
      </w:r>
      <w:r w:rsidRPr="008B4F75">
        <w:rPr>
          <w:rFonts w:ascii="Times New Roman" w:eastAsia="Times New Roman" w:hAnsi="Times New Roman" w:cs="Times New Roman"/>
          <w:sz w:val="24"/>
          <w:szCs w:val="24"/>
          <w:lang w:eastAsia="tr-TR"/>
          <w14:ligatures w14:val="none"/>
        </w:rPr>
        <w:t>Belgelerin sunuluş şekli:</w:t>
      </w:r>
      <w:r w:rsidRPr="008B4F75">
        <w:rPr>
          <w:rFonts w:ascii="Times New Roman" w:eastAsia="Times New Roman" w:hAnsi="Times New Roman" w:cs="Times New Roman"/>
          <w:b/>
          <w:sz w:val="24"/>
          <w:szCs w:val="24"/>
          <w:lang w:eastAsia="tr-TR"/>
          <w14:ligatures w14:val="none"/>
        </w:rPr>
        <w:t xml:space="preserve"> </w:t>
      </w:r>
    </w:p>
    <w:p w14:paraId="0900160C"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7.7.1. </w:t>
      </w:r>
      <w:r w:rsidRPr="008B4F75">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8B4F75">
        <w:rPr>
          <w:rFonts w:ascii="Times New Roman" w:eastAsia="Times New Roman" w:hAnsi="Times New Roman" w:cs="Times New Roman"/>
          <w:sz w:val="24"/>
          <w:szCs w:val="24"/>
          <w:lang w:eastAsia="tr-TR"/>
          <w14:ligatures w14:val="none"/>
        </w:rPr>
        <w:t>entegrasyonlar</w:t>
      </w:r>
      <w:proofErr w:type="gramEnd"/>
      <w:r w:rsidRPr="008B4F75">
        <w:rPr>
          <w:rFonts w:ascii="Times New Roman" w:eastAsia="Times New Roman" w:hAnsi="Times New Roman" w:cs="Times New Roman"/>
          <w:sz w:val="24"/>
          <w:szCs w:val="24"/>
          <w:lang w:eastAsia="tr-TR"/>
          <w14:ligatures w14:val="none"/>
        </w:rPr>
        <w:t xml:space="preserve">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7.7.2. </w:t>
      </w:r>
      <w:r w:rsidRPr="008B4F75">
        <w:rPr>
          <w:rFonts w:ascii="Times New Roman" w:eastAsia="Times New Roman" w:hAnsi="Times New Roman" w:cs="Times New Roman"/>
          <w:sz w:val="24"/>
          <w:szCs w:val="24"/>
          <w:lang w:eastAsia="tr-TR"/>
          <w14:ligatures w14:val="none"/>
        </w:rPr>
        <w:t>EKAP’a</w:t>
      </w:r>
      <w:r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yüklenmek</w:t>
      </w:r>
      <w:r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suretiyle</w:t>
      </w:r>
      <w:r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7.7.2.1.</w:t>
      </w:r>
      <w:r w:rsidRPr="008B4F75">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7.7.3.</w:t>
      </w:r>
      <w:r w:rsidRPr="008B4F75">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7.7.4. </w:t>
      </w:r>
      <w:r w:rsidRPr="008B4F75">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7.7.4.1.</w:t>
      </w:r>
      <w:r w:rsidRPr="008B4F75">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7F75FE6E"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7.7.4.2.</w:t>
      </w:r>
      <w:r w:rsidRPr="008B4F75">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8B4F75">
        <w:rPr>
          <w:rFonts w:ascii="Times New Roman" w:eastAsia="Times New Roman" w:hAnsi="Times New Roman" w:cs="Times New Roman"/>
          <w:sz w:val="24"/>
          <w:szCs w:val="24"/>
          <w:lang w:eastAsia="tr-TR"/>
          <w14:ligatures w14:val="none"/>
        </w:rPr>
        <w:t>devletler arasında</w:t>
      </w:r>
      <w:proofErr w:type="gramEnd"/>
      <w:r w:rsidRPr="008B4F75">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7.7.4.3.</w:t>
      </w:r>
      <w:r w:rsidRPr="008B4F75">
        <w:rPr>
          <w:rFonts w:ascii="Times New Roman" w:eastAsia="Times New Roman" w:hAnsi="Times New Roman" w:cs="Times New Roman"/>
          <w:sz w:val="24"/>
          <w:szCs w:val="24"/>
          <w:lang w:eastAsia="tr-TR"/>
          <w14:ligatures w14:val="none"/>
        </w:rPr>
        <w:t xml:space="preserve"> 7.7.4.1 inci veya 7.7.4.2 nci madde kapsamına girmeyen belgeler aşağıdaki yöntemlerden biri ile tasdik edilmelidir:</w:t>
      </w:r>
    </w:p>
    <w:p w14:paraId="06086645"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7.7.4.4. </w:t>
      </w:r>
      <w:r w:rsidRPr="008B4F75">
        <w:rPr>
          <w:rFonts w:ascii="Times New Roman" w:eastAsia="Times New Roman" w:hAnsi="Times New Roman" w:cs="Times New Roman"/>
          <w:sz w:val="24"/>
          <w:szCs w:val="24"/>
          <w:lang w:eastAsia="tr-TR"/>
          <w14:ligatures w14:val="none"/>
        </w:rPr>
        <w:t>Teselsülen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7.7.4.5.</w:t>
      </w:r>
      <w:r w:rsidRPr="008B4F75">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7.7.4.6. </w:t>
      </w:r>
      <w:r w:rsidRPr="008B4F75">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E81DD33"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7.7.4.7. </w:t>
      </w:r>
      <w:r w:rsidRPr="008B4F75">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2095B74C"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7.7.4.7.1.</w:t>
      </w:r>
      <w:r w:rsidRPr="008B4F75">
        <w:rPr>
          <w:rFonts w:ascii="Times New Roman" w:eastAsia="Times New Roman" w:hAnsi="Times New Roman" w:cs="Times New Roman"/>
          <w:sz w:val="24"/>
          <w:szCs w:val="24"/>
          <w:lang w:eastAsia="tr-TR"/>
          <w14:ligatures w14:val="none"/>
        </w:rPr>
        <w:t xml:space="preserve"> </w:t>
      </w:r>
      <w:r w:rsidR="004F1DA8" w:rsidRPr="008B4F75">
        <w:rPr>
          <w:rFonts w:ascii="Times New Roman" w:eastAsia="Times New Roman" w:hAnsi="Times New Roman" w:cs="Times New Roman"/>
          <w:b/>
          <w:sz w:val="24"/>
          <w:szCs w:val="24"/>
          <w:lang w:eastAsia="tr-TR"/>
          <w14:ligatures w14:val="none"/>
        </w:rPr>
        <w:t>Bu madde boş bırakılmıştır</w:t>
      </w:r>
      <w:r w:rsidR="004F1DA8" w:rsidRPr="008B4F75">
        <w:rPr>
          <w:rFonts w:ascii="Times New Roman" w:eastAsia="Times New Roman" w:hAnsi="Times New Roman" w:cs="Times New Roman"/>
          <w:sz w:val="24"/>
          <w:szCs w:val="24"/>
          <w:lang w:eastAsia="tr-TR"/>
          <w14:ligatures w14:val="none"/>
        </w:rPr>
        <w:t>.</w:t>
      </w:r>
    </w:p>
    <w:p w14:paraId="5DB2D1C5"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 xml:space="preserve">7.7.5. </w:t>
      </w:r>
      <w:r w:rsidRPr="008B4F75">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7.7.5.1. </w:t>
      </w:r>
      <w:r w:rsidRPr="008B4F75">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7.7.5.1.1. </w:t>
      </w:r>
      <w:r w:rsidRPr="008B4F75">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8B4F75">
        <w:rPr>
          <w:rFonts w:ascii="Times New Roman" w:eastAsia="Times New Roman" w:hAnsi="Times New Roman" w:cs="Times New Roman"/>
          <w:sz w:val="24"/>
          <w:szCs w:val="24"/>
          <w:lang w:eastAsia="tr-TR"/>
          <w14:ligatures w14:val="none"/>
        </w:rPr>
        <w:t>konsorsiyumlar</w:t>
      </w:r>
      <w:proofErr w:type="gramEnd"/>
      <w:r w:rsidRPr="008B4F75">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7.7.5.2. </w:t>
      </w:r>
      <w:r w:rsidRPr="008B4F75">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7.7.5.2.1.</w:t>
      </w:r>
      <w:r w:rsidRPr="008B4F75">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7.7.5.2.2.</w:t>
      </w:r>
      <w:r w:rsidRPr="008B4F75">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7.7.5.2.3.</w:t>
      </w:r>
      <w:r w:rsidRPr="008B4F75">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8B4F75">
        <w:rPr>
          <w:rFonts w:ascii="Times New Roman" w:eastAsia="Times New Roman" w:hAnsi="Times New Roman" w:cs="Times New Roman"/>
          <w:sz w:val="24"/>
          <w:szCs w:val="24"/>
          <w:lang w:eastAsia="tr-TR"/>
          <w14:ligatures w14:val="none"/>
        </w:rPr>
        <w:t>devletler arasında</w:t>
      </w:r>
      <w:proofErr w:type="gramEnd"/>
      <w:r w:rsidRPr="008B4F75">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7.7.5.2.4.</w:t>
      </w:r>
      <w:r w:rsidRPr="008B4F75">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8B4F75" w:rsidRDefault="00572F21" w:rsidP="00885CB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7.7.5.2.5.</w:t>
      </w:r>
      <w:r w:rsidRPr="008B4F75">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7.7.6. </w:t>
      </w:r>
      <w:r w:rsidRPr="008B4F75">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06358446"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7.7.6.1. </w:t>
      </w:r>
      <w:r w:rsidR="004F1DA8" w:rsidRPr="008B4F75">
        <w:rPr>
          <w:rFonts w:ascii="Times New Roman" w:eastAsia="Times New Roman" w:hAnsi="Times New Roman" w:cs="Times New Roman"/>
          <w:b/>
          <w:sz w:val="24"/>
          <w:szCs w:val="24"/>
          <w:lang w:eastAsia="tr-TR"/>
          <w14:ligatures w14:val="none"/>
        </w:rPr>
        <w:t>Bu madde boş bırakılmıştır.</w:t>
      </w:r>
    </w:p>
    <w:p w14:paraId="6F543FED" w14:textId="77777777" w:rsidR="00885CB3" w:rsidRPr="008B4F75" w:rsidRDefault="00885CB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413026FB"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079F8F1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8.1.</w:t>
      </w:r>
      <w:r w:rsidR="009A0EBD" w:rsidRPr="008B4F75">
        <w:rPr>
          <w:rFonts w:ascii="Times New Roman" w:eastAsia="Times New Roman" w:hAnsi="Times New Roman" w:cs="Times New Roman"/>
          <w:b/>
          <w:sz w:val="24"/>
          <w:szCs w:val="24"/>
          <w:lang w:eastAsia="tr-TR"/>
          <w14:ligatures w14:val="none"/>
        </w:rPr>
        <w:t xml:space="preserve"> </w:t>
      </w:r>
      <w:r w:rsidR="004F1DA8" w:rsidRPr="008B4F75">
        <w:rPr>
          <w:rFonts w:ascii="Times New Roman" w:eastAsia="Times New Roman" w:hAnsi="Times New Roman" w:cs="Times New Roman"/>
          <w:b/>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2D3BF8F0" w14:textId="77777777" w:rsidR="00885CB3" w:rsidRPr="008B4F75" w:rsidRDefault="00885CB3" w:rsidP="00885CB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44885A6" w:rsidR="00572F21" w:rsidRPr="008B4F75" w:rsidRDefault="00572F21" w:rsidP="00885CB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9.1</w:t>
      </w:r>
      <w:r w:rsidRPr="008B4F75">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8B4F75" w:rsidRDefault="00572F21" w:rsidP="00885CB3">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9.2.</w:t>
      </w:r>
      <w:r w:rsidRPr="008B4F75">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8B4F75">
        <w:rPr>
          <w:rFonts w:ascii="Times New Roman" w:eastAsia="ヒラギノ明朝 Pro W3" w:hAnsi="Times New Roman" w:cs="Times New Roman"/>
          <w:b/>
          <w:sz w:val="24"/>
          <w:szCs w:val="24"/>
          <w:lang w:eastAsia="tr-TR"/>
          <w14:ligatures w14:val="none"/>
        </w:rPr>
        <w:lastRenderedPageBreak/>
        <w:t xml:space="preserve">9.3. </w:t>
      </w:r>
      <w:r w:rsidRPr="008B4F75">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8B4F75" w:rsidRDefault="00572F21" w:rsidP="00885CB3">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10.1. </w:t>
      </w:r>
      <w:r w:rsidRPr="008B4F75">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8B4F75" w:rsidRDefault="00572F21" w:rsidP="00885CB3">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10.2.</w:t>
      </w:r>
      <w:r w:rsidRPr="008B4F75">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10.3.</w:t>
      </w:r>
      <w:r w:rsidRPr="008B4F75">
        <w:rPr>
          <w:rFonts w:ascii="Times New Roman" w:eastAsia="Times New Roman" w:hAnsi="Times New Roman" w:cs="Times New Roman"/>
          <w:sz w:val="24"/>
          <w:szCs w:val="24"/>
          <w:lang w:eastAsia="tr-TR"/>
          <w14:ligatures w14:val="none"/>
        </w:rPr>
        <w:t xml:space="preserve"> 4734 sayılı Kanunun 17 nci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8B4F75"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DB3B63" w14:textId="77777777" w:rsidR="00572F21" w:rsidRPr="008B4F75" w:rsidRDefault="00572F21" w:rsidP="00885CB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11.1.</w:t>
      </w:r>
      <w:r w:rsidRPr="008B4F75">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238944F"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11.2. </w:t>
      </w:r>
      <w:r w:rsidRPr="008B4F75">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3FC05021" w:rsidR="00D86422"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12- İşin yapılacağı yerin görülmesi </w:t>
      </w:r>
    </w:p>
    <w:p w14:paraId="7AC2E00E" w14:textId="77777777" w:rsidR="004F1DA8" w:rsidRPr="008B4F75" w:rsidRDefault="004F1DA8"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211A7F6F" w14:textId="77777777" w:rsidR="004F1DA8" w:rsidRPr="008B4F75" w:rsidRDefault="004F1DA8"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10979307" w14:textId="77777777" w:rsidR="004F1DA8" w:rsidRPr="008B4F75" w:rsidRDefault="004F1DA8"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12.3. İstekli veya temsilcilerinin işin yapılacağı yeri görmek istemesi halinde, işin gerçekleştirileceği binaya ve/veya araziye girilmesi için gerekli izinler İdare tarafından verilecektir.</w:t>
      </w:r>
    </w:p>
    <w:p w14:paraId="4EC9FA00" w14:textId="21F034E2" w:rsidR="004F1DA8" w:rsidRPr="008B4F75" w:rsidRDefault="004F1DA8"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12.4. Tekliflerin değerlendirilmesinde, isteklinin işin yapılacağı yeri incelediği ve teklifini buna göre hazırladığı kabul edilir.</w:t>
      </w:r>
    </w:p>
    <w:p w14:paraId="6780DD16" w14:textId="1F953BB0"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13.1.</w:t>
      </w:r>
      <w:r w:rsidRPr="008B4F75">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8B4F75">
        <w:rPr>
          <w:rFonts w:ascii="Times New Roman" w:eastAsia="Times New Roman" w:hAnsi="Times New Roman" w:cs="Times New Roman"/>
          <w:sz w:val="24"/>
          <w:szCs w:val="24"/>
          <w:lang w:eastAsia="tr-TR"/>
          <w14:ligatures w14:val="none"/>
        </w:rPr>
        <w:t xml:space="preserve">beş </w:t>
      </w:r>
      <w:r w:rsidRPr="008B4F75">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bCs/>
          <w:sz w:val="24"/>
          <w:szCs w:val="24"/>
          <w:lang w:eastAsia="tr-TR"/>
          <w14:ligatures w14:val="none"/>
        </w:rPr>
        <w:lastRenderedPageBreak/>
        <w:t>13.2.</w:t>
      </w:r>
      <w:r w:rsidRPr="008B4F75">
        <w:rPr>
          <w:rFonts w:ascii="Times New Roman" w:eastAsia="Times New Roman" w:hAnsi="Times New Roman" w:cs="Times New Roman"/>
          <w:sz w:val="24"/>
          <w:szCs w:val="24"/>
          <w:lang w:eastAsia="tr-TR"/>
          <w14:ligatures w14:val="none"/>
        </w:rPr>
        <w:t xml:space="preserve"> </w:t>
      </w:r>
      <w:r w:rsidR="00773BA2" w:rsidRPr="008B4F75">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13.3.</w:t>
      </w:r>
      <w:r w:rsidRPr="008B4F75">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14.1.</w:t>
      </w:r>
      <w:r w:rsidRPr="008B4F75">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EKAP’ta hazırlanır.</w:t>
      </w:r>
    </w:p>
    <w:p w14:paraId="3D69D4CA" w14:textId="018FA5D9"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14.2.</w:t>
      </w:r>
      <w:r w:rsidRPr="008B4F75">
        <w:rPr>
          <w:rFonts w:ascii="Times New Roman" w:eastAsia="Times New Roman" w:hAnsi="Times New Roman" w:cs="Times New Roman"/>
          <w:sz w:val="24"/>
          <w:szCs w:val="24"/>
          <w:lang w:eastAsia="tr-TR"/>
          <w14:ligatures w14:val="none"/>
        </w:rPr>
        <w:t xml:space="preserve"> Zeyilname, ihale tarihinden </w:t>
      </w:r>
      <w:r w:rsidR="00BF1C3D" w:rsidRPr="008B4F75">
        <w:rPr>
          <w:rFonts w:ascii="Times New Roman" w:eastAsia="Times New Roman" w:hAnsi="Times New Roman" w:cs="Times New Roman"/>
          <w:sz w:val="24"/>
          <w:szCs w:val="24"/>
          <w:lang w:eastAsia="tr-TR"/>
          <w14:ligatures w14:val="none"/>
        </w:rPr>
        <w:t xml:space="preserve">en az üç gün öncesinde bilgi sahibi </w:t>
      </w:r>
      <w:r w:rsidRPr="008B4F75">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14.3.</w:t>
      </w:r>
      <w:r w:rsidRPr="008B4F75">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8B4F75">
        <w:rPr>
          <w:rFonts w:ascii="Times New Roman" w:eastAsia="Times New Roman" w:hAnsi="Times New Roman" w:cs="Times New Roman"/>
          <w:sz w:val="24"/>
          <w:szCs w:val="24"/>
          <w:lang w:eastAsia="tr-TR"/>
          <w14:ligatures w14:val="none"/>
        </w:rPr>
        <w:t xml:space="preserve">İdare, ihale tarihini zeyilname ile erteleyebilir. </w:t>
      </w:r>
      <w:r w:rsidRPr="008B4F75">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14.4.</w:t>
      </w:r>
      <w:r w:rsidRPr="008B4F75">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8B4F75"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14.5.</w:t>
      </w:r>
      <w:r w:rsidRPr="008B4F75">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8B4F75">
        <w:rPr>
          <w:rFonts w:ascii="Times New Roman" w:eastAsia="Times New Roman" w:hAnsi="Times New Roman" w:cs="Times New Roman"/>
          <w:sz w:val="24"/>
          <w:szCs w:val="24"/>
          <w:lang w:eastAsia="tr-TR"/>
          <w14:ligatures w14:val="none"/>
        </w:rPr>
        <w:t>Belirlenen maddi veya teknik hataların veya eksikliklerin ilanda da bulunması halinde ise ihale sürecine devam edilebilmesi, ancak 4734 sayılı Kanunun 26 ncı maddesine göre düzeltme ilanı yapılması ile mümkündür. Düzeltme ilanı için Kanunda öngörülen sürenin sona erdiğinin anlaşılması halinde ihale iptal edilir.</w:t>
      </w:r>
    </w:p>
    <w:p w14:paraId="368FBBD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8B4F75" w:rsidRDefault="00572F21" w:rsidP="00885CB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15.1.</w:t>
      </w:r>
      <w:r w:rsidRPr="008B4F75">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15.2.</w:t>
      </w:r>
      <w:r w:rsidRPr="008B4F75">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15.3.</w:t>
      </w:r>
      <w:r w:rsidRPr="008B4F75">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15.4.</w:t>
      </w:r>
      <w:r w:rsidRPr="008B4F75">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16- İş ortaklığı</w:t>
      </w:r>
    </w:p>
    <w:p w14:paraId="4093225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16.1.</w:t>
      </w:r>
      <w:r w:rsidRPr="008B4F75">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09819561"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16.2.</w:t>
      </w:r>
      <w:r w:rsidRPr="008B4F75">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8B4F75">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16.3.</w:t>
      </w:r>
      <w:r w:rsidRPr="008B4F75">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16.4.</w:t>
      </w:r>
      <w:r w:rsidRPr="008B4F75">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16.5.</w:t>
      </w:r>
      <w:r w:rsidRPr="008B4F75">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17.1</w:t>
      </w:r>
      <w:r w:rsidRPr="008B4F75">
        <w:rPr>
          <w:rFonts w:ascii="Times New Roman" w:eastAsia="Times New Roman" w:hAnsi="Times New Roman" w:cs="Times New Roman"/>
          <w:sz w:val="24"/>
          <w:szCs w:val="24"/>
          <w:lang w:eastAsia="tr-TR"/>
          <w14:ligatures w14:val="none"/>
        </w:rPr>
        <w:t xml:space="preserve">. </w:t>
      </w:r>
      <w:r w:rsidR="001106DC" w:rsidRPr="008B4F75">
        <w:rPr>
          <w:rFonts w:ascii="Times New Roman" w:hAnsi="Times New Roman" w:cs="Times New Roman"/>
          <w:sz w:val="24"/>
          <w:szCs w:val="24"/>
        </w:rPr>
        <w:t>Konso</w:t>
      </w:r>
      <w:r w:rsidR="003E5405" w:rsidRPr="008B4F75">
        <w:rPr>
          <w:rFonts w:ascii="Times New Roman" w:hAnsi="Times New Roman" w:cs="Times New Roman"/>
          <w:sz w:val="24"/>
          <w:szCs w:val="24"/>
        </w:rPr>
        <w:t>rsiyumlar ihaleye teklif veremez</w:t>
      </w:r>
      <w:r w:rsidR="001106DC" w:rsidRPr="008B4F75">
        <w:rPr>
          <w:rFonts w:ascii="Times New Roman" w:eastAsia="Times New Roman" w:hAnsi="Times New Roman" w:cs="Times New Roman"/>
          <w:sz w:val="24"/>
          <w:szCs w:val="24"/>
          <w:lang w:eastAsia="tr-TR"/>
          <w14:ligatures w14:val="none"/>
        </w:rPr>
        <w:t xml:space="preserve">. </w:t>
      </w:r>
    </w:p>
    <w:p w14:paraId="7258D14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5B8952C3"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18- Alt yükleniciler</w:t>
      </w:r>
    </w:p>
    <w:p w14:paraId="517F9814" w14:textId="267D778F"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18.1.</w:t>
      </w:r>
      <w:r w:rsidRPr="008B4F75">
        <w:rPr>
          <w:rFonts w:ascii="Times New Roman" w:eastAsia="Times New Roman" w:hAnsi="Times New Roman" w:cs="Times New Roman"/>
          <w:sz w:val="24"/>
          <w:szCs w:val="24"/>
          <w:lang w:eastAsia="tr-TR"/>
          <w14:ligatures w14:val="none"/>
        </w:rPr>
        <w:tab/>
      </w:r>
      <w:r w:rsidR="004F1DA8" w:rsidRPr="008B4F75">
        <w:rPr>
          <w:rFonts w:ascii="Times New Roman" w:eastAsia="Times New Roman" w:hAnsi="Times New Roman" w:cs="Times New Roman"/>
          <w:b/>
          <w:sz w:val="24"/>
          <w:szCs w:val="24"/>
          <w:lang w:eastAsia="tr-TR"/>
          <w14:ligatures w14:val="none"/>
        </w:rPr>
        <w:t>İhale konusu işin tamamı veya bir kısmı alt yüklenicilere yaptırılamaz.</w:t>
      </w:r>
    </w:p>
    <w:p w14:paraId="26FA1022"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B4F75">
        <w:rPr>
          <w:rFonts w:ascii="Times New Roman" w:eastAsia="Times New Roman" w:hAnsi="Times New Roman" w:cs="Times New Roman"/>
          <w:b/>
          <w:iCs/>
          <w:sz w:val="24"/>
          <w:szCs w:val="24"/>
          <w:lang w:eastAsia="tr-TR"/>
          <w14:ligatures w14:val="none"/>
        </w:rPr>
        <w:t>Madde 19- Teklif ve sözleşme türü</w:t>
      </w:r>
    </w:p>
    <w:p w14:paraId="28CD967E" w14:textId="30C4EAB2"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iCs/>
          <w:sz w:val="24"/>
          <w:szCs w:val="24"/>
          <w:lang w:eastAsia="tr-TR"/>
          <w14:ligatures w14:val="none"/>
        </w:rPr>
      </w:pPr>
      <w:r w:rsidRPr="008B4F75">
        <w:rPr>
          <w:rFonts w:ascii="Times New Roman" w:eastAsia="Times New Roman" w:hAnsi="Times New Roman" w:cs="Times New Roman"/>
          <w:b/>
          <w:iCs/>
          <w:sz w:val="24"/>
          <w:szCs w:val="24"/>
          <w:lang w:eastAsia="tr-TR"/>
          <w14:ligatures w14:val="none"/>
        </w:rPr>
        <w:t xml:space="preserve">19.1. </w:t>
      </w:r>
      <w:r w:rsidR="004F1DA8" w:rsidRPr="008B4F75">
        <w:rPr>
          <w:rFonts w:ascii="Times New Roman" w:eastAsia="Times New Roman" w:hAnsi="Times New Roman" w:cs="Times New Roman"/>
          <w:b/>
          <w:iCs/>
          <w:sz w:val="24"/>
          <w:szCs w:val="24"/>
          <w:lang w:eastAsia="tr-TR"/>
          <w14:ligatures w14:val="none"/>
        </w:rPr>
        <w:t>19.1. 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721332F1" w14:textId="19092C55"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19.2</w:t>
      </w:r>
      <w:r w:rsidRPr="008B4F75">
        <w:rPr>
          <w:rFonts w:ascii="Times New Roman" w:eastAsia="Times New Roman" w:hAnsi="Times New Roman" w:cs="Times New Roman"/>
          <w:sz w:val="24"/>
          <w:szCs w:val="24"/>
          <w:lang w:eastAsia="tr-TR"/>
          <w14:ligatures w14:val="none"/>
        </w:rPr>
        <w:t xml:space="preserve">. </w:t>
      </w:r>
      <w:r w:rsidR="004F1DA8" w:rsidRPr="008B4F75">
        <w:rPr>
          <w:rFonts w:ascii="Times New Roman" w:eastAsia="Times New Roman" w:hAnsi="Times New Roman" w:cs="Times New Roman"/>
          <w:b/>
          <w:sz w:val="24"/>
          <w:szCs w:val="24"/>
          <w:lang w:eastAsia="tr-TR"/>
          <w14:ligatures w14:val="none"/>
        </w:rPr>
        <w:t>Bu madde boş bırakılmıştır.</w:t>
      </w:r>
    </w:p>
    <w:p w14:paraId="6596393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20- Kısmi teklif verilmesi </w:t>
      </w:r>
    </w:p>
    <w:p w14:paraId="4872017E" w14:textId="5C885998"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20.1 </w:t>
      </w:r>
      <w:r w:rsidR="00993CD7" w:rsidRPr="008B4F75">
        <w:rPr>
          <w:rFonts w:ascii="Times New Roman" w:eastAsia="Times New Roman" w:hAnsi="Times New Roman" w:cs="Times New Roman"/>
          <w:b/>
          <w:sz w:val="24"/>
          <w:szCs w:val="24"/>
          <w:lang w:eastAsia="tr-TR"/>
          <w14:ligatures w14:val="none"/>
        </w:rPr>
        <w:t>Bu ihalede kısmi teklif verilebilir, kısım sayısı 7 (yedi)dir. İhale kısımlarına ilişkin koşullar altta düzenlenmiştir; Yüklenici işin tamamına teklif verebileceği gibi her bölge için ayrı ayrı da teklif verilebilir.</w:t>
      </w:r>
    </w:p>
    <w:p w14:paraId="446A2E42" w14:textId="77777777" w:rsidR="00885CB3"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20.2. </w:t>
      </w:r>
    </w:p>
    <w:p w14:paraId="4E86EEAA" w14:textId="6D2400C8" w:rsidR="00993CD7"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1. Kısım: Fabrika Merkez</w:t>
      </w:r>
      <w:r w:rsidR="00E20883">
        <w:rPr>
          <w:rFonts w:ascii="Times New Roman" w:eastAsia="Times New Roman" w:hAnsi="Times New Roman" w:cs="Times New Roman"/>
          <w:b/>
          <w:sz w:val="24"/>
          <w:szCs w:val="24"/>
          <w:lang w:eastAsia="tr-TR"/>
          <w14:ligatures w14:val="none"/>
        </w:rPr>
        <w:t>-Küspe Paketleme</w:t>
      </w:r>
      <w:r w:rsidRPr="008B4F75">
        <w:rPr>
          <w:rFonts w:ascii="Times New Roman" w:eastAsia="Times New Roman" w:hAnsi="Times New Roman" w:cs="Times New Roman"/>
          <w:b/>
          <w:sz w:val="24"/>
          <w:szCs w:val="24"/>
          <w:lang w:eastAsia="tr-TR"/>
          <w14:ligatures w14:val="none"/>
        </w:rPr>
        <w:t xml:space="preserve">  </w:t>
      </w:r>
    </w:p>
    <w:p w14:paraId="297ECD6B" w14:textId="77777777" w:rsidR="00993CD7"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 Kısım: Dinar Bölgesi</w:t>
      </w:r>
    </w:p>
    <w:p w14:paraId="009B5DAA" w14:textId="77777777" w:rsidR="00993CD7"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3. Kısım: Elmalı Bölgesi</w:t>
      </w:r>
    </w:p>
    <w:p w14:paraId="6364E36D" w14:textId="77777777" w:rsidR="00993CD7"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 Kısım: Gölhisar Bölgesi</w:t>
      </w:r>
    </w:p>
    <w:p w14:paraId="3075ADEF" w14:textId="77777777" w:rsidR="00993CD7"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5. Kısım: Senirkent Bölgesi</w:t>
      </w:r>
    </w:p>
    <w:p w14:paraId="2D9E66E4" w14:textId="77777777" w:rsidR="00993CD7"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6. Kısım: Tefenni Bölgesi</w:t>
      </w:r>
    </w:p>
    <w:p w14:paraId="58B00CEC" w14:textId="50C8C674" w:rsidR="00572F21" w:rsidRPr="008B4F75" w:rsidRDefault="00993CD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7. Kısım: Yeşilova Bölgesi</w:t>
      </w:r>
    </w:p>
    <w:p w14:paraId="09ADE541" w14:textId="77777777" w:rsidR="006B34A4" w:rsidRPr="008B4F75" w:rsidRDefault="006B34A4"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21.1. </w:t>
      </w:r>
      <w:r w:rsidR="00460442" w:rsidRPr="008B4F75">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8B4F75" w:rsidRDefault="007A61BC"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14:ligatures w14:val="none"/>
        </w:rPr>
        <w:t>22.1.</w:t>
      </w:r>
      <w:r w:rsidRPr="008B4F75">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EKAP’tan gönderilir. </w:t>
      </w:r>
    </w:p>
    <w:p w14:paraId="513D37C2"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22.2.</w:t>
      </w:r>
      <w:r w:rsidRPr="008B4F75">
        <w:rPr>
          <w:rFonts w:ascii="Times New Roman" w:eastAsia="Times New Roman" w:hAnsi="Times New Roman" w:cs="Times New Roman"/>
          <w:sz w:val="24"/>
          <w:szCs w:val="24"/>
          <w:lang w:eastAsia="tr-TR"/>
          <w14:ligatures w14:val="none"/>
        </w:rPr>
        <w:t xml:space="preserve"> İhaleye katılım belgesi; doğrudan EKAP’ta oluşturulan bilgi ve belgeler, </w:t>
      </w:r>
      <w:proofErr w:type="gramStart"/>
      <w:r w:rsidRPr="008B4F75">
        <w:rPr>
          <w:rFonts w:ascii="Times New Roman" w:eastAsia="Times New Roman" w:hAnsi="Times New Roman" w:cs="Times New Roman"/>
          <w:sz w:val="24"/>
          <w:szCs w:val="24"/>
          <w:lang w:eastAsia="tr-TR"/>
          <w14:ligatures w14:val="none"/>
        </w:rPr>
        <w:t>entegrasyonlar</w:t>
      </w:r>
      <w:proofErr w:type="gramEnd"/>
      <w:r w:rsidRPr="008B4F75">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14:ligatures w14:val="none"/>
        </w:rPr>
        <w:lastRenderedPageBreak/>
        <w:t xml:space="preserve">22.3. </w:t>
      </w:r>
      <w:r w:rsidRPr="008B4F75">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8B4F75">
        <w:rPr>
          <w:rFonts w:ascii="Times New Roman" w:eastAsia="Times New Roman" w:hAnsi="Times New Roman" w:cs="Times New Roman"/>
          <w:sz w:val="24"/>
          <w:szCs w:val="24"/>
          <w:lang w:eastAsia="tr-TR"/>
          <w14:ligatures w14:val="none"/>
        </w:rPr>
        <w:t>kriterleri</w:t>
      </w:r>
      <w:proofErr w:type="gramEnd"/>
      <w:r w:rsidRPr="008B4F75">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22.4.</w:t>
      </w:r>
      <w:r w:rsidRPr="008B4F75">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22.5.</w:t>
      </w:r>
      <w:r w:rsidRPr="008B4F75">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8B4F75">
        <w:rPr>
          <w:rFonts w:ascii="Times New Roman" w:eastAsia="Times New Roman" w:hAnsi="Times New Roman" w:cs="Times New Roman"/>
          <w:sz w:val="24"/>
          <w:szCs w:val="24"/>
          <w:lang w:eastAsia="tr-TR"/>
          <w14:ligatures w14:val="none"/>
        </w:rPr>
        <w:t>kriterleri</w:t>
      </w:r>
      <w:proofErr w:type="gramEnd"/>
      <w:r w:rsidRPr="008B4F75">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22.6. </w:t>
      </w:r>
      <w:r w:rsidRPr="008B4F75">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22.7.</w:t>
      </w:r>
      <w:r w:rsidRPr="008B4F75">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8B4F75">
        <w:rPr>
          <w:rFonts w:ascii="Times New Roman" w:eastAsia="Times New Roman" w:hAnsi="Times New Roman" w:cs="Times New Roman"/>
          <w:b/>
          <w:sz w:val="24"/>
          <w:szCs w:val="24"/>
          <w:lang w:eastAsia="tr-TR"/>
          <w14:ligatures w14:val="none"/>
        </w:rPr>
        <w:t>22.8.</w:t>
      </w:r>
      <w:r w:rsidRPr="008B4F75">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8B4F75">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22.9. </w:t>
      </w:r>
      <w:r w:rsidRPr="008B4F75">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8B4F75" w:rsidRDefault="00572F21" w:rsidP="00885CB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22.10. </w:t>
      </w:r>
      <w:r w:rsidR="00372357" w:rsidRPr="008B4F75">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8B4F75" w:rsidRDefault="00D302BF"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23.1. </w:t>
      </w:r>
      <w:r w:rsidR="007A61BC" w:rsidRPr="008B4F75">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8B4F75" w:rsidRDefault="007A61BC"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24- Tekliflerin geçerlilik süresi</w:t>
      </w:r>
    </w:p>
    <w:p w14:paraId="6847765E" w14:textId="1AAED3DF" w:rsidR="00572F21" w:rsidRPr="008B4F75" w:rsidRDefault="00572F21" w:rsidP="00885CB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24.1. </w:t>
      </w:r>
      <w:r w:rsidRPr="008B4F75">
        <w:rPr>
          <w:rFonts w:ascii="Times New Roman" w:eastAsia="Times New Roman" w:hAnsi="Times New Roman" w:cs="Times New Roman"/>
          <w:sz w:val="24"/>
          <w:szCs w:val="24"/>
          <w:lang w:eastAsia="tr-TR"/>
          <w14:ligatures w14:val="none"/>
        </w:rPr>
        <w:t xml:space="preserve">Tekliflerin geçerlilik süresi, ihale tarihinden itibaren </w:t>
      </w:r>
      <w:r w:rsidR="00993CD7" w:rsidRPr="008B4F75">
        <w:rPr>
          <w:rFonts w:ascii="Times New Roman" w:eastAsia="Times New Roman" w:hAnsi="Times New Roman" w:cs="Times New Roman"/>
          <w:b/>
          <w:sz w:val="24"/>
          <w:szCs w:val="24"/>
          <w:lang w:eastAsia="tr-TR"/>
          <w14:ligatures w14:val="none"/>
        </w:rPr>
        <w:t>120 (yüzyirmi) takvim günüdür.</w:t>
      </w:r>
      <w:r w:rsidR="00993CD7" w:rsidRPr="008B4F75">
        <w:rPr>
          <w:rFonts w:ascii="Times New Roman" w:eastAsia="Times New Roman" w:hAnsi="Times New Roman" w:cs="Times New Roman"/>
          <w:sz w:val="24"/>
          <w:szCs w:val="24"/>
          <w:lang w:eastAsia="tr-TR"/>
          <w14:ligatures w14:val="none"/>
        </w:rPr>
        <w:t xml:space="preserve"> </w:t>
      </w:r>
    </w:p>
    <w:p w14:paraId="1894F4A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24.2.</w:t>
      </w:r>
      <w:r w:rsidRPr="008B4F75">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24.3.</w:t>
      </w:r>
      <w:r w:rsidRPr="008B4F75">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24.4.</w:t>
      </w:r>
      <w:r w:rsidRPr="008B4F75">
        <w:rPr>
          <w:rFonts w:ascii="Times New Roman" w:eastAsia="Times New Roman" w:hAnsi="Times New Roman" w:cs="Times New Roman"/>
          <w:sz w:val="24"/>
          <w:szCs w:val="24"/>
          <w:lang w:eastAsia="tr-TR"/>
          <w14:ligatures w14:val="none"/>
        </w:rPr>
        <w:t> </w:t>
      </w:r>
      <w:r w:rsidRPr="008B4F75" w:rsidDel="005A6B24">
        <w:rPr>
          <w:rFonts w:ascii="Times New Roman" w:eastAsia="Times New Roman" w:hAnsi="Times New Roman" w:cs="Times New Roman"/>
          <w:sz w:val="24"/>
          <w:szCs w:val="24"/>
          <w:lang w:eastAsia="tr-TR"/>
          <w14:ligatures w14:val="none"/>
        </w:rPr>
        <w:t>Bu konudaki istek ve cevaplar EKAP üzerinden yapılır.</w:t>
      </w:r>
      <w:r w:rsidRPr="008B4F75">
        <w:rPr>
          <w:rFonts w:ascii="Times New Roman" w:eastAsia="Times New Roman" w:hAnsi="Times New Roman" w:cs="Times New Roman"/>
          <w:sz w:val="24"/>
          <w:szCs w:val="24"/>
          <w:lang w:eastAsia="tr-TR"/>
          <w14:ligatures w14:val="none"/>
        </w:rPr>
        <w:t xml:space="preserve"> </w:t>
      </w:r>
    </w:p>
    <w:p w14:paraId="5B5B922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25.1. </w:t>
      </w:r>
      <w:r w:rsidR="00D302BF" w:rsidRPr="008B4F75">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188BF88F"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25.2.</w:t>
      </w:r>
      <w:r w:rsidRPr="008B4F75">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1D94441" w14:textId="71D1EDBC" w:rsidR="00961927" w:rsidRPr="008B4F75" w:rsidRDefault="00572F21"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25.3. </w:t>
      </w:r>
      <w:r w:rsidR="00993CD7" w:rsidRPr="008B4F75">
        <w:rPr>
          <w:rFonts w:ascii="Times New Roman" w:eastAsia="Times New Roman" w:hAnsi="Times New Roman" w:cs="Times New Roman"/>
          <w:sz w:val="24"/>
          <w:szCs w:val="24"/>
          <w:lang w:eastAsia="tr-TR"/>
          <w14:ligatures w14:val="none"/>
        </w:rPr>
        <w:t>Teklif fiyata dâhil olan diğer giderler aşağıda belirtilmiştir:</w:t>
      </w:r>
    </w:p>
    <w:p w14:paraId="78A432C2" w14:textId="77777777" w:rsidR="003267CE" w:rsidRPr="008B4F75" w:rsidRDefault="003267C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25.3.1.</w:t>
      </w:r>
      <w:r w:rsidR="00993CD7"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b/>
          <w:sz w:val="24"/>
          <w:szCs w:val="24"/>
          <w:lang w:eastAsia="tr-TR"/>
          <w14:ligatures w14:val="none"/>
        </w:rPr>
        <w:t>İşin süresi ve personel sayısı dikkate alınarak ilgili mevzuatına göre hesaplanacak işçilik ücreti:</w:t>
      </w:r>
    </w:p>
    <w:p w14:paraId="1D9A370A" w14:textId="459603CF" w:rsidR="00993CD7" w:rsidRPr="008B4F75" w:rsidRDefault="00993CD7"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Taşra kantarlarında çalış</w:t>
      </w:r>
      <w:r w:rsidR="007C318B">
        <w:rPr>
          <w:rFonts w:ascii="Times New Roman" w:eastAsia="Times New Roman" w:hAnsi="Times New Roman" w:cs="Times New Roman"/>
          <w:b/>
          <w:sz w:val="24"/>
          <w:szCs w:val="24"/>
          <w:lang w:eastAsia="tr-TR"/>
          <w14:ligatures w14:val="none"/>
        </w:rPr>
        <w:t>an ve Fabrika (Merkez) çiftçi,</w:t>
      </w:r>
      <w:r w:rsidRPr="008B4F75">
        <w:rPr>
          <w:rFonts w:ascii="Times New Roman" w:eastAsia="Times New Roman" w:hAnsi="Times New Roman" w:cs="Times New Roman"/>
          <w:b/>
          <w:sz w:val="24"/>
          <w:szCs w:val="24"/>
          <w:lang w:eastAsia="tr-TR"/>
          <w14:ligatures w14:val="none"/>
        </w:rPr>
        <w:t xml:space="preserve"> </w:t>
      </w:r>
      <w:proofErr w:type="gramStart"/>
      <w:r w:rsidRPr="008B4F75">
        <w:rPr>
          <w:rFonts w:ascii="Times New Roman" w:eastAsia="Times New Roman" w:hAnsi="Times New Roman" w:cs="Times New Roman"/>
          <w:b/>
          <w:sz w:val="24"/>
          <w:szCs w:val="24"/>
          <w:lang w:eastAsia="tr-TR"/>
          <w14:ligatures w14:val="none"/>
        </w:rPr>
        <w:t>müteahhit</w:t>
      </w:r>
      <w:proofErr w:type="gramEnd"/>
      <w:r w:rsidRPr="008B4F75">
        <w:rPr>
          <w:rFonts w:ascii="Times New Roman" w:eastAsia="Times New Roman" w:hAnsi="Times New Roman" w:cs="Times New Roman"/>
          <w:b/>
          <w:sz w:val="24"/>
          <w:szCs w:val="24"/>
          <w:lang w:eastAsia="tr-TR"/>
          <w14:ligatures w14:val="none"/>
        </w:rPr>
        <w:t xml:space="preserve"> kantarlarında</w:t>
      </w:r>
      <w:r w:rsidR="00777A20">
        <w:rPr>
          <w:rFonts w:ascii="Times New Roman" w:eastAsia="Times New Roman" w:hAnsi="Times New Roman" w:cs="Times New Roman"/>
          <w:b/>
          <w:sz w:val="24"/>
          <w:szCs w:val="24"/>
          <w:lang w:eastAsia="tr-TR"/>
          <w14:ligatures w14:val="none"/>
        </w:rPr>
        <w:t xml:space="preserve"> ve küspe paketlemede</w:t>
      </w:r>
      <w:r w:rsidRPr="008B4F75">
        <w:rPr>
          <w:rFonts w:ascii="Times New Roman" w:eastAsia="Times New Roman" w:hAnsi="Times New Roman" w:cs="Times New Roman"/>
          <w:b/>
          <w:sz w:val="24"/>
          <w:szCs w:val="24"/>
          <w:lang w:eastAsia="tr-TR"/>
          <w14:ligatures w14:val="none"/>
        </w:rPr>
        <w:t xml:space="preserve"> çalışan Yüklenici personeline, brüt asgari ücretin %10 fazlası ödenecektir.</w:t>
      </w:r>
    </w:p>
    <w:p w14:paraId="5524B7E6" w14:textId="77777777"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
    <w:p w14:paraId="35F04F5E" w14:textId="446DD6A4" w:rsidR="00CC064E" w:rsidRPr="008B4F75" w:rsidRDefault="007C318B" w:rsidP="00885CB3">
      <w:pPr>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Ç</w:t>
      </w:r>
      <w:r w:rsidR="00CC064E" w:rsidRPr="008B4F75">
        <w:rPr>
          <w:rFonts w:ascii="Times New Roman" w:eastAsia="Times New Roman" w:hAnsi="Times New Roman" w:cs="Times New Roman"/>
          <w:b/>
          <w:sz w:val="24"/>
          <w:szCs w:val="24"/>
          <w:lang w:eastAsia="tr-TR"/>
          <w14:ligatures w14:val="none"/>
        </w:rPr>
        <w:t>alışan 124 (yüz yirmi dört) personele Ulusal Bayram ve Genel Tatil Günlerinde de çalışmaları öngörülmüş olup söz konusu günlerde çalışmaları halinde kendilerine Şartname ve Sözleşme çerçevesinde ödeme yapılacaktır.</w:t>
      </w:r>
    </w:p>
    <w:p w14:paraId="0359EC34" w14:textId="77777777"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
    <w:p w14:paraId="5D71C3B8" w14:textId="055AB18C" w:rsidR="00993CD7" w:rsidRPr="008B4F75" w:rsidRDefault="00993CD7"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25.3.2. Yemek ve yol giderleri:</w:t>
      </w:r>
    </w:p>
    <w:p w14:paraId="6C594DDB" w14:textId="12B4A9EA" w:rsidR="00993CD7" w:rsidRPr="008B4F75" w:rsidRDefault="00993CD7"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 Taşra kantarlarında çalışan Yüklenici personeline, aylık 26 gün üzerinden, </w:t>
      </w:r>
      <w:r w:rsidR="003267CE" w:rsidRPr="008B4F75">
        <w:rPr>
          <w:rFonts w:ascii="Times New Roman" w:eastAsia="Times New Roman" w:hAnsi="Times New Roman" w:cs="Times New Roman"/>
          <w:b/>
          <w:sz w:val="24"/>
          <w:szCs w:val="24"/>
          <w:lang w:eastAsia="tr-TR"/>
          <w14:ligatures w14:val="none"/>
        </w:rPr>
        <w:t xml:space="preserve">200,00 TL </w:t>
      </w:r>
      <w:r w:rsidRPr="008B4F75">
        <w:rPr>
          <w:rFonts w:ascii="Times New Roman" w:eastAsia="Times New Roman" w:hAnsi="Times New Roman" w:cs="Times New Roman"/>
          <w:b/>
          <w:sz w:val="24"/>
          <w:szCs w:val="24"/>
          <w:lang w:eastAsia="tr-TR"/>
          <w14:ligatures w14:val="none"/>
        </w:rPr>
        <w:t>yemek ve</w:t>
      </w:r>
      <w:r w:rsidR="003267CE" w:rsidRPr="008B4F75">
        <w:rPr>
          <w:rFonts w:ascii="Times New Roman" w:eastAsia="Times New Roman" w:hAnsi="Times New Roman" w:cs="Times New Roman"/>
          <w:b/>
          <w:sz w:val="24"/>
          <w:szCs w:val="24"/>
          <w:lang w:eastAsia="tr-TR"/>
          <w14:ligatures w14:val="none"/>
        </w:rPr>
        <w:t xml:space="preserve"> 100,00 TL</w:t>
      </w:r>
      <w:r w:rsidRPr="008B4F75">
        <w:rPr>
          <w:rFonts w:ascii="Times New Roman" w:eastAsia="Times New Roman" w:hAnsi="Times New Roman" w:cs="Times New Roman"/>
          <w:b/>
          <w:sz w:val="24"/>
          <w:szCs w:val="24"/>
          <w:lang w:eastAsia="tr-TR"/>
          <w14:ligatures w14:val="none"/>
        </w:rPr>
        <w:t xml:space="preserve"> yol ücreti öngörülmüştür. </w:t>
      </w:r>
    </w:p>
    <w:p w14:paraId="0C47ED60" w14:textId="77777777"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
    <w:p w14:paraId="390CB1A9" w14:textId="0FB814F0" w:rsidR="00993CD7" w:rsidRPr="008B4F75" w:rsidRDefault="00993CD7"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 Fabrika (Merkez) çiftçi ve </w:t>
      </w:r>
      <w:proofErr w:type="gramStart"/>
      <w:r w:rsidRPr="008B4F75">
        <w:rPr>
          <w:rFonts w:ascii="Times New Roman" w:eastAsia="Times New Roman" w:hAnsi="Times New Roman" w:cs="Times New Roman"/>
          <w:b/>
          <w:sz w:val="24"/>
          <w:szCs w:val="24"/>
          <w:lang w:eastAsia="tr-TR"/>
          <w14:ligatures w14:val="none"/>
        </w:rPr>
        <w:t>müteahhit</w:t>
      </w:r>
      <w:proofErr w:type="gramEnd"/>
      <w:r w:rsidR="003267CE" w:rsidRPr="008B4F75">
        <w:rPr>
          <w:rFonts w:ascii="Times New Roman" w:eastAsia="Times New Roman" w:hAnsi="Times New Roman" w:cs="Times New Roman"/>
          <w:b/>
          <w:sz w:val="24"/>
          <w:szCs w:val="24"/>
          <w:lang w:eastAsia="tr-TR"/>
          <w14:ligatures w14:val="none"/>
        </w:rPr>
        <w:t xml:space="preserve"> kantarlarında</w:t>
      </w:r>
      <w:r w:rsidR="00777A20">
        <w:rPr>
          <w:rFonts w:ascii="Times New Roman" w:eastAsia="Times New Roman" w:hAnsi="Times New Roman" w:cs="Times New Roman"/>
          <w:b/>
          <w:sz w:val="24"/>
          <w:szCs w:val="24"/>
          <w:lang w:eastAsia="tr-TR"/>
          <w14:ligatures w14:val="none"/>
        </w:rPr>
        <w:t>, küspe paketlemede</w:t>
      </w:r>
      <w:r w:rsidR="003267CE" w:rsidRPr="008B4F75">
        <w:rPr>
          <w:rFonts w:ascii="Times New Roman" w:eastAsia="Times New Roman" w:hAnsi="Times New Roman" w:cs="Times New Roman"/>
          <w:b/>
          <w:sz w:val="24"/>
          <w:szCs w:val="24"/>
          <w:lang w:eastAsia="tr-TR"/>
          <w14:ligatures w14:val="none"/>
        </w:rPr>
        <w:t xml:space="preserve"> çalışan personel</w:t>
      </w:r>
      <w:r w:rsidRPr="008B4F75">
        <w:rPr>
          <w:rFonts w:ascii="Times New Roman" w:eastAsia="Times New Roman" w:hAnsi="Times New Roman" w:cs="Times New Roman"/>
          <w:b/>
          <w:sz w:val="24"/>
          <w:szCs w:val="24"/>
          <w:lang w:eastAsia="tr-TR"/>
          <w14:ligatures w14:val="none"/>
        </w:rPr>
        <w:t xml:space="preserve"> Fabrika yemek imkanlarından (1 öğün) yararlanacak olup yemek ve yol ücreti öngörülmemiştir.</w:t>
      </w:r>
    </w:p>
    <w:p w14:paraId="28252F6F" w14:textId="77777777"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
    <w:p w14:paraId="5151D222" w14:textId="10EE7C59" w:rsidR="003267CE" w:rsidRPr="008B4F75" w:rsidRDefault="003267C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25.3.3. Malzeme giderleri:</w:t>
      </w:r>
    </w:p>
    <w:p w14:paraId="1849A965" w14:textId="1AFF06F9"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İş emniyeti açısından gerekli olan koruyucu güvenlik malzemeleri (anorak mont, bedenine uygun fosforlu iş elbisesi, iş ayakkabısı, başlık, eldiven, çizme, yağmurluk vb.) Yüklenici firma tarafından temin edilecektir. Yüklenici tarafından vaktinde (işin başladığı tarih) temin edilmeyen kıyafet ve iş güvenliği malzemeleri, İdarece, Yüklenici adına temin edilme yoluna gidilerek bedeli Yüklenici hesabından mahsup edilecektir. Temin edilecek iş elbiseleri aynı tip olacak rengini Bölge Şefliği belirleyecektir. Fosforlu yelek, bedenine uygun iş elbisesi ve iş ayakkabısı bütün çalıştırılan personele verilecek, bunlara ilaveten kantar dışında açık alanda görevi olan (tesellüm memuru, fireci, numuneci, meydan çavuşu gibi) görevlilerin hepsine başlık, eldiven, çizme, yağmurluk verilecektir.</w:t>
      </w:r>
    </w:p>
    <w:p w14:paraId="59261319" w14:textId="77777777"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Sürekli dışarıda görev yapanlara ihtiyaca göre ve yağışlı havalarda çizme ve yağmurluk yine yüklenici tarafından ivedi olarak temin edilecektir.  </w:t>
      </w:r>
    </w:p>
    <w:p w14:paraId="66A974AC" w14:textId="4FD5D3AA"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                                                                                                                                                                       </w:t>
      </w:r>
    </w:p>
    <w:p w14:paraId="2E50CFCC" w14:textId="4274DD64"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Yüklenici tarafından “Tesellüm Hizmetlerinde” çalıştırılacak 124 personelin tamamına mesai saatlerinde giyilmek üzere fosforlu yelek, bedenine uygun iş elbisesi (mont, pantolon, gömlek veya sweet şort)  ve iş ayakkabısı, bunlara ilaveten kantar dışında açık alanda görevi olan (fireci, numuneci ve meydan çavuşu gibi) görevlilerin hepsine yün başlık, eldiven, çizme ve yağmurluk verilecek olup giysiler ve ayakkabılar İdarenin onayından sonra seçilecek ve tek tip olacaktır.</w:t>
      </w:r>
      <w:proofErr w:type="gramEnd"/>
    </w:p>
    <w:p w14:paraId="5E84B600" w14:textId="77777777"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
    <w:p w14:paraId="185E1162" w14:textId="51199C0E"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25.3.4. Diğer giderler:</w:t>
      </w:r>
    </w:p>
    <w:p w14:paraId="545B8BC5" w14:textId="22D7CBFF"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Yüklenici, çalışacak personelin 6331 sayılı İş Sağlığı ve Güvenliği Kanunu kapsamında iş sağlığı ve güvenliği eğitimi verilmesini temin edecek ve verilen bu eğitimler belgelendirilecektir. Hizmet işi yerine getirilirken, 6331 sayılı Kanun kapsamında tüm sağlık taramaları, teknik ölçümler, mesleki eğitimler, ilkyardım eğitimi, yangın eğitimi ve tatbikatı Yüklenici tarafından yaptırılacak olup teklif fiyat içerisinde değerlendirilecektir.</w:t>
      </w:r>
    </w:p>
    <w:p w14:paraId="4BB9C031" w14:textId="2DE4EA3E"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p>
    <w:p w14:paraId="41FB2863" w14:textId="78740C3E" w:rsidR="00CC064E" w:rsidRPr="008B4F75" w:rsidRDefault="00CC064E"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Karar Damga Vergisi ve Sözleşme Damga Vergisi yükleniciden ayrıca tahsil edilecektir.</w:t>
      </w:r>
    </w:p>
    <w:p w14:paraId="4CA1F837" w14:textId="2C7D66B0" w:rsidR="00572F21" w:rsidRPr="008B4F75" w:rsidRDefault="00572F21"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25.4.</w:t>
      </w:r>
      <w:r w:rsidRPr="008B4F75">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8B4F75" w:rsidRDefault="00572F21" w:rsidP="00885CB3">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25.5. </w:t>
      </w:r>
      <w:r w:rsidR="00D302BF" w:rsidRPr="008B4F75">
        <w:rPr>
          <w:rFonts w:ascii="Times New Roman" w:eastAsia="Times New Roman" w:hAnsi="Times New Roman" w:cs="Times New Roman"/>
          <w:sz w:val="24"/>
          <w:szCs w:val="24"/>
          <w:lang w:eastAsia="tr-TR"/>
          <w14:ligatures w14:val="none"/>
        </w:rPr>
        <w:t>Bu madde boş bırakılmıştır.</w:t>
      </w:r>
    </w:p>
    <w:p w14:paraId="5DEA55C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bookmarkStart w:id="0" w:name="_GoBack"/>
      <w:bookmarkEnd w:id="0"/>
      <w:r w:rsidRPr="008B4F75">
        <w:rPr>
          <w:rFonts w:ascii="Times New Roman" w:eastAsia="Times New Roman" w:hAnsi="Times New Roman" w:cs="Times New Roman"/>
          <w:b/>
          <w:sz w:val="24"/>
          <w:szCs w:val="24"/>
          <w:lang w:eastAsia="tr-TR"/>
          <w14:ligatures w14:val="none"/>
        </w:rPr>
        <w:lastRenderedPageBreak/>
        <w:t>Madde 26- Geçici teminat</w:t>
      </w:r>
    </w:p>
    <w:p w14:paraId="01E977B5"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26.1.</w:t>
      </w:r>
      <w:r w:rsidRPr="008B4F75">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26.2.</w:t>
      </w:r>
      <w:r w:rsidRPr="008B4F75">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B4F75">
        <w:rPr>
          <w:rFonts w:ascii="Times New Roman" w:eastAsia="Times New Roman" w:hAnsi="Times New Roman" w:cs="Times New Roman"/>
          <w:sz w:val="24"/>
          <w:szCs w:val="24"/>
          <w:lang w:eastAsia="tr-TR"/>
          <w14:ligatures w14:val="none"/>
        </w:rPr>
        <w:t>konsorsiyumlarda</w:t>
      </w:r>
      <w:proofErr w:type="gramEnd"/>
      <w:r w:rsidRPr="008B4F75">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37EE12B8"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26.3.</w:t>
      </w:r>
      <w:r w:rsidRPr="008B4F75">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D04928" w:rsidRPr="008B4F75">
        <w:rPr>
          <w:rFonts w:ascii="Times New Roman" w:eastAsia="Times New Roman" w:hAnsi="Times New Roman" w:cs="Times New Roman"/>
          <w:b/>
          <w:sz w:val="24"/>
          <w:szCs w:val="24"/>
          <w:lang w:eastAsia="tr-TR"/>
          <w14:ligatures w14:val="none"/>
        </w:rPr>
        <w:t>24.12.2026</w:t>
      </w:r>
      <w:r w:rsidRPr="008B4F75">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27.1.</w:t>
      </w:r>
      <w:r w:rsidRPr="008B4F75">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27.2.</w:t>
      </w:r>
      <w:r w:rsidRPr="008B4F75">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8B4F75">
        <w:rPr>
          <w:rFonts w:ascii="Times New Roman" w:eastAsia="Times New Roman" w:hAnsi="Times New Roman" w:cs="Times New Roman"/>
          <w:sz w:val="24"/>
          <w:szCs w:val="24"/>
          <w:lang w:eastAsia="tr-TR"/>
          <w14:ligatures w14:val="none"/>
        </w:rPr>
        <w:t>nominal</w:t>
      </w:r>
      <w:proofErr w:type="gramEnd"/>
      <w:r w:rsidRPr="008B4F75">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27.3.</w:t>
      </w:r>
      <w:r w:rsidRPr="008B4F75">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inci maddenin (b) bendi kapsamında düzenleyecekleri teminat mektupları da teminat olarak kabul edilir.</w:t>
      </w:r>
    </w:p>
    <w:p w14:paraId="2BB32AA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27.4.</w:t>
      </w:r>
      <w:r w:rsidRPr="008B4F75">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34E1D581" w14:textId="77777777" w:rsidR="00190C6E"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b/>
          <w:sz w:val="24"/>
          <w:szCs w:val="24"/>
          <w:lang w:eastAsia="tr-TR"/>
          <w14:ligatures w14:val="none"/>
        </w:rPr>
        <w:t>27.5.</w:t>
      </w:r>
      <w:r w:rsidRPr="008B4F75">
        <w:rPr>
          <w:rFonts w:ascii="Times New Roman" w:eastAsia="Times New Roman" w:hAnsi="Times New Roman" w:cs="Times New Roman"/>
          <w:sz w:val="24"/>
          <w:szCs w:val="24"/>
          <w:lang w:eastAsia="tr-TR"/>
          <w14:ligatures w14:val="none"/>
        </w:rPr>
        <w:t xml:space="preserve"> </w:t>
      </w:r>
      <w:r w:rsidRPr="008B4F75">
        <w:rPr>
          <w:rFonts w:ascii="Times New Roman" w:eastAsia="Times New Roman" w:hAnsi="Times New Roman" w:cs="Times New Roman"/>
          <w:sz w:val="24"/>
          <w:szCs w:val="24"/>
          <w14:ligatures w14:val="none"/>
        </w:rPr>
        <w:t>Teminat me</w:t>
      </w:r>
      <w:r w:rsidR="007B6E21" w:rsidRPr="008B4F75">
        <w:rPr>
          <w:rFonts w:ascii="Times New Roman" w:eastAsia="Times New Roman" w:hAnsi="Times New Roman" w:cs="Times New Roman"/>
          <w:sz w:val="24"/>
          <w:szCs w:val="24"/>
          <w14:ligatures w14:val="none"/>
        </w:rPr>
        <w:t>ktupları dışındaki teminatların İdarenin</w:t>
      </w:r>
      <w:r w:rsidR="00190C6E" w:rsidRPr="008B4F75">
        <w:rPr>
          <w:rFonts w:ascii="Times New Roman" w:eastAsia="Times New Roman" w:hAnsi="Times New Roman" w:cs="Times New Roman"/>
          <w:sz w:val="24"/>
          <w:szCs w:val="24"/>
          <w14:ligatures w14:val="none"/>
        </w:rPr>
        <w:t>;</w:t>
      </w:r>
    </w:p>
    <w:p w14:paraId="7369DBD9" w14:textId="77777777" w:rsidR="00190C6E" w:rsidRPr="008B4F75" w:rsidRDefault="00190C6E" w:rsidP="00885CB3">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8B4F75">
        <w:rPr>
          <w:rFonts w:ascii="Times New Roman" w:eastAsia="Times New Roman" w:hAnsi="Times New Roman" w:cs="Times New Roman"/>
          <w:b/>
          <w:color w:val="000000"/>
          <w:sz w:val="24"/>
          <w:szCs w:val="24"/>
          <w:lang w:eastAsia="tr-TR"/>
          <w14:ligatures w14:val="none"/>
        </w:rPr>
        <w:t xml:space="preserve">Teminat mektupları dışındaki teminatların Burdur Şeker Fabrikasına ait olan </w:t>
      </w:r>
      <w:r w:rsidRPr="008B4F75">
        <w:rPr>
          <w:rFonts w:ascii="Times New Roman" w:eastAsia="Times New Roman" w:hAnsi="Times New Roman" w:cs="Times New Roman"/>
          <w:b/>
          <w:color w:val="000000"/>
          <w:sz w:val="24"/>
          <w:szCs w:val="24"/>
          <w:lang w:eastAsia="tr-TR"/>
          <w14:ligatures w14:val="none"/>
        </w:rPr>
        <w:br/>
      </w:r>
      <w:r w:rsidRPr="008B4F75">
        <w:rPr>
          <w:rFonts w:ascii="Times New Roman" w:eastAsia="Times New Roman" w:hAnsi="Times New Roman" w:cs="Times New Roman"/>
          <w:b/>
          <w:color w:val="000000"/>
          <w:sz w:val="24"/>
          <w:szCs w:val="24"/>
          <w:u w:val="single"/>
          <w:lang w:eastAsia="tr-TR"/>
          <w14:ligatures w14:val="none"/>
        </w:rPr>
        <w:t xml:space="preserve">T.Ş.F.A.Ş Burdur Şeker Fabrikası </w:t>
      </w:r>
    </w:p>
    <w:p w14:paraId="3F23FF21" w14:textId="77777777" w:rsidR="00190C6E" w:rsidRPr="008B4F75" w:rsidRDefault="00190C6E" w:rsidP="00885CB3">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8B4F75">
        <w:rPr>
          <w:rFonts w:ascii="Times New Roman" w:eastAsia="Times New Roman" w:hAnsi="Times New Roman" w:cs="Times New Roman"/>
          <w:b/>
          <w:color w:val="000000"/>
          <w:sz w:val="24"/>
          <w:szCs w:val="24"/>
          <w:u w:val="single"/>
          <w:lang w:eastAsia="tr-TR"/>
          <w14:ligatures w14:val="none"/>
        </w:rPr>
        <w:t>Banka Hesap Bilgileri</w:t>
      </w:r>
    </w:p>
    <w:p w14:paraId="62FF7305" w14:textId="77777777" w:rsidR="00190C6E" w:rsidRPr="008B4F75" w:rsidRDefault="00190C6E" w:rsidP="00885CB3">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lang w:eastAsia="tr-TR"/>
          <w14:ligatures w14:val="none"/>
        </w:rPr>
      </w:pPr>
      <w:r w:rsidRPr="008B4F75">
        <w:rPr>
          <w:rFonts w:ascii="Times New Roman" w:eastAsia="Times New Roman" w:hAnsi="Times New Roman" w:cs="Times New Roman"/>
          <w:b/>
          <w:color w:val="000000"/>
          <w:sz w:val="24"/>
          <w:szCs w:val="24"/>
          <w:u w:val="single"/>
          <w:lang w:eastAsia="tr-TR"/>
          <w14:ligatures w14:val="none"/>
        </w:rPr>
        <w:t>Banka Adı</w:t>
      </w:r>
      <w:r w:rsidRPr="008B4F75">
        <w:rPr>
          <w:rFonts w:ascii="Times New Roman" w:eastAsia="Times New Roman" w:hAnsi="Times New Roman" w:cs="Times New Roman"/>
          <w:b/>
          <w:color w:val="000000"/>
          <w:sz w:val="24"/>
          <w:szCs w:val="24"/>
          <w:u w:val="single"/>
          <w:lang w:eastAsia="tr-TR"/>
          <w14:ligatures w14:val="none"/>
        </w:rPr>
        <w:tab/>
      </w:r>
      <w:r w:rsidRPr="008B4F75">
        <w:rPr>
          <w:rFonts w:ascii="Times New Roman" w:eastAsia="Times New Roman" w:hAnsi="Times New Roman" w:cs="Times New Roman"/>
          <w:b/>
          <w:color w:val="000000"/>
          <w:sz w:val="24"/>
          <w:szCs w:val="24"/>
          <w:lang w:eastAsia="tr-TR"/>
          <w14:ligatures w14:val="none"/>
        </w:rPr>
        <w:tab/>
      </w:r>
      <w:r w:rsidRPr="008B4F75">
        <w:rPr>
          <w:rFonts w:ascii="Times New Roman" w:eastAsia="Times New Roman" w:hAnsi="Times New Roman" w:cs="Times New Roman"/>
          <w:b/>
          <w:color w:val="000000"/>
          <w:sz w:val="24"/>
          <w:szCs w:val="24"/>
          <w:lang w:eastAsia="tr-TR"/>
          <w14:ligatures w14:val="none"/>
        </w:rPr>
        <w:tab/>
      </w:r>
      <w:r w:rsidRPr="008B4F75">
        <w:rPr>
          <w:rFonts w:ascii="Times New Roman" w:eastAsia="Times New Roman" w:hAnsi="Times New Roman" w:cs="Times New Roman"/>
          <w:b/>
          <w:color w:val="000000"/>
          <w:sz w:val="24"/>
          <w:szCs w:val="24"/>
          <w:lang w:eastAsia="tr-TR"/>
          <w14:ligatures w14:val="none"/>
        </w:rPr>
        <w:tab/>
      </w:r>
      <w:r w:rsidRPr="008B4F75">
        <w:rPr>
          <w:rFonts w:ascii="Times New Roman" w:eastAsia="Times New Roman" w:hAnsi="Times New Roman" w:cs="Times New Roman"/>
          <w:b/>
          <w:color w:val="000000"/>
          <w:sz w:val="24"/>
          <w:szCs w:val="24"/>
          <w:lang w:eastAsia="tr-TR"/>
          <w14:ligatures w14:val="none"/>
        </w:rPr>
        <w:tab/>
        <w:t xml:space="preserve">    </w:t>
      </w:r>
      <w:r w:rsidRPr="008B4F75">
        <w:rPr>
          <w:rFonts w:ascii="Times New Roman" w:eastAsia="Times New Roman" w:hAnsi="Times New Roman" w:cs="Times New Roman"/>
          <w:b/>
          <w:color w:val="000000"/>
          <w:sz w:val="24"/>
          <w:szCs w:val="24"/>
          <w:u w:val="single"/>
          <w:lang w:eastAsia="tr-TR"/>
          <w14:ligatures w14:val="none"/>
        </w:rPr>
        <w:t>IBAN No</w:t>
      </w:r>
      <w:r w:rsidRPr="008B4F75">
        <w:rPr>
          <w:rFonts w:ascii="Times New Roman" w:eastAsia="Times New Roman" w:hAnsi="Times New Roman" w:cs="Times New Roman"/>
          <w:b/>
          <w:color w:val="000000"/>
          <w:sz w:val="24"/>
          <w:szCs w:val="24"/>
          <w:u w:val="single"/>
          <w:lang w:eastAsia="tr-TR"/>
          <w14:ligatures w14:val="none"/>
        </w:rPr>
        <w:tab/>
      </w:r>
      <w:r w:rsidRPr="008B4F75">
        <w:rPr>
          <w:rFonts w:ascii="Times New Roman" w:eastAsia="Times New Roman" w:hAnsi="Times New Roman" w:cs="Times New Roman"/>
          <w:b/>
          <w:color w:val="000000"/>
          <w:sz w:val="24"/>
          <w:szCs w:val="24"/>
          <w:u w:val="single"/>
          <w:lang w:eastAsia="tr-TR"/>
          <w14:ligatures w14:val="none"/>
        </w:rPr>
        <w:tab/>
      </w:r>
      <w:r w:rsidRPr="008B4F75">
        <w:rPr>
          <w:rFonts w:ascii="Times New Roman" w:eastAsia="Times New Roman" w:hAnsi="Times New Roman" w:cs="Times New Roman"/>
          <w:b/>
          <w:color w:val="000000"/>
          <w:sz w:val="24"/>
          <w:szCs w:val="24"/>
          <w:u w:val="single"/>
          <w:lang w:eastAsia="tr-TR"/>
          <w14:ligatures w14:val="none"/>
        </w:rPr>
        <w:tab/>
      </w:r>
      <w:r w:rsidRPr="008B4F75">
        <w:rPr>
          <w:rFonts w:ascii="Times New Roman" w:eastAsia="Times New Roman" w:hAnsi="Times New Roman" w:cs="Times New Roman"/>
          <w:b/>
          <w:color w:val="000000"/>
          <w:sz w:val="24"/>
          <w:szCs w:val="24"/>
          <w:u w:val="single"/>
          <w:lang w:eastAsia="tr-TR"/>
          <w14:ligatures w14:val="none"/>
        </w:rPr>
        <w:tab/>
      </w:r>
    </w:p>
    <w:p w14:paraId="7CEC8571" w14:textId="77777777" w:rsidR="00190C6E" w:rsidRPr="008B4F75" w:rsidRDefault="00190C6E"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8B4F75">
        <w:rPr>
          <w:rFonts w:ascii="Times New Roman" w:eastAsia="Times New Roman" w:hAnsi="Times New Roman" w:cs="Times New Roman"/>
          <w:b/>
          <w:color w:val="000000"/>
          <w:sz w:val="24"/>
          <w:szCs w:val="24"/>
          <w:lang w:eastAsia="tr-TR"/>
          <w14:ligatures w14:val="none"/>
        </w:rPr>
        <w:t xml:space="preserve">T.C. Ziraat Bankası A.Ş.                                 TR 11 0001 0000 5837 7119 5864 23 </w:t>
      </w:r>
    </w:p>
    <w:p w14:paraId="18C83F35" w14:textId="77777777" w:rsidR="00190C6E" w:rsidRPr="008B4F75" w:rsidRDefault="00190C6E"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8B4F75">
        <w:rPr>
          <w:rFonts w:ascii="Times New Roman" w:eastAsia="Times New Roman" w:hAnsi="Times New Roman" w:cs="Times New Roman"/>
          <w:b/>
          <w:color w:val="000000"/>
          <w:sz w:val="24"/>
          <w:szCs w:val="24"/>
          <w:lang w:eastAsia="tr-TR"/>
          <w14:ligatures w14:val="none"/>
        </w:rPr>
        <w:t>Türkiye Halk Bankası A.Ş.                             TR 06 0001 2009 3160 0013 0000 08</w:t>
      </w:r>
    </w:p>
    <w:p w14:paraId="137882DE" w14:textId="62E515A4" w:rsidR="00572F21" w:rsidRPr="008B4F75" w:rsidRDefault="00190C6E"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b/>
          <w:color w:val="000000"/>
          <w:sz w:val="24"/>
          <w:szCs w:val="24"/>
          <w:lang w:eastAsia="tr-TR"/>
          <w14:ligatures w14:val="none"/>
        </w:rPr>
        <w:t>IBAN numaralı hesaplara yatırılması</w:t>
      </w:r>
      <w:r w:rsidR="00196664" w:rsidRPr="008B4F75">
        <w:rPr>
          <w:rFonts w:ascii="Times New Roman" w:eastAsia="Times New Roman" w:hAnsi="Times New Roman" w:cs="Times New Roman"/>
          <w:sz w:val="24"/>
          <w:szCs w:val="24"/>
          <w14:ligatures w14:val="none"/>
        </w:rPr>
        <w:t xml:space="preserve"> </w:t>
      </w:r>
      <w:r w:rsidR="007B6E21" w:rsidRPr="008B4F75">
        <w:rPr>
          <w:rFonts w:ascii="Times New Roman" w:eastAsia="Times New Roman" w:hAnsi="Times New Roman" w:cs="Times New Roman"/>
          <w:sz w:val="24"/>
          <w:szCs w:val="24"/>
          <w14:ligatures w14:val="none"/>
        </w:rPr>
        <w:t>ve</w:t>
      </w:r>
      <w:r w:rsidR="00572F21" w:rsidRPr="008B4F75">
        <w:rPr>
          <w:rFonts w:ascii="Times New Roman" w:eastAsia="Times New Roman" w:hAnsi="Times New Roman" w:cs="Times New Roman"/>
          <w:sz w:val="24"/>
          <w:szCs w:val="24"/>
          <w14:ligatures w14:val="none"/>
        </w:rPr>
        <w:t xml:space="preserve"> </w:t>
      </w:r>
      <w:r w:rsidR="007B6E21" w:rsidRPr="008B4F75">
        <w:rPr>
          <w:rFonts w:ascii="Times New Roman" w:eastAsia="Times New Roman" w:hAnsi="Times New Roman" w:cs="Times New Roman"/>
          <w:sz w:val="24"/>
          <w:szCs w:val="24"/>
          <w14:ligatures w14:val="none"/>
        </w:rPr>
        <w:t xml:space="preserve">teminatın </w:t>
      </w:r>
      <w:r w:rsidR="00572F21" w:rsidRPr="008B4F75">
        <w:rPr>
          <w:rFonts w:ascii="Times New Roman" w:eastAsia="Times New Roman" w:hAnsi="Times New Roman" w:cs="Times New Roman"/>
          <w:sz w:val="24"/>
          <w:szCs w:val="24"/>
          <w14:ligatures w14:val="none"/>
        </w:rPr>
        <w:t xml:space="preserve">yatırıldığını gösteren belgelerin EKAP’a yüklenmesi gerekir.  </w:t>
      </w:r>
    </w:p>
    <w:p w14:paraId="1141409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27.6. </w:t>
      </w:r>
      <w:r w:rsidRPr="008B4F75">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27.7.</w:t>
      </w:r>
      <w:r w:rsidRPr="008B4F75">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28.1.</w:t>
      </w:r>
      <w:r w:rsidRPr="008B4F75">
        <w:rPr>
          <w:rFonts w:ascii="Times New Roman" w:eastAsia="Times New Roman" w:hAnsi="Times New Roman" w:cs="Times New Roman"/>
          <w:sz w:val="24"/>
          <w:szCs w:val="24"/>
          <w:lang w:eastAsia="tr-TR"/>
          <w14:ligatures w14:val="none"/>
        </w:rPr>
        <w:t xml:space="preserve"> </w:t>
      </w:r>
      <w:r w:rsidRPr="008B4F75">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8B4F75">
        <w:rPr>
          <w:rFonts w:ascii="Times New Roman" w:eastAsia="Times New Roman" w:hAnsi="Times New Roman" w:cs="Times New Roman"/>
          <w:sz w:val="24"/>
          <w:szCs w:val="24"/>
          <w:lang w:eastAsia="tr-TR"/>
          <w14:ligatures w14:val="none"/>
        </w:rPr>
        <w:t xml:space="preserve"> istekliler tarafından verilen </w:t>
      </w:r>
      <w:r w:rsidRPr="008B4F75">
        <w:rPr>
          <w:rFonts w:ascii="Times New Roman" w:eastAsia="Times New Roman" w:hAnsi="Times New Roman" w:cs="Times New Roman"/>
          <w:sz w:val="24"/>
          <w:szCs w:val="24"/>
          <w14:ligatures w14:val="none"/>
        </w:rPr>
        <w:t xml:space="preserve">teminatlar ihaleden sonra </w:t>
      </w:r>
      <w:r w:rsidRPr="008B4F75">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28.2.</w:t>
      </w:r>
      <w:r w:rsidRPr="008B4F75">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28.3.</w:t>
      </w:r>
      <w:r w:rsidRPr="008B4F75">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8B4F75" w:rsidRDefault="00572F21" w:rsidP="00885CB3">
      <w:pPr>
        <w:spacing w:after="0" w:line="240" w:lineRule="auto"/>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b/>
          <w:sz w:val="24"/>
          <w:szCs w:val="24"/>
          <w:lang w:eastAsia="tr-TR"/>
          <w14:ligatures w14:val="none"/>
        </w:rPr>
        <w:t>29.1.</w:t>
      </w:r>
      <w:r w:rsidRPr="008B4F75">
        <w:rPr>
          <w:rFonts w:ascii="Times New Roman" w:eastAsia="Times New Roman" w:hAnsi="Times New Roman" w:cs="Times New Roman"/>
          <w:sz w:val="24"/>
          <w:szCs w:val="24"/>
          <w:lang w:eastAsia="tr-TR"/>
          <w14:ligatures w14:val="none"/>
        </w:rPr>
        <w:t xml:space="preserve"> Teklifler, ihale komisyonu tarafından ihale tarih ve saatinde EKAP’ta açılır. </w:t>
      </w:r>
      <w:r w:rsidR="00CF708F" w:rsidRPr="008B4F75">
        <w:rPr>
          <w:rFonts w:ascii="Times New Roman" w:hAnsi="Times New Roman" w:cs="Times New Roman"/>
          <w:sz w:val="24"/>
          <w:szCs w:val="24"/>
        </w:rPr>
        <w:t>Teklif verenler ve teklif fiyatları isteklilerin erişimine açılır.</w:t>
      </w:r>
    </w:p>
    <w:p w14:paraId="38CFC8F5" w14:textId="179F1C13" w:rsidR="00572F21" w:rsidRPr="008B4F75" w:rsidRDefault="00572F21"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14:ligatures w14:val="none"/>
        </w:rPr>
        <w:t>29.2.</w:t>
      </w:r>
      <w:r w:rsidRPr="008B4F75">
        <w:rPr>
          <w:rFonts w:ascii="Times New Roman" w:eastAsia="Times New Roman" w:hAnsi="Times New Roman" w:cs="Times New Roman"/>
          <w:sz w:val="24"/>
          <w:szCs w:val="24"/>
          <w14:ligatures w14:val="none"/>
        </w:rPr>
        <w:t xml:space="preserve"> </w:t>
      </w:r>
      <w:r w:rsidRPr="008B4F75">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8B4F75">
        <w:rPr>
          <w:rFonts w:ascii="Times New Roman" w:eastAsia="Times New Roman" w:hAnsi="Times New Roman" w:cs="Times New Roman"/>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29.3.</w:t>
      </w:r>
      <w:r w:rsidRPr="008B4F75">
        <w:rPr>
          <w:rFonts w:ascii="Times New Roman" w:eastAsia="Times New Roman" w:hAnsi="Times New Roman" w:cs="Times New Roman"/>
          <w:sz w:val="24"/>
          <w:szCs w:val="24"/>
          <w:lang w:eastAsia="tr-TR"/>
          <w14:ligatures w14:val="none"/>
        </w:rPr>
        <w:t> Teklifler açıldıktan sonra 29.2 nci madde kapsamında uygun bulunmayan teklifler değerlendirme dışı bırakılır.</w:t>
      </w:r>
    </w:p>
    <w:p w14:paraId="49A3ED10" w14:textId="77777777" w:rsidR="004459FC" w:rsidRPr="008B4F75" w:rsidRDefault="00572F21"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29.4.</w:t>
      </w:r>
      <w:r w:rsidRPr="008B4F75">
        <w:rPr>
          <w:rFonts w:ascii="Times New Roman" w:eastAsia="Times New Roman" w:hAnsi="Times New Roman" w:cs="Times New Roman"/>
          <w:sz w:val="24"/>
          <w:szCs w:val="24"/>
          <w:lang w:eastAsia="tr-TR"/>
          <w14:ligatures w14:val="none"/>
        </w:rPr>
        <w:t> </w:t>
      </w:r>
      <w:r w:rsidR="004459FC" w:rsidRPr="008B4F75">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8B4F75" w:rsidRDefault="00572F21"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29.5.</w:t>
      </w:r>
      <w:r w:rsidRPr="008B4F75">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29.6. </w:t>
      </w:r>
      <w:r w:rsidRPr="008B4F75">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8B4F75">
        <w:rPr>
          <w:rFonts w:ascii="Times New Roman" w:eastAsia="Times New Roman" w:hAnsi="Times New Roman" w:cs="Times New Roman"/>
          <w:sz w:val="24"/>
          <w:szCs w:val="24"/>
          <w:lang w:eastAsia="tr-TR"/>
          <w14:ligatures w14:val="none"/>
        </w:rPr>
        <w:t>entegrasyonlar</w:t>
      </w:r>
      <w:proofErr w:type="gramEnd"/>
      <w:r w:rsidRPr="008B4F75">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8B4F75">
        <w:rPr>
          <w:rFonts w:ascii="Times New Roman" w:eastAsia="Times New Roman" w:hAnsi="Times New Roman" w:cs="Times New Roman"/>
          <w:bCs/>
          <w:sz w:val="24"/>
          <w:szCs w:val="24"/>
          <w:lang w:eastAsia="tr-TR"/>
          <w14:ligatures w14:val="none"/>
        </w:rPr>
        <w:t>ihtiyaç duyulması hali</w:t>
      </w:r>
      <w:r w:rsidRPr="008B4F75">
        <w:rPr>
          <w:rFonts w:ascii="Times New Roman" w:eastAsia="Times New Roman" w:hAnsi="Times New Roman" w:cs="Times New Roman"/>
          <w:sz w:val="24"/>
          <w:szCs w:val="24"/>
          <w:lang w:eastAsia="tr-TR"/>
          <w14:ligatures w14:val="none"/>
        </w:rPr>
        <w:t xml:space="preserve"> </w:t>
      </w:r>
      <w:r w:rsidRPr="008B4F75">
        <w:rPr>
          <w:rFonts w:ascii="Times New Roman" w:eastAsia="Times New Roman" w:hAnsi="Times New Roman" w:cs="Times New Roman"/>
          <w:bCs/>
          <w:sz w:val="24"/>
          <w:szCs w:val="24"/>
          <w:lang w:eastAsia="tr-TR"/>
          <w14:ligatures w14:val="none"/>
        </w:rPr>
        <w:t>hariç</w:t>
      </w:r>
      <w:r w:rsidRPr="008B4F75">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F6ED748" w:rsidR="00572F21" w:rsidRPr="008B4F75" w:rsidRDefault="00572F21" w:rsidP="00885CB3">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29.7. </w:t>
      </w:r>
      <w:r w:rsidR="00190C6E" w:rsidRPr="008B4F75">
        <w:rPr>
          <w:rFonts w:ascii="Times New Roman" w:eastAsia="Times New Roman" w:hAnsi="Times New Roman" w:cs="Times New Roman"/>
          <w:b/>
          <w:sz w:val="24"/>
          <w:szCs w:val="24"/>
          <w:lang w:eastAsia="tr-TR"/>
          <w14:ligatures w14:val="none"/>
        </w:rPr>
        <w:t>. İhale komisyonu Kurum tarafından belirlenen yönteme göre sınır değeri hesaplar ve aşırı düşük teklifleri 31 inci maddeye göre değerlendirir.</w:t>
      </w:r>
    </w:p>
    <w:p w14:paraId="508E861F" w14:textId="4357FEDA" w:rsidR="00572F21" w:rsidRPr="008B4F75" w:rsidRDefault="007301D0" w:rsidP="00885CB3">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29.8. Aşırı düşük teklif açıklamaları, 29.5 inci ve 29.6 ncı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29.9.</w:t>
      </w:r>
      <w:r w:rsidRPr="008B4F75">
        <w:rPr>
          <w:rFonts w:ascii="Times New Roman" w:eastAsia="Times New Roman" w:hAnsi="Times New Roman" w:cs="Times New Roman"/>
          <w:sz w:val="24"/>
          <w:szCs w:val="24"/>
          <w:lang w:eastAsia="tr-TR"/>
          <w14:ligatures w14:val="none"/>
        </w:rPr>
        <w:t xml:space="preserve"> Numune/</w:t>
      </w:r>
      <w:proofErr w:type="gramStart"/>
      <w:r w:rsidRPr="008B4F75">
        <w:rPr>
          <w:rFonts w:ascii="Times New Roman" w:eastAsia="Times New Roman" w:hAnsi="Times New Roman" w:cs="Times New Roman"/>
          <w:sz w:val="24"/>
          <w:szCs w:val="24"/>
          <w:lang w:eastAsia="tr-TR"/>
          <w14:ligatures w14:val="none"/>
        </w:rPr>
        <w:t>demonstrasyon</w:t>
      </w:r>
      <w:proofErr w:type="gramEnd"/>
      <w:r w:rsidRPr="008B4F75">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8B4F75">
        <w:rPr>
          <w:rFonts w:ascii="Times New Roman" w:eastAsia="Times New Roman" w:hAnsi="Times New Roman" w:cs="Times New Roman"/>
          <w:sz w:val="24"/>
          <w:szCs w:val="24"/>
          <w:lang w:eastAsia="tr-TR"/>
          <w14:ligatures w14:val="none"/>
        </w:rPr>
        <w:t>demonstrasyon</w:t>
      </w:r>
      <w:proofErr w:type="gramEnd"/>
      <w:r w:rsidRPr="008B4F75">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29.10.</w:t>
      </w:r>
      <w:r w:rsidRPr="008B4F75">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29.11.</w:t>
      </w:r>
      <w:r w:rsidRPr="008B4F75">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8B4F75">
        <w:rPr>
          <w:rFonts w:ascii="Times New Roman" w:eastAsia="Times New Roman" w:hAnsi="Times New Roman" w:cs="Times New Roman"/>
          <w:sz w:val="24"/>
          <w:szCs w:val="24"/>
          <w:lang w:eastAsia="tr-TR"/>
          <w14:ligatures w14:val="none"/>
        </w:rPr>
        <w:t>demonstrasyon</w:t>
      </w:r>
      <w:proofErr w:type="gramEnd"/>
      <w:r w:rsidRPr="008B4F75">
        <w:rPr>
          <w:rFonts w:ascii="Times New Roman" w:eastAsia="Times New Roman" w:hAnsi="Times New Roman" w:cs="Times New Roman"/>
          <w:sz w:val="24"/>
          <w:szCs w:val="24"/>
          <w:lang w:eastAsia="tr-TR"/>
          <w14:ligatures w14:val="none"/>
        </w:rPr>
        <w:t xml:space="preserve"> değerlendirmesi başarısız sonuçlanan </w:t>
      </w:r>
      <w:r w:rsidRPr="008B4F75">
        <w:rPr>
          <w:rFonts w:ascii="Times New Roman" w:eastAsia="Times New Roman" w:hAnsi="Times New Roman" w:cs="Times New Roman"/>
          <w:sz w:val="24"/>
          <w:szCs w:val="24"/>
          <w:lang w:eastAsia="tr-TR"/>
          <w14:ligatures w14:val="none"/>
        </w:rPr>
        <w:lastRenderedPageBreak/>
        <w:t>isteklilerin teklifleri değerlendirme dışı bırakılır ve bu tekliflerin değerlendirme dışı bırakılma gerekçeleri tutanağa bağlanır.</w:t>
      </w:r>
    </w:p>
    <w:p w14:paraId="5E43FD5E" w14:textId="77777777" w:rsidR="00572F21" w:rsidRPr="008B4F75" w:rsidRDefault="00572F21" w:rsidP="00885CB3">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29.12.</w:t>
      </w:r>
      <w:r w:rsidRPr="008B4F75">
        <w:rPr>
          <w:rFonts w:ascii="Times New Roman" w:eastAsia="Times New Roman" w:hAnsi="Times New Roman" w:cs="Times New Roman"/>
          <w:sz w:val="24"/>
          <w:szCs w:val="24"/>
          <w:lang w:eastAsia="tr-TR"/>
          <w14:ligatures w14:val="none"/>
        </w:rPr>
        <w:t xml:space="preserve"> 29.6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8B4F75" w:rsidRDefault="00572F21" w:rsidP="00885CB3">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29.13.</w:t>
      </w:r>
      <w:r w:rsidRPr="008B4F75">
        <w:rPr>
          <w:rFonts w:ascii="Times New Roman" w:eastAsia="Times New Roman" w:hAnsi="Times New Roman" w:cs="Times New Roman"/>
          <w:sz w:val="24"/>
          <w:szCs w:val="24"/>
          <w:lang w:eastAsia="tr-TR"/>
          <w14:ligatures w14:val="none"/>
        </w:rPr>
        <w:t xml:space="preserve"> 29.9 uncu madde kapsamında numune/</w:t>
      </w:r>
      <w:proofErr w:type="gramStart"/>
      <w:r w:rsidRPr="008B4F75">
        <w:rPr>
          <w:rFonts w:ascii="Times New Roman" w:eastAsia="Times New Roman" w:hAnsi="Times New Roman" w:cs="Times New Roman"/>
          <w:sz w:val="24"/>
          <w:szCs w:val="24"/>
          <w:lang w:eastAsia="tr-TR"/>
          <w14:ligatures w14:val="none"/>
        </w:rPr>
        <w:t>demonstrasyon</w:t>
      </w:r>
      <w:proofErr w:type="gramEnd"/>
      <w:r w:rsidRPr="008B4F75">
        <w:rPr>
          <w:rFonts w:ascii="Times New Roman" w:eastAsia="Times New Roman" w:hAnsi="Times New Roman" w:cs="Times New Roman"/>
          <w:sz w:val="24"/>
          <w:szCs w:val="24"/>
          <w:lang w:eastAsia="tr-TR"/>
          <w14:ligatures w14:val="none"/>
        </w:rPr>
        <w:t xml:space="preserve"> işlemlerine ilişkin yükümlülüklerin yerine getirilmemesi ile 29.12 nci maddede sayılan fiiller, ihale kararını etkileyecek davranış olarak kabul edilir ve bu davranışlarda bulunan istekliler hakkında Kanunun 17 nci madde hükümleri uygulanır.</w:t>
      </w:r>
    </w:p>
    <w:p w14:paraId="3EBE20FB" w14:textId="77777777" w:rsidR="00BC0ABE" w:rsidRPr="008B4F75" w:rsidRDefault="00BC0ABE" w:rsidP="00885CB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29.14.</w:t>
      </w:r>
      <w:r w:rsidRPr="008B4F75">
        <w:t xml:space="preserve"> </w:t>
      </w:r>
      <w:r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itibaryla gerekli yeterlik şartlarını tevsik etmesi gerekir.</w:t>
      </w:r>
    </w:p>
    <w:p w14:paraId="1F042603" w14:textId="77777777" w:rsidR="00BC0ABE" w:rsidRPr="008B4F75" w:rsidRDefault="00BC0ABE" w:rsidP="00885CB3">
      <w:pPr>
        <w:jc w:val="both"/>
        <w:rPr>
          <w:rFonts w:ascii="Times New Roman" w:hAnsi="Times New Roman" w:cs="Times New Roman"/>
          <w:sz w:val="24"/>
          <w:szCs w:val="24"/>
        </w:rPr>
      </w:pPr>
      <w:r w:rsidRPr="008B4F75">
        <w:rPr>
          <w:rFonts w:ascii="Times New Roman" w:hAnsi="Times New Roman" w:cs="Times New Roman"/>
          <w:b/>
          <w:sz w:val="24"/>
          <w:szCs w:val="24"/>
        </w:rPr>
        <w:t xml:space="preserve">29.15- </w:t>
      </w:r>
      <w:r w:rsidRPr="008B4F75">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8B4F75" w:rsidRDefault="00BC0ABE" w:rsidP="00885CB3">
      <w:pPr>
        <w:spacing w:after="0"/>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29.16- </w:t>
      </w:r>
      <w:r w:rsidRPr="008B4F75">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8B4F75" w:rsidRDefault="00BC0ABE" w:rsidP="00885CB3">
      <w:pPr>
        <w:numPr>
          <w:ilvl w:val="0"/>
          <w:numId w:val="17"/>
        </w:numPr>
        <w:spacing w:after="0"/>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8B4F75" w:rsidRDefault="00BC0ABE" w:rsidP="00885CB3">
      <w:pPr>
        <w:numPr>
          <w:ilvl w:val="0"/>
          <w:numId w:val="17"/>
        </w:numPr>
        <w:spacing w:after="0"/>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8B4F75" w:rsidRDefault="00BC0ABE" w:rsidP="00885CB3">
      <w:pPr>
        <w:spacing w:after="0"/>
        <w:ind w:firstLine="375"/>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c) Birden fazla istekli olması halinde isteklilerle açık eksiltme yapılmasına,</w:t>
      </w:r>
    </w:p>
    <w:p w14:paraId="3F4C5CBD" w14:textId="77777777" w:rsidR="00BC0ABE" w:rsidRPr="008B4F75" w:rsidRDefault="00BC0ABE" w:rsidP="00885CB3">
      <w:pPr>
        <w:spacing w:after="0"/>
        <w:ind w:firstLine="375"/>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8B4F75" w:rsidRDefault="00BC0ABE" w:rsidP="00885CB3">
      <w:pPr>
        <w:spacing w:after="0"/>
        <w:ind w:firstLine="375"/>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8B4F75" w:rsidRDefault="00BC0ABE" w:rsidP="00885CB3">
      <w:pPr>
        <w:spacing w:after="0"/>
        <w:ind w:firstLine="375"/>
        <w:jc w:val="both"/>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sz w:val="24"/>
          <w:szCs w:val="24"/>
          <w:lang w:eastAsia="tr-TR"/>
          <w14:ligatures w14:val="none"/>
        </w:rPr>
        <w:t>karar</w:t>
      </w:r>
      <w:proofErr w:type="gramEnd"/>
      <w:r w:rsidRPr="008B4F75">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77777777" w:rsidR="00BC0ABE" w:rsidRPr="008B4F75" w:rsidRDefault="00BC0ABE" w:rsidP="00885CB3">
      <w:pPr>
        <w:spacing w:after="0"/>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29.17- </w:t>
      </w:r>
      <w:r w:rsidRPr="008B4F75">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382D5D42" w:rsidR="00BC0ABE" w:rsidRPr="008B4F75" w:rsidRDefault="00BC0ABE" w:rsidP="00885CB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hAnsi="Times New Roman" w:cs="Times New Roman"/>
          <w:b/>
          <w:sz w:val="24"/>
          <w:szCs w:val="24"/>
        </w:rPr>
        <w:t>29.18-</w:t>
      </w:r>
      <w:r w:rsidRPr="008B4F75">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7301D0" w:rsidRPr="008B4F75">
        <w:rPr>
          <w:rFonts w:ascii="Times New Roman" w:hAnsi="Times New Roman" w:cs="Times New Roman"/>
          <w:b/>
          <w:sz w:val="24"/>
          <w:szCs w:val="24"/>
        </w:rPr>
        <w:t>0</w:t>
      </w:r>
      <w:r w:rsidRPr="008B4F75">
        <w:rPr>
          <w:rFonts w:ascii="Times New Roman" w:hAnsi="Times New Roman" w:cs="Times New Roman"/>
          <w:b/>
          <w:sz w:val="24"/>
          <w:szCs w:val="24"/>
        </w:rPr>
        <w:t xml:space="preserve"> (</w:t>
      </w:r>
      <w:r w:rsidR="007301D0" w:rsidRPr="008B4F75">
        <w:rPr>
          <w:rFonts w:ascii="Times New Roman" w:hAnsi="Times New Roman" w:cs="Times New Roman"/>
          <w:b/>
          <w:sz w:val="24"/>
          <w:szCs w:val="24"/>
        </w:rPr>
        <w:t>sıfır</w:t>
      </w:r>
      <w:r w:rsidRPr="008B4F75">
        <w:rPr>
          <w:rFonts w:ascii="Times New Roman" w:hAnsi="Times New Roman" w:cs="Times New Roman"/>
          <w:b/>
          <w:sz w:val="24"/>
          <w:szCs w:val="24"/>
        </w:rPr>
        <w:t>)</w:t>
      </w:r>
      <w:r w:rsidRPr="008B4F75">
        <w:rPr>
          <w:rFonts w:ascii="Times New Roman" w:hAnsi="Times New Roman" w:cs="Times New Roman"/>
          <w:sz w:val="24"/>
          <w:szCs w:val="24"/>
        </w:rPr>
        <w:t xml:space="preserve"> sefer daha kapalı teklif alınabilecektir.</w:t>
      </w:r>
    </w:p>
    <w:p w14:paraId="6B7AD543" w14:textId="77777777" w:rsidR="00572F21" w:rsidRPr="008B4F75" w:rsidRDefault="00572F21" w:rsidP="00885CB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30.1.</w:t>
      </w:r>
      <w:r w:rsidRPr="008B4F75">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4014F78A" w14:textId="2E7B9204"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30.2.</w:t>
      </w:r>
      <w:r w:rsidRPr="008B4F75">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8B4F75">
        <w:rPr>
          <w:rFonts w:ascii="Times New Roman" w:eastAsia="Times New Roman" w:hAnsi="Times New Roman" w:cs="Times New Roman"/>
          <w:sz w:val="24"/>
          <w:szCs w:val="24"/>
          <w:lang w:eastAsia="tr-TR"/>
          <w14:ligatures w14:val="none"/>
        </w:rPr>
        <w:t>kriterlere</w:t>
      </w:r>
      <w:proofErr w:type="gramEnd"/>
      <w:r w:rsidRPr="008B4F75">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7F692E83" w14:textId="77777777" w:rsidR="00572F21" w:rsidRPr="008B4F75" w:rsidRDefault="00572F21" w:rsidP="00885CB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lastRenderedPageBreak/>
        <w:t>Madde 31- Aşırı düşük teklifler</w:t>
      </w:r>
    </w:p>
    <w:p w14:paraId="49830507" w14:textId="04F56BFF" w:rsidR="00A54562" w:rsidRPr="008B4F75" w:rsidRDefault="00572F21" w:rsidP="00885CB3">
      <w:pPr>
        <w:tabs>
          <w:tab w:val="left" w:pos="567"/>
          <w:tab w:val="left" w:leader="dot" w:pos="8505"/>
          <w:tab w:val="left" w:leader="dot" w:pos="9072"/>
        </w:tabs>
        <w:jc w:val="both"/>
        <w:rPr>
          <w:rFonts w:ascii="Times New Roman" w:hAnsi="Times New Roman" w:cs="Times New Roman"/>
          <w:sz w:val="24"/>
          <w:szCs w:val="24"/>
        </w:rPr>
      </w:pPr>
      <w:r w:rsidRPr="008B4F75">
        <w:rPr>
          <w:rFonts w:ascii="Times New Roman" w:eastAsia="Times New Roman" w:hAnsi="Times New Roman" w:cs="Times New Roman"/>
          <w:b/>
          <w:sz w:val="24"/>
          <w:szCs w:val="24"/>
          <w:lang w:eastAsia="tr-TR"/>
          <w14:ligatures w14:val="none"/>
        </w:rPr>
        <w:t xml:space="preserve">31.1. </w:t>
      </w:r>
      <w:r w:rsidR="00A54562" w:rsidRPr="008B4F75">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8B4F75" w:rsidRDefault="00A54562" w:rsidP="00885CB3">
      <w:pPr>
        <w:pStyle w:val="metin"/>
        <w:spacing w:before="0" w:beforeAutospacing="0" w:after="0" w:afterAutospacing="0"/>
        <w:ind w:firstLine="284"/>
        <w:jc w:val="both"/>
      </w:pPr>
      <w:r w:rsidRPr="008B4F75">
        <w:t>a)Verilen hizmetin ekonomik olması,</w:t>
      </w:r>
    </w:p>
    <w:p w14:paraId="2D26B8EA" w14:textId="77777777" w:rsidR="00A54562" w:rsidRPr="008B4F75" w:rsidRDefault="00A54562" w:rsidP="00885CB3">
      <w:pPr>
        <w:pStyle w:val="metin"/>
        <w:spacing w:before="0" w:beforeAutospacing="0" w:after="0" w:afterAutospacing="0"/>
        <w:ind w:firstLine="284"/>
        <w:jc w:val="both"/>
      </w:pPr>
      <w:r w:rsidRPr="008B4F75">
        <w:t>b)Seçilen teknik çözümler ve teklif sahibinin işin yerine getirilmesinde kullanacağı avantajlı koşullar,</w:t>
      </w:r>
    </w:p>
    <w:p w14:paraId="4190A3FA" w14:textId="77777777" w:rsidR="00A54562" w:rsidRPr="008B4F75" w:rsidRDefault="00A54562" w:rsidP="00885CB3">
      <w:pPr>
        <w:pStyle w:val="metin"/>
        <w:tabs>
          <w:tab w:val="left" w:pos="7403"/>
        </w:tabs>
        <w:spacing w:before="0" w:beforeAutospacing="0" w:after="0" w:afterAutospacing="0"/>
        <w:jc w:val="both"/>
      </w:pPr>
      <w:r w:rsidRPr="008B4F75">
        <w:t xml:space="preserve">c) Teklif edilen hizmetin özgünlüğü, </w:t>
      </w:r>
      <w:r w:rsidRPr="008B4F75">
        <w:rPr>
          <w:rStyle w:val="grame"/>
        </w:rPr>
        <w:t>gibi</w:t>
      </w:r>
      <w:r w:rsidRPr="008B4F75">
        <w:t> hususlarda yapılan yazılı açıklamaları dikkate alarak aşırı düşük teklifleri değerlendirir.</w:t>
      </w:r>
    </w:p>
    <w:p w14:paraId="64EF85C9" w14:textId="77777777" w:rsidR="00A54562" w:rsidRPr="008B4F75" w:rsidRDefault="00A54562" w:rsidP="00885CB3">
      <w:pPr>
        <w:pStyle w:val="metin"/>
        <w:tabs>
          <w:tab w:val="left" w:pos="7403"/>
        </w:tabs>
        <w:spacing w:before="0" w:beforeAutospacing="0" w:after="0" w:afterAutospacing="0"/>
        <w:jc w:val="both"/>
      </w:pPr>
      <w:r w:rsidRPr="008B4F75">
        <w:t xml:space="preserve">         Yapılan değerlendirme sonucunda, açıklamaları yeterli görülmeyen veya yazılı açıklamada bulunmayan isteklilerin teklifleri reddedilir.</w:t>
      </w:r>
    </w:p>
    <w:p w14:paraId="53EC534C" w14:textId="77777777" w:rsidR="00A54562" w:rsidRPr="008B4F75" w:rsidRDefault="00A54562" w:rsidP="00885CB3">
      <w:pPr>
        <w:pStyle w:val="metin"/>
        <w:spacing w:before="0" w:beforeAutospacing="0" w:after="0" w:afterAutospacing="0"/>
        <w:jc w:val="both"/>
      </w:pPr>
      <w:r w:rsidRPr="008B4F75">
        <w:rPr>
          <w:b/>
        </w:rPr>
        <w:t>31.2.</w:t>
      </w:r>
      <w:r w:rsidRPr="008B4F75">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8B4F75" w:rsidRDefault="00A54562" w:rsidP="00885CB3">
      <w:pPr>
        <w:pStyle w:val="metin"/>
        <w:spacing w:before="0" w:beforeAutospacing="0" w:after="0" w:afterAutospacing="0"/>
        <w:ind w:firstLine="284"/>
        <w:jc w:val="both"/>
      </w:pPr>
      <w:r w:rsidRPr="008B4F75">
        <w:t>a)Verilen hizmetin ekonomik olması,</w:t>
      </w:r>
    </w:p>
    <w:p w14:paraId="5AAE14D5" w14:textId="77777777" w:rsidR="00A54562" w:rsidRPr="008B4F75" w:rsidRDefault="00A54562" w:rsidP="00885CB3">
      <w:pPr>
        <w:pStyle w:val="metin"/>
        <w:spacing w:before="0" w:beforeAutospacing="0" w:after="0" w:afterAutospacing="0"/>
        <w:ind w:firstLine="284"/>
        <w:jc w:val="both"/>
      </w:pPr>
      <w:r w:rsidRPr="008B4F75">
        <w:t>b)Seçilen teknik çözümler ve teklif sahibinin işin yerine getirilmesinde kullanacağı avantajlı koşullar,</w:t>
      </w:r>
    </w:p>
    <w:p w14:paraId="63620672" w14:textId="77777777" w:rsidR="00A54562" w:rsidRPr="008B4F75" w:rsidRDefault="00A54562" w:rsidP="00885CB3">
      <w:pPr>
        <w:pStyle w:val="metin"/>
        <w:tabs>
          <w:tab w:val="left" w:pos="7403"/>
        </w:tabs>
        <w:spacing w:before="0" w:beforeAutospacing="0" w:after="0" w:afterAutospacing="0"/>
        <w:ind w:left="284"/>
        <w:jc w:val="both"/>
      </w:pPr>
      <w:r w:rsidRPr="008B4F75">
        <w:t xml:space="preserve">c) Teklif edilen hizmetin özgünlüğü, </w:t>
      </w:r>
      <w:r w:rsidRPr="008B4F75">
        <w:rPr>
          <w:rStyle w:val="grame"/>
        </w:rPr>
        <w:t>gibi</w:t>
      </w:r>
      <w:r w:rsidRPr="008B4F75">
        <w:t> hususlarda yapılan yazılı açıklamaları dikkate alarak aşırı düşük teklifleri değerlendirir. Bu değerlendirme sonucunda, açıklamaları yeterli görülmeyen veya yazılı açıklamada bulunmayan isteklilerin teklifleri reddedilir.</w:t>
      </w:r>
    </w:p>
    <w:p w14:paraId="6759648E" w14:textId="77777777" w:rsidR="00885CB3" w:rsidRPr="008B4F75" w:rsidRDefault="00885CB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19C0B4D" w14:textId="7A03301B"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32.1.</w:t>
      </w:r>
      <w:r w:rsidRPr="008B4F75">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32.2.</w:t>
      </w:r>
      <w:r w:rsidRPr="008B4F75">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8B4F75" w:rsidRDefault="00572F21" w:rsidP="00885CB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33- Ekonomik açıdan en avantajlı teklifin belirlenmesi</w:t>
      </w:r>
    </w:p>
    <w:p w14:paraId="0BC51287" w14:textId="77777777" w:rsidR="006F4CB3"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33.1.</w:t>
      </w:r>
      <w:r w:rsidRPr="008B4F75">
        <w:rPr>
          <w:rFonts w:ascii="Times New Roman" w:eastAsia="Times New Roman" w:hAnsi="Times New Roman" w:cs="Times New Roman"/>
          <w:sz w:val="24"/>
          <w:szCs w:val="24"/>
          <w:lang w:eastAsia="tr-TR"/>
          <w14:ligatures w14:val="none"/>
        </w:rPr>
        <w:t xml:space="preserve"> Bu ihalede ekonomik açıdan en avantajlı teklif</w:t>
      </w:r>
      <w:r w:rsidR="006F4CB3" w:rsidRPr="008B4F75">
        <w:rPr>
          <w:rFonts w:ascii="Times New Roman" w:eastAsia="Times New Roman" w:hAnsi="Times New Roman" w:cs="Times New Roman"/>
          <w:sz w:val="24"/>
          <w:szCs w:val="24"/>
          <w:lang w:eastAsia="tr-TR"/>
          <w14:ligatures w14:val="none"/>
        </w:rPr>
        <w:t xml:space="preserve">; </w:t>
      </w:r>
      <w:r w:rsidR="006F4CB3" w:rsidRPr="008B4F75">
        <w:rPr>
          <w:rFonts w:ascii="Times New Roman" w:eastAsia="Times New Roman" w:hAnsi="Times New Roman" w:cs="Times New Roman"/>
          <w:b/>
          <w:sz w:val="24"/>
          <w:szCs w:val="24"/>
          <w:lang w:eastAsia="tr-TR"/>
          <w14:ligatures w14:val="none"/>
        </w:rPr>
        <w:t>asgari işçilik maliyetinden az olmamak şartıyla teklif edilen fiyatların en düşük olanıdır.</w:t>
      </w:r>
    </w:p>
    <w:p w14:paraId="457563D3" w14:textId="1B4D9E78"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33.1.1. </w:t>
      </w:r>
      <w:r w:rsidR="006F4CB3" w:rsidRPr="008B4F75">
        <w:rPr>
          <w:rFonts w:ascii="Times New Roman" w:eastAsia="Times New Roman" w:hAnsi="Times New Roman" w:cs="Times New Roman"/>
          <w:b/>
          <w:sz w:val="24"/>
          <w:szCs w:val="24"/>
          <w:lang w:eastAsia="tr-TR"/>
          <w14:ligatures w14:val="none"/>
        </w:rPr>
        <w:t>Bu madde boş bırakılmıştır.</w:t>
      </w:r>
    </w:p>
    <w:p w14:paraId="43837C14" w14:textId="1984C4EE"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33.1.2. </w:t>
      </w:r>
      <w:r w:rsidR="006F4CB3" w:rsidRPr="008B4F75">
        <w:rPr>
          <w:rFonts w:ascii="Times New Roman" w:eastAsia="Times New Roman" w:hAnsi="Times New Roman" w:cs="Times New Roman"/>
          <w:b/>
          <w:sz w:val="24"/>
          <w:szCs w:val="24"/>
          <w:lang w:eastAsia="tr-TR"/>
          <w14:ligatures w14:val="none"/>
        </w:rPr>
        <w:t>Bu madde boş bırakılmıştır.</w:t>
      </w:r>
    </w:p>
    <w:p w14:paraId="7B063952" w14:textId="77777777" w:rsidR="00AF5463" w:rsidRPr="008B4F75" w:rsidRDefault="00AF5463" w:rsidP="00885CB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33.2.</w:t>
      </w:r>
      <w:r w:rsidRPr="008B4F75">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8B4F75" w:rsidRDefault="00AF5463" w:rsidP="00885CB3">
      <w:pPr>
        <w:spacing w:after="0" w:line="240" w:lineRule="auto"/>
        <w:jc w:val="both"/>
        <w:rPr>
          <w:rFonts w:ascii="Times New Roman" w:eastAsia="Times New Roman" w:hAnsi="Times New Roman" w:cs="Times New Roman"/>
          <w:b/>
          <w:bCs/>
          <w:sz w:val="24"/>
          <w:szCs w:val="24"/>
          <w:lang w:eastAsia="tr-TR"/>
          <w14:ligatures w14:val="none"/>
        </w:rPr>
      </w:pPr>
      <w:r w:rsidRPr="008B4F75">
        <w:rPr>
          <w:rFonts w:ascii="Times New Roman" w:eastAsia="Times New Roman" w:hAnsi="Times New Roman" w:cs="Times New Roman"/>
          <w:b/>
          <w:bCs/>
          <w:sz w:val="24"/>
          <w:szCs w:val="24"/>
          <w:lang w:eastAsia="tr-TR"/>
          <w14:ligatures w14:val="none"/>
        </w:rPr>
        <w:t>33.2.1. </w:t>
      </w:r>
      <w:r w:rsidRPr="008B4F75">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8B4F75" w:rsidRDefault="00AF5463" w:rsidP="00885CB3">
      <w:pPr>
        <w:spacing w:after="0" w:line="240" w:lineRule="auto"/>
        <w:jc w:val="both"/>
        <w:rPr>
          <w:rFonts w:ascii="Times New Roman" w:eastAsia="Times New Roman" w:hAnsi="Times New Roman" w:cs="Times New Roman"/>
          <w:b/>
          <w:bCs/>
          <w:sz w:val="24"/>
          <w:szCs w:val="24"/>
          <w:lang w:eastAsia="tr-TR"/>
          <w14:ligatures w14:val="none"/>
        </w:rPr>
      </w:pPr>
      <w:r w:rsidRPr="008B4F75">
        <w:rPr>
          <w:rFonts w:ascii="Times New Roman" w:eastAsia="Times New Roman" w:hAnsi="Times New Roman" w:cs="Times New Roman"/>
          <w:b/>
          <w:bCs/>
          <w:sz w:val="24"/>
          <w:szCs w:val="24"/>
          <w:lang w:eastAsia="tr-TR"/>
          <w14:ligatures w14:val="none"/>
        </w:rPr>
        <w:t xml:space="preserve">33.2.2. </w:t>
      </w:r>
      <w:r w:rsidRPr="008B4F75">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8B4F75" w:rsidRDefault="00AF546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33.3. </w:t>
      </w:r>
      <w:r w:rsidRPr="008B4F75">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8B4F75" w:rsidRDefault="00AF546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33.3.1</w:t>
      </w:r>
      <w:r w:rsidRPr="008B4F75">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8B4F75" w:rsidRDefault="00AF546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33.4.</w:t>
      </w:r>
      <w:r w:rsidRPr="008B4F75">
        <w:rPr>
          <w:rFonts w:ascii="Times New Roman" w:eastAsia="Times New Roman" w:hAnsi="Times New Roman" w:cs="Times New Roman"/>
          <w:sz w:val="24"/>
          <w:szCs w:val="24"/>
          <w:lang w:eastAsia="tr-TR"/>
          <w14:ligatures w14:val="none"/>
        </w:rPr>
        <w:t xml:space="preserve"> Bu madde boş bırakılmıştır. </w:t>
      </w:r>
    </w:p>
    <w:p w14:paraId="5BF9A71A" w14:textId="62D2F69A" w:rsidR="00885CB3" w:rsidRPr="008B4F75" w:rsidRDefault="00885CB3"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781D02C" w14:textId="77777777" w:rsidR="00D04928" w:rsidRPr="008B4F75" w:rsidRDefault="00D04928"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p>
    <w:p w14:paraId="18A1085E" w14:textId="77777777" w:rsidR="00D04928" w:rsidRPr="008B4F75" w:rsidRDefault="00D04928"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p>
    <w:p w14:paraId="5B45CC73" w14:textId="69846EF1" w:rsidR="00885CB3"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8B4F75">
        <w:rPr>
          <w:rFonts w:ascii="Times New Roman" w:eastAsia="Times New Roman" w:hAnsi="Times New Roman" w:cs="Times New Roman"/>
          <w:b/>
          <w:iCs/>
          <w:sz w:val="24"/>
          <w:szCs w:val="24"/>
          <w:lang w:eastAsia="tr-TR"/>
          <w14:ligatures w14:val="none"/>
        </w:rPr>
        <w:lastRenderedPageBreak/>
        <w:t>Madde 34- İhalenin karara bağlanması</w:t>
      </w:r>
    </w:p>
    <w:p w14:paraId="353F657A" w14:textId="365E5092"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8B4F75">
        <w:rPr>
          <w:rFonts w:ascii="Times New Roman" w:eastAsia="Times New Roman" w:hAnsi="Times New Roman" w:cs="Times New Roman"/>
          <w:b/>
          <w:sz w:val="24"/>
          <w:szCs w:val="24"/>
          <w:lang w:eastAsia="tr-TR"/>
          <w14:ligatures w14:val="none"/>
        </w:rPr>
        <w:t>34.1.</w:t>
      </w:r>
      <w:r w:rsidRPr="008B4F75">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8B4F75">
        <w:rPr>
          <w:rFonts w:ascii="Times New Roman" w:eastAsia="Times New Roman" w:hAnsi="Times New Roman" w:cs="Times New Roman"/>
          <w:b/>
          <w:sz w:val="24"/>
          <w:szCs w:val="24"/>
          <w:lang w:eastAsia="tr-TR"/>
          <w14:ligatures w14:val="none"/>
        </w:rPr>
        <w:t xml:space="preserve">. </w:t>
      </w:r>
    </w:p>
    <w:p w14:paraId="07984DAE" w14:textId="0AA4F6E1"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34.2.</w:t>
      </w:r>
      <w:r w:rsidRPr="008B4F75">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52EED2E9" w14:textId="77777777" w:rsidR="00E450C7" w:rsidRPr="008B4F75" w:rsidRDefault="00E450C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B4F75">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8B4F75"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35.1.</w:t>
      </w:r>
      <w:r w:rsidRPr="008B4F75">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35.2. </w:t>
      </w:r>
      <w:r w:rsidRPr="008B4F75">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8B4F75" w:rsidRDefault="00E450C7"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8B4F75">
        <w:rPr>
          <w:rFonts w:ascii="Times New Roman" w:eastAsia="Times New Roman" w:hAnsi="Times New Roman" w:cs="Times New Roman"/>
          <w:b/>
          <w:sz w:val="24"/>
          <w:szCs w:val="24"/>
          <w:lang w:eastAsia="tr-TR"/>
          <w14:ligatures w14:val="none"/>
        </w:rPr>
        <w:t>35.3.</w:t>
      </w:r>
      <w:r w:rsidRPr="008B4F75">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8B4F75" w:rsidRDefault="00572F21" w:rsidP="00885CB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8B4F75">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8B4F75" w:rsidRDefault="00AF5463" w:rsidP="00885CB3">
      <w:pPr>
        <w:spacing w:after="0" w:line="240" w:lineRule="auto"/>
        <w:jc w:val="both"/>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36.1.</w:t>
      </w:r>
      <w:r w:rsidRPr="008B4F75">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8B4F75" w:rsidRDefault="00AF5463" w:rsidP="00885CB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hAnsi="Times New Roman" w:cs="Times New Roman"/>
          <w:b/>
          <w:sz w:val="24"/>
          <w:szCs w:val="24"/>
        </w:rPr>
        <w:t>36.2.</w:t>
      </w:r>
      <w:r w:rsidRPr="008B4F75">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8B4F75">
        <w:rPr>
          <w:rFonts w:ascii="Times New Roman" w:eastAsia="Times New Roman" w:hAnsi="Times New Roman" w:cs="Times New Roman"/>
          <w:sz w:val="24"/>
          <w:szCs w:val="24"/>
          <w:lang w:eastAsia="tr-TR"/>
          <w14:ligatures w14:val="none"/>
        </w:rPr>
        <w:t xml:space="preserve"> </w:t>
      </w:r>
    </w:p>
    <w:p w14:paraId="6EDE10B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sz w:val="24"/>
          <w:szCs w:val="24"/>
          <w:lang w:eastAsia="tr-TR"/>
          <w14:ligatures w14:val="none"/>
        </w:rPr>
        <w:tab/>
        <w:t xml:space="preserve"> </w:t>
      </w:r>
    </w:p>
    <w:p w14:paraId="5834CBA5"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B4F75">
        <w:rPr>
          <w:rFonts w:ascii="Times New Roman" w:eastAsia="Times New Roman" w:hAnsi="Times New Roman" w:cs="Times New Roman"/>
          <w:b/>
          <w:iCs/>
          <w:sz w:val="24"/>
          <w:szCs w:val="24"/>
          <w:lang w:eastAsia="tr-TR"/>
          <w14:ligatures w14:val="none"/>
        </w:rPr>
        <w:t>Madde 37- Kesin teminat</w:t>
      </w:r>
    </w:p>
    <w:p w14:paraId="7C756090" w14:textId="26EF3E9F"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37.1.</w:t>
      </w:r>
      <w:r w:rsidR="006F4CB3" w:rsidRPr="008B4F75">
        <w:rPr>
          <w:rFonts w:ascii="Times New Roman" w:eastAsia="Times New Roman" w:hAnsi="Times New Roman" w:cs="Times New Roman"/>
          <w:sz w:val="24"/>
          <w:szCs w:val="24"/>
          <w:vertAlign w:val="superscript"/>
          <w:lang w:eastAsia="tr-TR"/>
          <w14:ligatures w14:val="none"/>
        </w:rPr>
        <w:t xml:space="preserve"> </w:t>
      </w:r>
      <w:r w:rsidR="006F4CB3" w:rsidRPr="008B4F75">
        <w:rPr>
          <w:rFonts w:ascii="Times New Roman" w:eastAsia="Times New Roman" w:hAnsi="Times New Roman" w:cs="Times New Roman"/>
          <w:b/>
          <w:sz w:val="24"/>
          <w:szCs w:val="24"/>
          <w:lang w:eastAsia="tr-TR"/>
          <w14:ligatures w14:val="none"/>
        </w:rPr>
        <w:t xml:space="preserve">İhale üzerinde bırakılan istekliden sözleşme imzalanmadan önce, teklif fiyatının sınır değere eşit veya üzerinde olması halinde teklif fiyatının % 6’sı, sınır değerin altında olması halinde ise yaklaşık maliyetin % 9’u oranında kesin teminat alınır. </w:t>
      </w:r>
      <w:proofErr w:type="gramStart"/>
      <w:r w:rsidR="006F4CB3" w:rsidRPr="008B4F75">
        <w:rPr>
          <w:rFonts w:ascii="Times New Roman" w:eastAsia="Times New Roman" w:hAnsi="Times New Roman" w:cs="Times New Roman"/>
          <w:b/>
          <w:sz w:val="24"/>
          <w:szCs w:val="24"/>
          <w:lang w:eastAsia="tr-TR"/>
          <w14:ligatures w14:val="none"/>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14:paraId="79C02D60" w14:textId="388A3D82" w:rsidR="00434122"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37.2. </w:t>
      </w:r>
      <w:r w:rsidRPr="008B4F75">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8B4F75">
        <w:rPr>
          <w:rFonts w:ascii="Times New Roman" w:eastAsia="Times New Roman" w:hAnsi="Times New Roman" w:cs="Times New Roman"/>
          <w:b/>
          <w:sz w:val="24"/>
          <w:szCs w:val="24"/>
          <w:lang w:eastAsia="tr-TR"/>
          <w14:ligatures w14:val="none"/>
        </w:rPr>
        <w:t xml:space="preserve"> </w:t>
      </w:r>
      <w:r w:rsidRPr="008B4F75">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B4F75">
        <w:rPr>
          <w:rFonts w:ascii="Times New Roman" w:eastAsia="Times New Roman" w:hAnsi="Times New Roman" w:cs="Times New Roman"/>
          <w:sz w:val="24"/>
          <w:szCs w:val="24"/>
          <w:lang w:eastAsia="tr-TR"/>
          <w14:ligatures w14:val="none"/>
        </w:rPr>
        <w:t>konsorsiyumlarda</w:t>
      </w:r>
      <w:proofErr w:type="gramEnd"/>
      <w:r w:rsidRPr="008B4F75">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8B4F75" w:rsidRDefault="00572F21" w:rsidP="00885CB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8B4F75" w:rsidRDefault="00572F21" w:rsidP="00885CB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38.1.</w:t>
      </w:r>
      <w:r w:rsidRPr="008B4F75">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w:t>
      </w:r>
      <w:r w:rsidRPr="008B4F75">
        <w:rPr>
          <w:rFonts w:ascii="Times New Roman" w:eastAsia="Times New Roman" w:hAnsi="Times New Roman" w:cs="Times New Roman"/>
          <w:sz w:val="24"/>
          <w:szCs w:val="24"/>
          <w:lang w:eastAsia="tr-TR"/>
          <w14:ligatures w14:val="none"/>
        </w:rPr>
        <w:lastRenderedPageBreak/>
        <w:t xml:space="preserve">yükümlülüklerini yerine getirerek sözleşmeyi imzalaması zorunludur. </w:t>
      </w:r>
    </w:p>
    <w:p w14:paraId="5ACD2F5A" w14:textId="77777777" w:rsidR="00572F21" w:rsidRPr="008B4F75" w:rsidRDefault="00572F21" w:rsidP="00885CB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38.2.</w:t>
      </w:r>
      <w:r w:rsidRPr="008B4F75">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8B4F75">
        <w:rPr>
          <w:rFonts w:ascii="Times New Roman" w:eastAsia="Times New Roman" w:hAnsi="Times New Roman" w:cs="Times New Roman"/>
          <w:sz w:val="24"/>
          <w:szCs w:val="24"/>
          <w:lang w:eastAsia="tr-TR"/>
          <w14:ligatures w14:val="none"/>
        </w:rPr>
        <w:t xml:space="preserve">Sözleşme imzalanmadan önce sunulması gereken belgelerden EKAP’tan veya </w:t>
      </w:r>
      <w:proofErr w:type="gramStart"/>
      <w:r w:rsidRPr="008B4F75">
        <w:rPr>
          <w:rFonts w:ascii="Times New Roman" w:eastAsia="Times New Roman" w:hAnsi="Times New Roman" w:cs="Times New Roman"/>
          <w:sz w:val="24"/>
          <w:szCs w:val="24"/>
          <w:lang w:eastAsia="tr-TR"/>
          <w14:ligatures w14:val="none"/>
        </w:rPr>
        <w:t>entegrasyonlar</w:t>
      </w:r>
      <w:proofErr w:type="gramEnd"/>
      <w:r w:rsidRPr="008B4F75">
        <w:rPr>
          <w:rFonts w:ascii="Times New Roman" w:eastAsia="Times New Roman" w:hAnsi="Times New Roman" w:cs="Times New Roman"/>
          <w:sz w:val="24"/>
          <w:szCs w:val="24"/>
          <w:lang w:eastAsia="tr-TR"/>
          <w14:ligatures w14:val="none"/>
        </w:rPr>
        <w:t xml:space="preserve"> aracılığıyla erişilemeyenler, 7.7 nci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 xml:space="preserve">38.3. </w:t>
      </w:r>
      <w:r w:rsidRPr="008B4F75">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38.4.</w:t>
      </w:r>
      <w:r w:rsidRPr="008B4F75">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8B4F75">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8B4F75" w:rsidRDefault="00572F21" w:rsidP="00885CB3">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38.5. </w:t>
      </w:r>
      <w:r w:rsidRPr="008B4F75">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nci ve 29.13 üncü maddelerdeki yaptırımlar uygulanır. </w:t>
      </w:r>
    </w:p>
    <w:p w14:paraId="2540D1A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38.6.</w:t>
      </w:r>
      <w:r w:rsidRPr="008B4F75">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8B4F75">
        <w:rPr>
          <w:rFonts w:ascii="Times New Roman" w:eastAsia="Times New Roman" w:hAnsi="Times New Roman" w:cs="Times New Roman"/>
          <w:b/>
          <w:sz w:val="24"/>
          <w:szCs w:val="24"/>
          <w:lang w:eastAsia="tr-TR"/>
          <w14:ligatures w14:val="none"/>
        </w:rPr>
        <w:t>.</w:t>
      </w:r>
    </w:p>
    <w:p w14:paraId="42B7DB9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39.1. </w:t>
      </w:r>
      <w:r w:rsidRPr="008B4F75">
        <w:rPr>
          <w:rFonts w:ascii="Times New Roman" w:eastAsia="Times New Roman" w:hAnsi="Times New Roman" w:cs="Times New Roman"/>
          <w:sz w:val="24"/>
          <w:szCs w:val="24"/>
          <w:lang w:eastAsia="tr-TR"/>
          <w14:ligatures w14:val="none"/>
        </w:rPr>
        <w:t xml:space="preserve">İhale üzerinde bırakılan </w:t>
      </w:r>
      <w:r w:rsidRPr="008B4F75">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39.2.</w:t>
      </w:r>
      <w:r w:rsidRPr="008B4F75">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nci maddesinde belirtilen sürenin bitimini izleyen üç gün içinde sözleşme imzalamaya davet edilir.</w:t>
      </w:r>
    </w:p>
    <w:p w14:paraId="0B708D35"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39.3.</w:t>
      </w:r>
      <w:r w:rsidRPr="008B4F75">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39.4.</w:t>
      </w:r>
      <w:r w:rsidRPr="008B4F75">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B4F75">
        <w:rPr>
          <w:rFonts w:ascii="Times New Roman" w:eastAsia="Times New Roman" w:hAnsi="Times New Roman" w:cs="Times New Roman"/>
          <w:b/>
          <w:iCs/>
          <w:sz w:val="24"/>
          <w:szCs w:val="24"/>
          <w:lang w:eastAsia="tr-TR"/>
          <w14:ligatures w14:val="none"/>
        </w:rPr>
        <w:lastRenderedPageBreak/>
        <w:t>Madde 40- Sözleşme yapılmasında İdarenin görev ve sorumluluğu</w:t>
      </w:r>
    </w:p>
    <w:p w14:paraId="0D76550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40.1.</w:t>
      </w:r>
      <w:r w:rsidRPr="008B4F75">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40.2. </w:t>
      </w:r>
      <w:r w:rsidRPr="008B4F75">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41.1. </w:t>
      </w:r>
      <w:r w:rsidRPr="008B4F75">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41.2.</w:t>
      </w:r>
      <w:r w:rsidRPr="008B4F75">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41.3.</w:t>
      </w:r>
      <w:r w:rsidRPr="008B4F75">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41.4.</w:t>
      </w:r>
      <w:r w:rsidRPr="008B4F75">
        <w:rPr>
          <w:rFonts w:ascii="Times New Roman" w:eastAsia="Times New Roman" w:hAnsi="Times New Roman" w:cs="Times New Roman"/>
          <w:sz w:val="24"/>
          <w:szCs w:val="24"/>
          <w:lang w:eastAsia="tr-TR"/>
          <w14:ligatures w14:val="none"/>
        </w:rPr>
        <w:t xml:space="preserve"> Yüklenicinin iş ortaklığı veya </w:t>
      </w:r>
      <w:proofErr w:type="gramStart"/>
      <w:r w:rsidRPr="008B4F75">
        <w:rPr>
          <w:rFonts w:ascii="Times New Roman" w:eastAsia="Times New Roman" w:hAnsi="Times New Roman" w:cs="Times New Roman"/>
          <w:sz w:val="24"/>
          <w:szCs w:val="24"/>
          <w:lang w:eastAsia="tr-TR"/>
          <w14:ligatures w14:val="none"/>
        </w:rPr>
        <w:t>konsorsiyum</w:t>
      </w:r>
      <w:proofErr w:type="gramEnd"/>
      <w:r w:rsidRPr="008B4F75">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41.5.</w:t>
      </w:r>
      <w:r w:rsidRPr="008B4F75">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8B4F75" w:rsidRDefault="00572F21" w:rsidP="00885CB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8B4F75" w:rsidRDefault="00572F21" w:rsidP="00885CB3">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Madde 42- </w:t>
      </w:r>
      <w:r w:rsidRPr="008B4F75">
        <w:rPr>
          <w:rFonts w:ascii="Times New Roman" w:eastAsia="Times New Roman" w:hAnsi="Times New Roman" w:cs="Times New Roman"/>
          <w:b/>
          <w:sz w:val="24"/>
          <w:szCs w:val="24"/>
          <w14:ligatures w14:val="none"/>
        </w:rPr>
        <w:t>Sözleşmenin uygulanmasına ilişkin hususlar</w:t>
      </w:r>
    </w:p>
    <w:p w14:paraId="1E43E533" w14:textId="77777777" w:rsidR="00572F21" w:rsidRPr="008B4F75" w:rsidRDefault="00572F21" w:rsidP="00885CB3">
      <w:pPr>
        <w:tabs>
          <w:tab w:val="left" w:pos="0"/>
        </w:tabs>
        <w:spacing w:after="0" w:line="240" w:lineRule="auto"/>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b/>
          <w:sz w:val="24"/>
          <w:szCs w:val="24"/>
          <w14:ligatures w14:val="none"/>
        </w:rPr>
        <w:t>42.1.</w:t>
      </w:r>
      <w:r w:rsidRPr="008B4F75">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8B4F75" w:rsidRDefault="00434122" w:rsidP="00885CB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 xml:space="preserve">a) </w:t>
      </w:r>
      <w:r w:rsidR="00572F21" w:rsidRPr="008B4F75">
        <w:rPr>
          <w:rFonts w:ascii="Times New Roman" w:eastAsia="Times New Roman" w:hAnsi="Times New Roman" w:cs="Times New Roman"/>
          <w:sz w:val="24"/>
          <w:szCs w:val="24"/>
          <w14:ligatures w14:val="none"/>
        </w:rPr>
        <w:t>Ödeme yeri ve şartları.</w:t>
      </w:r>
    </w:p>
    <w:p w14:paraId="4D4463CD" w14:textId="77777777" w:rsidR="00434122" w:rsidRPr="008B4F75" w:rsidRDefault="00434122" w:rsidP="00885CB3">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 xml:space="preserve">b) </w:t>
      </w:r>
      <w:r w:rsidR="00572F21" w:rsidRPr="008B4F75">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8B4F75" w:rsidRDefault="00434122" w:rsidP="00885CB3">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 xml:space="preserve">c) </w:t>
      </w:r>
      <w:r w:rsidR="00572F21" w:rsidRPr="008B4F75">
        <w:rPr>
          <w:rFonts w:ascii="Times New Roman" w:eastAsia="Times New Roman" w:hAnsi="Times New Roman" w:cs="Times New Roman"/>
          <w:sz w:val="24"/>
          <w:szCs w:val="24"/>
          <w14:ligatures w14:val="none"/>
        </w:rPr>
        <w:t>İşe başlama ve iş bitirme tarihi.</w:t>
      </w:r>
    </w:p>
    <w:p w14:paraId="363E0350"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8B4F75" w:rsidRDefault="00434122" w:rsidP="00885CB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ab/>
      </w:r>
      <w:r w:rsidR="00572F21" w:rsidRPr="008B4F75">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8B4F75" w:rsidRDefault="00434122" w:rsidP="00885CB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ab/>
      </w:r>
      <w:r w:rsidR="00572F21" w:rsidRPr="008B4F75">
        <w:rPr>
          <w:rFonts w:ascii="Times New Roman" w:eastAsia="Times New Roman" w:hAnsi="Times New Roman" w:cs="Times New Roman"/>
          <w:sz w:val="24"/>
          <w:szCs w:val="24"/>
          <w14:ligatures w14:val="none"/>
        </w:rPr>
        <w:t>e) Cezalar ve sözleşmenin feshi.</w:t>
      </w:r>
    </w:p>
    <w:p w14:paraId="7E55DFF4" w14:textId="74AB68E4" w:rsidR="00572F21" w:rsidRPr="008B4F75" w:rsidRDefault="00434122" w:rsidP="00885CB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ab/>
      </w:r>
      <w:r w:rsidR="00572F21" w:rsidRPr="008B4F75">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8B4F75" w:rsidRDefault="00434122" w:rsidP="00885CB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sz w:val="24"/>
          <w:szCs w:val="24"/>
          <w14:ligatures w14:val="none"/>
        </w:rPr>
        <w:tab/>
      </w:r>
      <w:r w:rsidR="00572F21" w:rsidRPr="008B4F75">
        <w:rPr>
          <w:rFonts w:ascii="Times New Roman" w:eastAsia="Times New Roman" w:hAnsi="Times New Roman" w:cs="Times New Roman"/>
          <w:sz w:val="24"/>
          <w:szCs w:val="24"/>
          <w14:ligatures w14:val="none"/>
        </w:rPr>
        <w:t>g) Anlaşmazlıkların çözüm şekli.</w:t>
      </w:r>
    </w:p>
    <w:p w14:paraId="1318F026" w14:textId="77777777" w:rsidR="0038725A" w:rsidRPr="008B4F75" w:rsidRDefault="0038725A" w:rsidP="00885CB3">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8B4F75" w:rsidRDefault="00572F21" w:rsidP="00885C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14:ligatures w14:val="none"/>
        </w:rPr>
        <w:t xml:space="preserve">Madde 43- </w:t>
      </w:r>
      <w:r w:rsidRPr="008B4F75">
        <w:rPr>
          <w:rFonts w:ascii="Times New Roman" w:eastAsia="Times New Roman" w:hAnsi="Times New Roman" w:cs="Times New Roman"/>
          <w:b/>
          <w:sz w:val="24"/>
          <w:szCs w:val="24"/>
          <w:lang w:eastAsia="tr-TR"/>
          <w14:ligatures w14:val="none"/>
        </w:rPr>
        <w:t>Fiyat farkı</w:t>
      </w:r>
    </w:p>
    <w:p w14:paraId="494D2E90" w14:textId="255B049B"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8B4F75">
        <w:rPr>
          <w:rFonts w:ascii="Times New Roman" w:eastAsia="Times New Roman" w:hAnsi="Times New Roman" w:cs="Times New Roman"/>
          <w:b/>
          <w:sz w:val="24"/>
          <w:szCs w:val="24"/>
          <w:lang w:eastAsia="tr-TR"/>
          <w14:ligatures w14:val="none"/>
        </w:rPr>
        <w:t>43.1.</w:t>
      </w:r>
      <w:r w:rsidR="006F4CB3" w:rsidRPr="008B4F75">
        <w:rPr>
          <w:rFonts w:ascii="Times New Roman" w:eastAsia="Times New Roman" w:hAnsi="Times New Roman" w:cs="Times New Roman"/>
          <w:b/>
          <w:sz w:val="24"/>
          <w:szCs w:val="24"/>
          <w:lang w:eastAsia="tr-TR"/>
          <w14:ligatures w14:val="none"/>
        </w:rPr>
        <w:t xml:space="preserve"> 43.1. İhale konusu iş için sözleşmenin uygulanması sırasında aşağıdaki esaslara göre fiyat farkı hesaplanacaktır.</w:t>
      </w:r>
    </w:p>
    <w:p w14:paraId="31002D38" w14:textId="513166AB"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b/>
          <w:sz w:val="24"/>
          <w:szCs w:val="24"/>
          <w14:ligatures w14:val="none"/>
        </w:rPr>
        <w:t>43.1.1.</w:t>
      </w:r>
      <w:r w:rsidR="006F4CB3" w:rsidRPr="008B4F75">
        <w:rPr>
          <w:rFonts w:ascii="Times New Roman" w:eastAsia="Times New Roman" w:hAnsi="Times New Roman" w:cs="Times New Roman"/>
          <w:b/>
          <w:sz w:val="24"/>
          <w:szCs w:val="24"/>
          <w14:ligatures w14:val="none"/>
        </w:rPr>
        <w:t xml:space="preserve"> Yükleniciye fiyat farkı uygulaması 31.08.2013 tarih ve 28751 sayılı Resmi Gazete de yayımlanan 4734 Sayılı Kamu İhale Kanununa Göre İhalesi Yapılacak Olan Hizmet Alımlarına İlişkin Fiyat Farkı Uygulanması esasları içerisinde verilecektir.</w:t>
      </w:r>
      <w:r w:rsidR="006F4CB3" w:rsidRPr="008B4F75">
        <w:rPr>
          <w:rFonts w:ascii="Times New Roman" w:eastAsia="Times New Roman" w:hAnsi="Times New Roman" w:cs="Times New Roman"/>
          <w:sz w:val="24"/>
          <w:szCs w:val="24"/>
          <w14:ligatures w14:val="none"/>
        </w:rPr>
        <w:t xml:space="preserve"> </w:t>
      </w:r>
    </w:p>
    <w:p w14:paraId="6ED38E30"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b/>
          <w:sz w:val="24"/>
          <w:szCs w:val="24"/>
          <w14:ligatures w14:val="none"/>
        </w:rPr>
      </w:pPr>
      <w:r w:rsidRPr="008B4F75">
        <w:rPr>
          <w:rFonts w:ascii="Times New Roman" w:eastAsia="Times New Roman" w:hAnsi="Times New Roman" w:cs="Times New Roman"/>
          <w:b/>
          <w:sz w:val="24"/>
          <w:szCs w:val="24"/>
          <w14:ligatures w14:val="none"/>
        </w:rPr>
        <w:t>Madde 44- Hüküm bulunmayan haller</w:t>
      </w:r>
    </w:p>
    <w:p w14:paraId="578CE795" w14:textId="77777777" w:rsidR="00700251" w:rsidRPr="008B4F75" w:rsidRDefault="00572F21" w:rsidP="00885CB3">
      <w:pPr>
        <w:tabs>
          <w:tab w:val="left" w:pos="566"/>
        </w:tabs>
        <w:spacing w:after="0" w:line="240" w:lineRule="auto"/>
        <w:jc w:val="both"/>
        <w:rPr>
          <w:rFonts w:ascii="Times New Roman" w:eastAsia="Times New Roman" w:hAnsi="Times New Roman" w:cs="Times New Roman"/>
          <w:sz w:val="24"/>
          <w:szCs w:val="24"/>
          <w14:ligatures w14:val="none"/>
        </w:rPr>
      </w:pPr>
      <w:r w:rsidRPr="008B4F75">
        <w:rPr>
          <w:rFonts w:ascii="Times New Roman" w:eastAsia="Times New Roman" w:hAnsi="Times New Roman" w:cs="Times New Roman"/>
          <w:b/>
          <w:sz w:val="24"/>
          <w:szCs w:val="24"/>
          <w14:ligatures w14:val="none"/>
        </w:rPr>
        <w:t>44.1.</w:t>
      </w:r>
      <w:r w:rsidRPr="008B4F75">
        <w:rPr>
          <w:rFonts w:ascii="Times New Roman" w:eastAsia="Times New Roman" w:hAnsi="Times New Roman" w:cs="Times New Roman"/>
          <w:sz w:val="24"/>
          <w:szCs w:val="24"/>
          <w14:ligatures w14:val="none"/>
        </w:rPr>
        <w:t xml:space="preserve"> </w:t>
      </w:r>
      <w:r w:rsidR="00700251" w:rsidRPr="008B4F75">
        <w:rPr>
          <w:rFonts w:ascii="Times New Roman" w:eastAsia="Times New Roman" w:hAnsi="Times New Roman" w:cs="Times New Roman"/>
          <w:sz w:val="24"/>
          <w:szCs w:val="24"/>
          <w14:ligatures w14:val="none"/>
        </w:rPr>
        <w:t>Bu Şartnamede hüküm bulunmayan hallerde,</w:t>
      </w:r>
      <w:r w:rsidR="00700251" w:rsidRPr="008B4F75">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w:t>
      </w:r>
      <w:r w:rsidR="00700251" w:rsidRPr="008B4F75">
        <w:rPr>
          <w:rFonts w:ascii="Times New Roman" w:eastAsia="Times New Roman" w:hAnsi="Times New Roman" w:cs="Times New Roman"/>
          <w:sz w:val="24"/>
          <w:szCs w:val="24"/>
          <w:lang w:eastAsia="tr-TR"/>
          <w14:ligatures w14:val="none"/>
        </w:rPr>
        <w:lastRenderedPageBreak/>
        <w:t xml:space="preserve">Yönetmeliğinin uygun olan hükümleri, yoksa Mal Alımı İhaleleri Uygulama Yönetmeliğinin </w:t>
      </w:r>
      <w:r w:rsidR="00700251" w:rsidRPr="008B4F75">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8B4F75" w:rsidRDefault="00572F21" w:rsidP="00885CB3">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8B4F75" w:rsidRDefault="00572F21" w:rsidP="00885CB3">
      <w:pPr>
        <w:tabs>
          <w:tab w:val="left" w:pos="566"/>
        </w:tabs>
        <w:spacing w:after="0" w:line="240" w:lineRule="auto"/>
        <w:jc w:val="both"/>
        <w:rPr>
          <w:rFonts w:ascii="Times New Roman" w:eastAsia="Times New Roman" w:hAnsi="Times New Roman" w:cs="Times New Roman"/>
          <w:b/>
          <w:sz w:val="24"/>
          <w:szCs w:val="24"/>
          <w14:ligatures w14:val="none"/>
        </w:rPr>
      </w:pPr>
      <w:r w:rsidRPr="008B4F75">
        <w:rPr>
          <w:rFonts w:ascii="Times New Roman" w:eastAsia="Times New Roman" w:hAnsi="Times New Roman" w:cs="Times New Roman"/>
          <w:b/>
          <w:sz w:val="24"/>
          <w:szCs w:val="24"/>
          <w14:ligatures w14:val="none"/>
        </w:rPr>
        <w:t>Madde 45- Diğer hususlar</w:t>
      </w:r>
    </w:p>
    <w:p w14:paraId="533726DB" w14:textId="77777777" w:rsidR="00700251" w:rsidRPr="008B4F75" w:rsidRDefault="00700251" w:rsidP="00885CB3">
      <w:pPr>
        <w:jc w:val="both"/>
        <w:rPr>
          <w:rFonts w:ascii="Times New Roman" w:hAnsi="Times New Roman" w:cs="Times New Roman"/>
          <w:sz w:val="24"/>
          <w:szCs w:val="24"/>
        </w:rPr>
      </w:pPr>
      <w:r w:rsidRPr="008B4F75">
        <w:rPr>
          <w:rFonts w:ascii="Times New Roman" w:eastAsia="Times New Roman" w:hAnsi="Times New Roman" w:cs="Times New Roman"/>
          <w:b/>
          <w:sz w:val="24"/>
          <w:szCs w:val="24"/>
          <w14:ligatures w14:val="none"/>
        </w:rPr>
        <w:t xml:space="preserve">45.1. </w:t>
      </w:r>
      <w:r w:rsidRPr="008B4F75">
        <w:rPr>
          <w:rFonts w:ascii="Times New Roman" w:eastAsia="Times New Roman" w:hAnsi="Times New Roman" w:cs="Times New Roman"/>
          <w:sz w:val="24"/>
          <w:szCs w:val="24"/>
          <w14:ligatures w14:val="none"/>
        </w:rPr>
        <w:t xml:space="preserve">Bu idari </w:t>
      </w:r>
      <w:r w:rsidRPr="008B4F75">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FB650E1"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 Hizmetin yürütülmesine ait hususlar Teknik Şartnamede ve Aşağıda yer almaktadır.</w:t>
      </w:r>
    </w:p>
    <w:p w14:paraId="0049A015"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 Kamu İhale Genel Tebliğinin 78.13 Maddesinde belirtildiği gibi bazı ayların 30 günden fazla ya da eksik günleri dikkate alınmayacaktır. Ücretsiz izin veya rapor gibi eksik çalışmalarda, gün sayısının tespit edilebilmesi için eksik çalışılan gün sayısı 30 günden düşülerek bulunacak ve Ödeme buna göre yapılacaktır. Ayrıca Yemek ve Yol Parası Nakdi ödemelerde fiili gün sayısı dikkate alınarak ödeme fiili çalışılan gün üzerinden yapılacaktır ve bordroda gösterilecektir.</w:t>
      </w:r>
    </w:p>
    <w:p w14:paraId="238EFF0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 xml:space="preserve">45.2.2.Yüklenici çalışan personelinin disiplin cezasını gerektiren fiil ve haller (disipline aykırılık) ile bunlara uygulanacak cezalarda İşçi ve Personel Çalıştırmaya Dayalı Hizmet Alımı (Alt işveren işçisi) ile çalışan personel için, çalışanların disiplin hükümlerine uygun olmayan hal ve hareketlerinde işçinin işe mazeretsiz gelmeme ve disiplinsiz davranışlarda bulunma tutanaklarının tutulması ve disiplin işlemlerinde fesih ve disiplin cezalarında mevzuata uygun tebligatların yapılması, savunma almadan ceza verilmemesi, yapılacak fesih bildirimlerinin yazılı ve fesih sebebinin açık ve kesin bir şekilde belirtilmelidir. </w:t>
      </w:r>
      <w:proofErr w:type="gramEnd"/>
    </w:p>
    <w:p w14:paraId="568AD850"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45.2.3.Yüklenici,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27996BE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45.2.4. Yüklenicinin çalıştırdığı sigortalı işçilerin gece çalışmaları ( 20:00 - 06:00 saatleri arası) 4857 sayılı İş Kanunun 69. Maddesine göre günde 7,5 saati geçemez. Postası değiştirilen işçi kesintisiz en az on bir saat dinlendirilmeden çalıştırılamaz.</w:t>
      </w:r>
    </w:p>
    <w:p w14:paraId="43CD338A"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45.2.5. Yüklenici olan işveren gece çalıştıracağı işçilerin listesini ve işçiler için alacağı Sağlık Raporlarının bir nüshasının Bölge Müdürlüğüne gönderecektir. Bölge Müdürlüğü ile bu konularda yazışma suretlerini Fabrikamız Personel Müdürlüğüne verecektir.</w:t>
      </w:r>
    </w:p>
    <w:p w14:paraId="323F1EEF"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45.2.6. Yüklenici yapılan iş sırasında 4857 Sayılı İş Kanununun 5' inci bölümü olan iş sağlığı ve iş güvenliği ile ilgili maddelerine riayet edecektir.</w:t>
      </w:r>
    </w:p>
    <w:p w14:paraId="3A927C95"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45.2.7. Yüklenici çalıştıracağı her işçi için işçinin işe başlamasından önce bu işlerde çalışabileceğine dair Sağlık Raporu aldıracak, alınan bu raporlarının bir sureti Fabrikamız Personel Müdürlüğüne verilecektir.</w:t>
      </w:r>
    </w:p>
    <w:p w14:paraId="20C23E1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45.2.8. Yüklenici 18 yaşını doldurmamış özürlü ve bedensel engelli işçi çalıştırmayacaktır.</w:t>
      </w:r>
    </w:p>
    <w:p w14:paraId="56D4C9A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45.2.9. Yüklenici çalıştıracağı sigortalı işçiler için Sosyal Güvenlik Kurumuna vermiş olduğu Sigortalı İşe Giriş ve Sigortalı Çıkış Bildirgelerinin bir nüshasını Personel Müdürlüğüne verecektir.</w:t>
      </w:r>
    </w:p>
    <w:p w14:paraId="3C48E894"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 xml:space="preserve">45.2.10. Yüklenici, çalıştırdığı işçiler için günlük devam cetveli ( işe giriş, dinlenme ve işten çıkış saatlerini belirtir ) düzenleyecek ve düzenlediği bu devam cetvelini işin yapıldığı kısım amiri tarafından günlük takip edilecek ve ilgili kısım tarafından ay sonlarında çalışma durumuna esas </w:t>
      </w:r>
      <w:r w:rsidRPr="008B4F75">
        <w:rPr>
          <w:rFonts w:ascii="Times New Roman" w:eastAsia="Times New Roman" w:hAnsi="Times New Roman" w:cs="Times New Roman"/>
          <w:b/>
          <w:sz w:val="24"/>
          <w:szCs w:val="24"/>
          <w:lang w:eastAsia="tr-TR"/>
          <w14:ligatures w14:val="none"/>
        </w:rPr>
        <w:lastRenderedPageBreak/>
        <w:t>olmak üzere resmi mektupla devam cetvelleri ve çalışma durumu ile Personel Müdürlüğüne takip eden ayın ilk 3 günü verecektir.</w:t>
      </w:r>
      <w:proofErr w:type="gramEnd"/>
    </w:p>
    <w:p w14:paraId="540F5898"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45.2.11. Yüklenici çalıştırdığı sigortalı işçiler için vardiyasını da belirtmek suretiyle günlük puantaj cetveli düzenleyecek bu puantaj cetvelini kendi şirket yetkililerinden birisinin imzalamasını müteakip günlük düzenlediği devam cetveli ile birlikte her gün Fabrikamız Personel Müdürlüğüne verecektir.</w:t>
      </w:r>
    </w:p>
    <w:p w14:paraId="6BC6AF75"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45.2.12. İstihkak ödenebilmesi için yukarıda belirtilen belgeler ile birlikte ayrıca çalıştırdığı işçiler için çalışanların imzaları da bulunan ücret bordrosu ve Sosyal Güvenlik Kurumu borcu yoktur belgesini de takip eden ilk 3 (üç) iş günü içerisinde Personel Müdürlüğüne verecektir.</w:t>
      </w:r>
    </w:p>
    <w:p w14:paraId="40461F74"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45.2.13. Çalıştırılacak İşçiler 4857 sayılı İş Kanunu hükümlerine uygun olarak çalıştırılacaktır.</w:t>
      </w:r>
    </w:p>
    <w:p w14:paraId="5D317A08"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45.2.14. Yüklenici yanında çalıştırdığı personele ait her türlü istihkakı banka aracılığı ile yapacak fatura ödemelerinde konu ile ilgili banka </w:t>
      </w:r>
      <w:proofErr w:type="gramStart"/>
      <w:r w:rsidRPr="008B4F75">
        <w:rPr>
          <w:rFonts w:ascii="Times New Roman" w:eastAsia="Times New Roman" w:hAnsi="Times New Roman" w:cs="Times New Roman"/>
          <w:b/>
          <w:sz w:val="24"/>
          <w:szCs w:val="24"/>
          <w:lang w:eastAsia="tr-TR"/>
          <w14:ligatures w14:val="none"/>
        </w:rPr>
        <w:t>dekontunu</w:t>
      </w:r>
      <w:proofErr w:type="gramEnd"/>
      <w:r w:rsidRPr="008B4F75">
        <w:rPr>
          <w:rFonts w:ascii="Times New Roman" w:eastAsia="Times New Roman" w:hAnsi="Times New Roman" w:cs="Times New Roman"/>
          <w:b/>
          <w:sz w:val="24"/>
          <w:szCs w:val="24"/>
          <w:lang w:eastAsia="tr-TR"/>
          <w14:ligatures w14:val="none"/>
        </w:rPr>
        <w:t xml:space="preserve"> Personel Müdürlüğüne verecektir.</w:t>
      </w:r>
    </w:p>
    <w:p w14:paraId="4E237D64"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45.2.15. Yüklenici güvenlik yönünden sakıncalı kişiler ve Fabrikamızın iş akdi askıda olan personeli ile Disiplin Kurulu Kararı veya İş Kanunu gereği vb. iş akdi feshedilen personeli hariç dilediği kişileri istihdam edebilecektir.</w:t>
      </w:r>
    </w:p>
    <w:p w14:paraId="428E422A"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45.2.16. Yüklenici olan işveren sözleşmenin kabul edildiği tarihten itibaren ve işe başlamadan önce kanuni süresi içinde taahhüdü altındaki işin yeri ve konusunu Çalışma ve Sosyal Güvenlik Bakanlığının ilgili Bölge Müdürlüğüne ve Sosyal Güvenlik Kurumuna bildirecektir.</w:t>
      </w:r>
    </w:p>
    <w:p w14:paraId="668D211E"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45.2.17. Yüklenici işe başlamadan önce SGK ve Bölge Çalışma Müdürlüğündeki sicil numarasını Personel Müdürlüğüne verecektir.</w:t>
      </w:r>
    </w:p>
    <w:p w14:paraId="4F3C7043"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45.2.18. Yüklenici, Alt İşveren Vekili olarak belirlediği temsilcinin kimlik bilgileri ile yetki ve sorumluluk alanlarını tüm detayları ile belirten bir yazıyı Personel Müdürlüğüne vermelidir. Söz konusu yazı, imza yetkisine haiz firma yetkililerince kaşelenip imzalanmalı ve imza sirküleri yazı ekinde olmalıdır.</w:t>
      </w:r>
    </w:p>
    <w:p w14:paraId="5CAB978D"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45.2.19. Yüklenici kendinden önceki yüklenici işçilerini çalıştırmaya devam edecektir. Devam eden işçilerin çalıştırılmaması halinde oluşabilecek hukuki sorumluluklar (kıdem tazminatı, ihbar tazminatı, izin ücreti, fazla mesai v.b. alacaklar) yeni yüklenici tarafından karşılanacaktır.</w:t>
      </w:r>
    </w:p>
    <w:p w14:paraId="3DE1D490"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45.2.20. Personelin işe başlama ve işten çıkarılması halinde 6552 sayılı yasa ve 4857 sayılı yasanın gerekli maddeleri uygulanacaktır.</w:t>
      </w:r>
    </w:p>
    <w:p w14:paraId="1BA47813"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45.2.21. Yüklenici çalıştırdığı işçilerin rapor alması halinde, 12 Mayıs 2010 tarih ve 27579 sayılı Resmi Gazetede yayımlanan 5510 sayılı Sosyal Sigortalar ve Genel Sağlık Sigortası Kanununun 4?üncü maddesinin birinci fıkrasının (a) bendine tabi sigortalılar ile 5?inci maddesine tabi sigortalıların istirahatli oldukları süreler için geçici iş göremezlik ödeneklerini alabilmelerine esas işyerinde çalışmadıklarına dair bildirimin işverenlerince zorunlu olarak elektronik ortamda gönderilmesine ilişkin usul ve esasları düzenleyen tebliğ uyarınca rapor alan işçilerin aldıkları raporları 5 (Beş) gün içerisinde elektronik ortamda gönderildiğine dair belgenin Personel Birimine ibraz etmeleri gerekmektedir.</w:t>
      </w:r>
      <w:proofErr w:type="gramEnd"/>
    </w:p>
    <w:p w14:paraId="0F9F29A0"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45.2.22. 5510 sayılı SGK ve 4857 sayılı İş Kanunu çerçevesinde İşçi ve İşveren hakkındaki mevzuata göre işçi alınması, İşçi haklarının ödenmesi, İşçinin işten çıkarılması ve sair konularda tüm Kanuni yükümlülüklerin yerine getirilmesi Yüklenici Firmaya ait olup, İdare bu konularda sorumlu sayılmayacaktır.</w:t>
      </w:r>
    </w:p>
    <w:p w14:paraId="680CA5DB"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 xml:space="preserve">45.2.23. Yüklenicinin uhdesinde kalan işin yapılması sırasında meydana gelebilecek İş Kazalarını 5510 Sayılı Sosyal Sigortalar ve Genel Sağlık Sigortası Kanununun 13. Maddesine göre kolluk kuvvetlerine derhal; Sosyal Güvenlik Kurumu İl Müdürlüğü ve Çalışma ve Sosyal Güvenlik Bakanlığı Bölge Müdürlüğüne en geç kazadan sonraki 3 (üç) iş günü içinde </w:t>
      </w:r>
      <w:r w:rsidRPr="008B4F75">
        <w:rPr>
          <w:rFonts w:ascii="Times New Roman" w:eastAsia="Times New Roman" w:hAnsi="Times New Roman" w:cs="Times New Roman"/>
          <w:b/>
          <w:sz w:val="24"/>
          <w:szCs w:val="24"/>
          <w:lang w:eastAsia="tr-TR"/>
          <w14:ligatures w14:val="none"/>
        </w:rPr>
        <w:lastRenderedPageBreak/>
        <w:t xml:space="preserve">bildirilecektir. </w:t>
      </w:r>
      <w:proofErr w:type="gramEnd"/>
      <w:r w:rsidRPr="008B4F75">
        <w:rPr>
          <w:rFonts w:ascii="Times New Roman" w:eastAsia="Times New Roman" w:hAnsi="Times New Roman" w:cs="Times New Roman"/>
          <w:b/>
          <w:sz w:val="24"/>
          <w:szCs w:val="24"/>
          <w:lang w:eastAsia="tr-TR"/>
          <w14:ligatures w14:val="none"/>
        </w:rPr>
        <w:t>Aksi takdirde bildirimlerin Fabrikamızca yapılacak ve gerekli evrakların düzenlenmesinden sorumlu Firma olacaktır.</w:t>
      </w:r>
    </w:p>
    <w:p w14:paraId="4843AE61"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45.2.24. Yüklenici işe başlamadan 10 (on) gün önce sözleşme ve teknik şartnamede belirtilen evrakları Fabrikamız Personel Müdürlüğüne verecektir.</w:t>
      </w:r>
    </w:p>
    <w:p w14:paraId="6785A7B0"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45.2.25. Yüklenici ve personeli işyeri giriş ve çıkış nizamlarına uymak zorundadırlar.</w:t>
      </w:r>
    </w:p>
    <w:p w14:paraId="0D7EECB9"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45.2.26. Yüklenici ve personeli işyerinde başka bir işle iştigal edemeyecektir ve Fabrikamız iç tamimlerine (genelge) yüklenici ve personeli uymakla mükelleftir.</w:t>
      </w:r>
    </w:p>
    <w:p w14:paraId="594C2A41"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45.2.27. Fabrikamız; yüklenici ve personeline araç park yeri temin etmekle mükellef değildir. Ancak müsaade alınarak uygun olduğu takdirde zorunlu araç park sahasından faydalanabilirler. İşletme ve Ofis Binaları çevresine araç park edilmeyecektir.</w:t>
      </w:r>
    </w:p>
    <w:p w14:paraId="59FDF08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45.2.28. İlgili birimin istediği ve şartnamede belirtilen işlerin aksatıldığı andan itibaren yüklenici işçilerinin ihmali yüzünden verilen arızadan dolayı, meydana gelen zarar YÜKLENİCİNİN hak edişinden kesilecektir. </w:t>
      </w:r>
    </w:p>
    <w:p w14:paraId="7E0160FA"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45.2.29. Yüklenici işçilerini 16.03.2011 tarih ve 27876 sayılı resmi gazete de yayınlanan hizmet alımı ihaleleri uygulama yönetmeliği esaslarına göre İŞ-KUR' a tescil ettirecek ve tescil belgelerini personel servisine ibraz edecektir.</w:t>
      </w:r>
    </w:p>
    <w:p w14:paraId="15F2534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45.2.30. 25.05.2015 Tarih ve 29366 Sayılı Resmi Gazete de yayımlanan Mesleki Yeterlilik Belgesi Zorunluluğu Gerektiren Mesleklere İlişkin Tebliği gereğince yüklenicinin çalıştıracağı işçilerin mesleki eğitim belgesini servisimize ibraz etmesi gerekmektedir. İlk istihkak ödemesinde yukardaki belgelerin birer sureti Personel Müdürlüğüne verilecek aksi halde istihkak ödemesine dair yüklenici aylık maaş bordrosu ve SGK evrakları personel birimince onaylanmayacaktır.</w:t>
      </w:r>
    </w:p>
    <w:p w14:paraId="0C719965"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45.2.31. Yüklenici firmanın çalıştırdığı personelin ücretleri ile sosyal güvenlik ve işsizlik sigortası primleri tam, zamanında ve düzenli olarak yatırmaması veya uygulamada işçilere yer alan net ücretlerden daha az ücret ödendiğinin tespit edilmesi durumlarında sözleşme feshedilecektir.</w:t>
      </w:r>
    </w:p>
    <w:p w14:paraId="7D167FEB"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45.2.32. Yüklenici personelinden çalışma saatlerine, görev alanına, İdare iş disiplinine, işin yürütülmesine ait esaslara uymayan personel olduğu takdirde bu durum derhal yükleniciye temsilcisi vasıtasıyla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roofErr w:type="gramEnd"/>
    </w:p>
    <w:p w14:paraId="63365E78"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B4F75">
        <w:rPr>
          <w:rFonts w:ascii="Times New Roman" w:eastAsia="Times New Roman" w:hAnsi="Times New Roman" w:cs="Times New Roman"/>
          <w:b/>
          <w:sz w:val="24"/>
          <w:szCs w:val="24"/>
          <w:lang w:eastAsia="tr-TR"/>
          <w14:ligatures w14:val="none"/>
        </w:rPr>
        <w:t>45.2.33. Yüklenici personelinden Kamu Kurum ve Kuruluşlarında Çalışan Personelin Kılık ve Kıyafetine Dair Yönetmelik hükümlerine uymayan personel olduğu takdirde bu durum derhal yükleniciye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roofErr w:type="gramEnd"/>
    </w:p>
    <w:p w14:paraId="37D3046D"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45.2.34. İlgili personel işin gereği olarak idare tarafından il dışına geçici olarak görevlendirilmesi halinde 6245 sayılı harcırah kanunu hükümleri uygulanır.</w:t>
      </w:r>
    </w:p>
    <w:p w14:paraId="355D937A"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45.2.35. Belirtilen günde işe başlanılmaması durumunda geçen her gün için sözleşme bedelinin %0,1 (bindebir) ceza kesilir. Bu sürenin 5 günü aşması halinde protesto çekmeye gerek kalmaksızın kesin teminatı gelir kaydedilir ve sözleşme feshedilerek hesabı genel hükümlere göre tasfiye edilir.</w:t>
      </w:r>
    </w:p>
    <w:p w14:paraId="61EF8CE7"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B4F75">
        <w:rPr>
          <w:rFonts w:ascii="Times New Roman" w:eastAsia="Times New Roman" w:hAnsi="Times New Roman" w:cs="Times New Roman"/>
          <w:b/>
          <w:sz w:val="24"/>
          <w:szCs w:val="24"/>
          <w:lang w:eastAsia="tr-TR"/>
          <w14:ligatures w14:val="none"/>
        </w:rPr>
        <w:t xml:space="preserve">45.2.36. Teknik Şartname ve Sözleşmenin işin Yürütülmesi, organizasyonu ve ifası ile ilgili hükümlerinde belirtilen eksiklerin tespit edilmesi ve ayrıca her bir maddede belirtilen </w:t>
      </w:r>
      <w:r w:rsidRPr="008B4F75">
        <w:rPr>
          <w:rFonts w:ascii="Times New Roman" w:eastAsia="Times New Roman" w:hAnsi="Times New Roman" w:cs="Times New Roman"/>
          <w:b/>
          <w:sz w:val="24"/>
          <w:szCs w:val="24"/>
          <w:lang w:eastAsia="tr-TR"/>
          <w14:ligatures w14:val="none"/>
        </w:rPr>
        <w:lastRenderedPageBreak/>
        <w:t>sorumlulukların yerine getirilmemesi halinde her bir aykırılık için ayrı ayrı %0,1 (bindebir)  oranında ceza uygulanır.</w:t>
      </w:r>
    </w:p>
    <w:p w14:paraId="3DFD751A"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F823199" w14:textId="77777777" w:rsidR="007B20F8" w:rsidRPr="008B4F75" w:rsidRDefault="007B20F8"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8B4F75">
        <w:rPr>
          <w:rFonts w:ascii="Times New Roman" w:eastAsia="Times New Roman" w:hAnsi="Times New Roman" w:cs="Times New Roman"/>
          <w:sz w:val="24"/>
          <w:szCs w:val="24"/>
          <w:lang w:eastAsia="tr-TR"/>
          <w14:ligatures w14:val="none"/>
        </w:rPr>
        <w:tab/>
      </w:r>
    </w:p>
    <w:p w14:paraId="00B59B8B" w14:textId="77777777" w:rsidR="007B20F8" w:rsidRPr="008B4F75" w:rsidRDefault="007B20F8"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t>İDARE</w:t>
      </w:r>
    </w:p>
    <w:p w14:paraId="521CD89F" w14:textId="77777777" w:rsidR="007B20F8" w:rsidRPr="00A752D2" w:rsidRDefault="007B20F8" w:rsidP="00885CB3">
      <w:pPr>
        <w:spacing w:after="0" w:line="240" w:lineRule="auto"/>
        <w:jc w:val="both"/>
        <w:rPr>
          <w:rFonts w:ascii="Times New Roman" w:eastAsia="Times New Roman" w:hAnsi="Times New Roman" w:cs="Times New Roman"/>
          <w:b/>
          <w:sz w:val="24"/>
          <w:szCs w:val="24"/>
          <w:lang w:eastAsia="tr-TR"/>
          <w14:ligatures w14:val="none"/>
        </w:rPr>
      </w:pP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r>
      <w:r w:rsidRPr="008B4F75">
        <w:rPr>
          <w:rFonts w:ascii="Times New Roman" w:eastAsia="Times New Roman" w:hAnsi="Times New Roman" w:cs="Times New Roman"/>
          <w:b/>
          <w:sz w:val="24"/>
          <w:szCs w:val="24"/>
          <w:lang w:eastAsia="tr-TR"/>
          <w14:ligatures w14:val="none"/>
        </w:rPr>
        <w:tab/>
        <w:t>TÜRKİYE ŞEKER FABRİKALARI A.Ş.</w:t>
      </w:r>
    </w:p>
    <w:p w14:paraId="37AF1D49" w14:textId="77777777" w:rsidR="007B20F8" w:rsidRPr="00A752D2" w:rsidRDefault="007B20F8" w:rsidP="00885CB3">
      <w:pPr>
        <w:spacing w:after="0" w:line="240" w:lineRule="auto"/>
        <w:jc w:val="both"/>
        <w:rPr>
          <w:rFonts w:ascii="Times New Roman" w:eastAsia="Times New Roman" w:hAnsi="Times New Roman" w:cs="Times New Roman"/>
          <w:sz w:val="24"/>
          <w:szCs w:val="24"/>
          <w:lang w:eastAsia="tr-TR"/>
          <w14:ligatures w14:val="none"/>
        </w:rPr>
      </w:pPr>
    </w:p>
    <w:p w14:paraId="3CE68C4D" w14:textId="77777777" w:rsidR="00572F21" w:rsidRPr="00A9296E"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A9296E" w:rsidRDefault="00572F21" w:rsidP="00885CB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sz w:val="24"/>
          <w:szCs w:val="24"/>
          <w:lang w:eastAsia="tr-TR"/>
          <w14:ligatures w14:val="none"/>
        </w:rPr>
        <w:tab/>
      </w:r>
    </w:p>
    <w:p w14:paraId="0D8F8F6D" w14:textId="77777777" w:rsidR="00572F21" w:rsidRPr="00A9296E" w:rsidRDefault="00572F21" w:rsidP="00885CB3">
      <w:pPr>
        <w:spacing w:after="0" w:line="240" w:lineRule="auto"/>
        <w:jc w:val="both"/>
        <w:rPr>
          <w:rFonts w:ascii="Times New Roman" w:eastAsia="Times New Roman" w:hAnsi="Times New Roman" w:cs="Times New Roman"/>
          <w:sz w:val="24"/>
          <w:szCs w:val="24"/>
          <w:lang w:eastAsia="tr-TR"/>
          <w14:ligatures w14:val="none"/>
        </w:rPr>
      </w:pPr>
    </w:p>
    <w:p w14:paraId="577DFCF9" w14:textId="77777777" w:rsidR="00572F21" w:rsidRPr="00A9296E" w:rsidRDefault="00572F21" w:rsidP="00885CB3">
      <w:pPr>
        <w:spacing w:after="0" w:line="240" w:lineRule="auto"/>
        <w:jc w:val="both"/>
        <w:rPr>
          <w:rFonts w:ascii="Times New Roman" w:eastAsia="Times New Roman" w:hAnsi="Times New Roman" w:cs="Times New Roman"/>
          <w:sz w:val="24"/>
          <w:szCs w:val="24"/>
          <w:lang w:eastAsia="tr-TR"/>
          <w14:ligatures w14:val="none"/>
        </w:rPr>
      </w:pPr>
    </w:p>
    <w:p w14:paraId="175EB506" w14:textId="77777777" w:rsidR="00572F21" w:rsidRPr="00A9296E" w:rsidRDefault="00572F21" w:rsidP="00885CB3">
      <w:pPr>
        <w:spacing w:after="0" w:line="240" w:lineRule="auto"/>
        <w:jc w:val="both"/>
        <w:rPr>
          <w:rFonts w:ascii="Times New Roman" w:eastAsia="Times New Roman" w:hAnsi="Times New Roman" w:cs="Times New Roman"/>
          <w:sz w:val="24"/>
          <w:szCs w:val="24"/>
          <w:lang w:eastAsia="tr-TR"/>
          <w14:ligatures w14:val="none"/>
        </w:rPr>
      </w:pPr>
    </w:p>
    <w:p w14:paraId="2753757B" w14:textId="77777777" w:rsidR="00572F21" w:rsidRPr="00A9296E" w:rsidRDefault="00572F21" w:rsidP="00885CB3">
      <w:pPr>
        <w:spacing w:after="0" w:line="240" w:lineRule="auto"/>
        <w:jc w:val="both"/>
        <w:rPr>
          <w:rFonts w:ascii="Times New Roman" w:eastAsia="Times New Roman" w:hAnsi="Times New Roman" w:cs="Times New Roman"/>
          <w:sz w:val="24"/>
          <w:szCs w:val="24"/>
          <w:lang w:eastAsia="tr-TR"/>
          <w14:ligatures w14:val="none"/>
        </w:rPr>
      </w:pPr>
    </w:p>
    <w:p w14:paraId="22490D39" w14:textId="77777777" w:rsidR="00F61EC8" w:rsidRPr="00A9296E" w:rsidRDefault="00F61EC8" w:rsidP="00885CB3">
      <w:pPr>
        <w:spacing w:after="0" w:line="240" w:lineRule="auto"/>
        <w:jc w:val="both"/>
        <w:rPr>
          <w:rFonts w:ascii="Times New Roman" w:hAnsi="Times New Roman" w:cs="Times New Roman"/>
          <w:sz w:val="24"/>
          <w:szCs w:val="24"/>
        </w:rPr>
      </w:pPr>
    </w:p>
    <w:sectPr w:rsidR="00F61EC8" w:rsidRPr="00A9296E" w:rsidSect="00885CB3">
      <w:footerReference w:type="default" r:id="rId8"/>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DA88D" w14:textId="77777777" w:rsidR="00264EE2" w:rsidRDefault="00264EE2" w:rsidP="00D41272">
      <w:pPr>
        <w:spacing w:after="0" w:line="240" w:lineRule="auto"/>
      </w:pPr>
      <w:r>
        <w:separator/>
      </w:r>
    </w:p>
  </w:endnote>
  <w:endnote w:type="continuationSeparator" w:id="0">
    <w:p w14:paraId="271C8678" w14:textId="77777777" w:rsidR="00264EE2" w:rsidRDefault="00264EE2" w:rsidP="00D41272">
      <w:pPr>
        <w:spacing w:after="0" w:line="240" w:lineRule="auto"/>
      </w:pPr>
      <w:r>
        <w:continuationSeparator/>
      </w:r>
    </w:p>
  </w:endnote>
  <w:endnote w:type="continuationNotice" w:id="1">
    <w:p w14:paraId="4365377C" w14:textId="77777777" w:rsidR="00264EE2" w:rsidRDefault="00264E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panose1 w:val="00000000000000000000"/>
    <w:charset w:val="80"/>
    <w:family w:val="roman"/>
    <w:notTrueType/>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574495"/>
      <w:docPartObj>
        <w:docPartGallery w:val="Page Numbers (Bottom of Page)"/>
        <w:docPartUnique/>
      </w:docPartObj>
    </w:sdtPr>
    <w:sdtEndPr/>
    <w:sdtContent>
      <w:p w14:paraId="10D53A02" w14:textId="0E752E96" w:rsidR="00885CB3" w:rsidRDefault="00885CB3">
        <w:pPr>
          <w:pStyle w:val="AltBilgi"/>
          <w:jc w:val="center"/>
        </w:pPr>
        <w:r>
          <w:fldChar w:fldCharType="begin"/>
        </w:r>
        <w:r>
          <w:instrText>PAGE   \* MERGEFORMAT</w:instrText>
        </w:r>
        <w:r>
          <w:fldChar w:fldCharType="separate"/>
        </w:r>
        <w:r w:rsidR="008D7DC7">
          <w:rPr>
            <w:noProof/>
          </w:rPr>
          <w:t>22</w:t>
        </w:r>
        <w:r>
          <w:fldChar w:fldCharType="end"/>
        </w:r>
      </w:p>
    </w:sdtContent>
  </w:sdt>
  <w:p w14:paraId="4DDEBAB5" w14:textId="77777777" w:rsidR="0038725A" w:rsidRDefault="003872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E40A0" w14:textId="77777777" w:rsidR="00264EE2" w:rsidRDefault="00264EE2" w:rsidP="00D41272">
      <w:pPr>
        <w:spacing w:after="0" w:line="240" w:lineRule="auto"/>
      </w:pPr>
      <w:r>
        <w:separator/>
      </w:r>
    </w:p>
  </w:footnote>
  <w:footnote w:type="continuationSeparator" w:id="0">
    <w:p w14:paraId="57F2C4BC" w14:textId="77777777" w:rsidR="00264EE2" w:rsidRDefault="00264EE2" w:rsidP="00D41272">
      <w:pPr>
        <w:spacing w:after="0" w:line="240" w:lineRule="auto"/>
      </w:pPr>
      <w:r>
        <w:continuationSeparator/>
      </w:r>
    </w:p>
  </w:footnote>
  <w:footnote w:type="continuationNotice" w:id="1">
    <w:p w14:paraId="1612EC89" w14:textId="77777777" w:rsidR="00264EE2" w:rsidRDefault="00264EE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0C6E"/>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977DD"/>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267CE"/>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0719D"/>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1DA8"/>
    <w:rsid w:val="004F28BB"/>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4C71"/>
    <w:rsid w:val="005F54AB"/>
    <w:rsid w:val="005F7922"/>
    <w:rsid w:val="005F7F91"/>
    <w:rsid w:val="006001E4"/>
    <w:rsid w:val="00602105"/>
    <w:rsid w:val="006056E5"/>
    <w:rsid w:val="00605726"/>
    <w:rsid w:val="00606116"/>
    <w:rsid w:val="00607167"/>
    <w:rsid w:val="00607A92"/>
    <w:rsid w:val="00610DC9"/>
    <w:rsid w:val="006118F7"/>
    <w:rsid w:val="00613C3F"/>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4CB3"/>
    <w:rsid w:val="006F5068"/>
    <w:rsid w:val="00700251"/>
    <w:rsid w:val="0070252B"/>
    <w:rsid w:val="0070440C"/>
    <w:rsid w:val="0070583A"/>
    <w:rsid w:val="0070598E"/>
    <w:rsid w:val="00706ADA"/>
    <w:rsid w:val="0070721A"/>
    <w:rsid w:val="007114F9"/>
    <w:rsid w:val="00711BD7"/>
    <w:rsid w:val="00715B97"/>
    <w:rsid w:val="00715DB6"/>
    <w:rsid w:val="00717278"/>
    <w:rsid w:val="00720294"/>
    <w:rsid w:val="007243A4"/>
    <w:rsid w:val="00726CAF"/>
    <w:rsid w:val="007301D0"/>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44ED"/>
    <w:rsid w:val="007758BF"/>
    <w:rsid w:val="00776F90"/>
    <w:rsid w:val="00777A2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0F8"/>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318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66E"/>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5CB3"/>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4F75"/>
    <w:rsid w:val="008B5026"/>
    <w:rsid w:val="008B50FE"/>
    <w:rsid w:val="008B54C3"/>
    <w:rsid w:val="008C2572"/>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D7DC7"/>
    <w:rsid w:val="008E20E7"/>
    <w:rsid w:val="008E362D"/>
    <w:rsid w:val="008E3662"/>
    <w:rsid w:val="008E4BA0"/>
    <w:rsid w:val="008E54B1"/>
    <w:rsid w:val="008E5C9F"/>
    <w:rsid w:val="008F0C16"/>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CD7"/>
    <w:rsid w:val="00993F69"/>
    <w:rsid w:val="00997677"/>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064E"/>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0303"/>
    <w:rsid w:val="00CF27E0"/>
    <w:rsid w:val="00CF42BF"/>
    <w:rsid w:val="00CF708F"/>
    <w:rsid w:val="00D00AC5"/>
    <w:rsid w:val="00D0354B"/>
    <w:rsid w:val="00D04061"/>
    <w:rsid w:val="00D04928"/>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883"/>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65978">
      <w:bodyDiv w:val="1"/>
      <w:marLeft w:val="0"/>
      <w:marRight w:val="0"/>
      <w:marTop w:val="0"/>
      <w:marBottom w:val="0"/>
      <w:divBdr>
        <w:top w:val="none" w:sz="0" w:space="0" w:color="auto"/>
        <w:left w:val="none" w:sz="0" w:space="0" w:color="auto"/>
        <w:bottom w:val="none" w:sz="0" w:space="0" w:color="auto"/>
        <w:right w:val="none" w:sz="0" w:space="0" w:color="auto"/>
      </w:divBdr>
    </w:div>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944340375">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F7B63-38B3-4ACD-8603-A4E6B9DD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22</Pages>
  <Words>10529</Words>
  <Characters>60017</Characters>
  <Application>Microsoft Office Word</Application>
  <DocSecurity>0</DocSecurity>
  <Lines>500</Lines>
  <Paragraphs>140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AYŞE NUR CEYLAN</cp:lastModifiedBy>
  <cp:revision>18</cp:revision>
  <cp:lastPrinted>2024-01-05T11:27:00Z</cp:lastPrinted>
  <dcterms:created xsi:type="dcterms:W3CDTF">2026-02-02T10:57:00Z</dcterms:created>
  <dcterms:modified xsi:type="dcterms:W3CDTF">2026-07-14T10:56:00Z</dcterms:modified>
</cp:coreProperties>
</file>