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2026/642937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EVAPORATÖR (TEPHİRLER) VE ISITICILARININ TORTU VE TAŞ TEŞEKKÜLÜ TEMİZLİĞİNİN SU JETİ İLE YAPILMASI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62.844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