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D0" w:rsidRPr="008F1BD0" w:rsidRDefault="008F1BD0" w:rsidP="008F1BD0">
      <w:pPr>
        <w:shd w:val="clear" w:color="auto" w:fill="F5F5F5"/>
        <w:spacing w:after="0" w:line="240" w:lineRule="auto"/>
        <w:jc w:val="center"/>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FABRİKAMIZ REVİZYON DÖNEMİ SÜPERVİZÖRLÜK VE MEYDAN TEMİZLİK İŞİ HİZMET ALIMI</w:t>
      </w:r>
    </w:p>
    <w:p w:rsidR="008F1BD0" w:rsidRPr="008F1BD0" w:rsidRDefault="008F1BD0" w:rsidP="008F1BD0">
      <w:pPr>
        <w:spacing w:after="0" w:line="240" w:lineRule="auto"/>
        <w:rPr>
          <w:rFonts w:ascii="Times New Roman" w:eastAsia="Times New Roman" w:hAnsi="Times New Roman" w:cs="Times New Roman"/>
          <w:sz w:val="24"/>
          <w:szCs w:val="24"/>
          <w:lang w:eastAsia="tr-TR"/>
        </w:rPr>
      </w:pPr>
      <w:r w:rsidRPr="008F1BD0">
        <w:rPr>
          <w:rFonts w:ascii="Helvetica" w:eastAsia="Times New Roman" w:hAnsi="Helvetica" w:cs="Helvetica"/>
          <w:b/>
          <w:bCs/>
          <w:color w:val="666666"/>
          <w:sz w:val="20"/>
          <w:szCs w:val="20"/>
          <w:u w:val="single"/>
          <w:shd w:val="clear" w:color="auto" w:fill="F5F5F5"/>
          <w:lang w:eastAsia="tr-TR"/>
        </w:rPr>
        <w:t>TÜRKİYE ŞEKER FABRİKALARI A.Ş. KAZIM TAŞKENT ESKİŞEHİR ŞEKER FABRİKASI</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0062A8"/>
          <w:sz w:val="20"/>
          <w:szCs w:val="20"/>
          <w:shd w:val="clear" w:color="auto" w:fill="F5F5F5"/>
          <w:lang w:eastAsia="tr-TR"/>
        </w:rPr>
        <w:t>FABRİKAMIZ REVİZYON DÖNEMİ SÜPERVİZÖRLÜK VE MEYDAN TEMİZLİK İŞİ HİZMET ALIMI</w:t>
      </w:r>
      <w:r w:rsidRPr="008F1BD0">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2024/410269</w:t>
            </w:r>
          </w:p>
        </w:tc>
      </w:tr>
    </w:tbl>
    <w:p w:rsidR="008F1BD0" w:rsidRPr="008F1BD0" w:rsidRDefault="008F1BD0" w:rsidP="008F1BD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1BD0" w:rsidRPr="008F1BD0" w:rsidTr="008F1BD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B04935"/>
                <w:sz w:val="20"/>
                <w:szCs w:val="20"/>
                <w:lang w:eastAsia="tr-TR"/>
              </w:rPr>
              <w:t>1-İdarenin</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a)</w:t>
            </w:r>
            <w:r w:rsidRPr="008F1BD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TÜRKİYE ŞEKER FABRİKALARI A.Ş. KAZIM TAŞKENT ESKİŞEHİR ŞEKER FABRİKASI</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b)</w:t>
            </w:r>
            <w:r w:rsidRPr="008F1BD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ŞEKER MAHALLESI SİVRİHİSAR 2 CAD. NO 1/1 TEPEBAŞI/ESKİŞEHİR</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c)</w:t>
            </w:r>
            <w:r w:rsidRPr="008F1BD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2222302739 - 2222302738</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ç)</w:t>
            </w:r>
            <w:r w:rsidRPr="008F1BD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https://ekap.kik.gov.tr/EKAP/</w:t>
            </w:r>
          </w:p>
        </w:tc>
      </w:tr>
    </w:tbl>
    <w:p w:rsidR="008F1BD0" w:rsidRPr="008F1BD0" w:rsidRDefault="008F1BD0" w:rsidP="008F1BD0">
      <w:pPr>
        <w:spacing w:after="0" w:line="240" w:lineRule="auto"/>
        <w:rPr>
          <w:rFonts w:ascii="Times New Roman" w:eastAsia="Times New Roman" w:hAnsi="Times New Roman" w:cs="Times New Roman"/>
          <w:sz w:val="24"/>
          <w:szCs w:val="24"/>
          <w:lang w:eastAsia="tr-TR"/>
        </w:rPr>
      </w:pP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a)</w:t>
            </w:r>
            <w:r w:rsidRPr="008F1BD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FABRİKAMIZ REVİZYON DÖNEMİ SÜPERVİZÖRLÜK VE MEYDAN TEMİZLİK İŞİ HİZMET ALIMI</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b)</w:t>
            </w:r>
            <w:r w:rsidRPr="008F1BD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İşletme Biriminde 4(dört) Süpervizör ve 4 (dört) Meydan Kısmı Temizlik personeli olmak üzere toplam 8 (Sekiz) personel ile 4 ay (120 gün) süreli işçilik hizmeti alımıdır.</w:t>
            </w:r>
            <w:r w:rsidRPr="008F1BD0">
              <w:rPr>
                <w:rFonts w:ascii="Helvetica" w:eastAsia="Times New Roman" w:hAnsi="Helvetica" w:cs="Helvetica"/>
                <w:b/>
                <w:bCs/>
                <w:color w:val="0062A8"/>
                <w:sz w:val="20"/>
                <w:szCs w:val="20"/>
                <w:lang w:eastAsia="tr-TR"/>
              </w:rPr>
              <w:br/>
              <w:t xml:space="preserve">Ayrıntılı bilgiye </w:t>
            </w:r>
            <w:proofErr w:type="spellStart"/>
            <w:r w:rsidRPr="008F1BD0">
              <w:rPr>
                <w:rFonts w:ascii="Helvetica" w:eastAsia="Times New Roman" w:hAnsi="Helvetica" w:cs="Helvetica"/>
                <w:b/>
                <w:bCs/>
                <w:color w:val="0062A8"/>
                <w:sz w:val="20"/>
                <w:szCs w:val="20"/>
                <w:lang w:eastAsia="tr-TR"/>
              </w:rPr>
              <w:t>EKAP’ta</w:t>
            </w:r>
            <w:proofErr w:type="spellEnd"/>
            <w:r w:rsidRPr="008F1BD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c)</w:t>
            </w:r>
            <w:r w:rsidRPr="008F1BD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Kazım Taşkent Eskişehir Şeker Fabrikası</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ç)</w:t>
            </w:r>
            <w:r w:rsidRPr="008F1BD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İşe başlama tarihinden itibaren </w:t>
            </w:r>
            <w:r w:rsidRPr="008F1BD0">
              <w:rPr>
                <w:rFonts w:ascii="Helvetica" w:eastAsia="Times New Roman" w:hAnsi="Helvetica" w:cs="Helvetica"/>
                <w:b/>
                <w:bCs/>
                <w:color w:val="0062A8"/>
                <w:sz w:val="20"/>
                <w:szCs w:val="20"/>
                <w:lang w:eastAsia="tr-TR"/>
              </w:rPr>
              <w:t>4(Dört) aydır</w:t>
            </w:r>
          </w:p>
        </w:tc>
      </w:tr>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d)</w:t>
            </w:r>
            <w:r w:rsidRPr="008F1BD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Sözleşmenin imzalandığı tarihten itibaren </w:t>
            </w:r>
            <w:r w:rsidRPr="008F1BD0">
              <w:rPr>
                <w:rFonts w:ascii="Helvetica" w:eastAsia="Times New Roman" w:hAnsi="Helvetica" w:cs="Helvetica"/>
                <w:b/>
                <w:bCs/>
                <w:color w:val="0062A8"/>
                <w:sz w:val="20"/>
                <w:szCs w:val="20"/>
                <w:lang w:eastAsia="tr-TR"/>
              </w:rPr>
              <w:t>7</w:t>
            </w:r>
            <w:r w:rsidRPr="008F1BD0">
              <w:rPr>
                <w:rFonts w:ascii="Helvetica" w:eastAsia="Times New Roman" w:hAnsi="Helvetica" w:cs="Helvetica"/>
                <w:color w:val="666666"/>
                <w:sz w:val="20"/>
                <w:szCs w:val="20"/>
                <w:lang w:eastAsia="tr-TR"/>
              </w:rPr>
              <w:t> gün içinde işe başlanacaktır.</w:t>
            </w:r>
          </w:p>
        </w:tc>
      </w:tr>
    </w:tbl>
    <w:p w:rsidR="008F1BD0" w:rsidRPr="008F1BD0" w:rsidRDefault="008F1BD0" w:rsidP="008F1BD0">
      <w:pPr>
        <w:spacing w:after="0" w:line="240" w:lineRule="auto"/>
        <w:rPr>
          <w:rFonts w:ascii="Times New Roman" w:eastAsia="Times New Roman" w:hAnsi="Times New Roman" w:cs="Times New Roman"/>
          <w:sz w:val="24"/>
          <w:szCs w:val="24"/>
          <w:lang w:eastAsia="tr-TR"/>
        </w:rPr>
      </w:pP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F1BD0" w:rsidRPr="008F1BD0" w:rsidTr="008F1B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a)</w:t>
            </w:r>
            <w:r w:rsidRPr="008F1BD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15.04.2024 - 14:30</w:t>
            </w:r>
          </w:p>
        </w:tc>
      </w:tr>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b)</w:t>
            </w:r>
            <w:r w:rsidRPr="008F1BD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0062A8"/>
                <w:sz w:val="20"/>
                <w:szCs w:val="20"/>
                <w:lang w:eastAsia="tr-TR"/>
              </w:rPr>
              <w:t>Kazım TAŞKENT-Eskişehir Şeker Fabrikası Ofis Toplantı Salonu</w:t>
            </w:r>
          </w:p>
        </w:tc>
      </w:tr>
    </w:tbl>
    <w:p w:rsidR="008F1BD0" w:rsidRPr="008F1BD0" w:rsidRDefault="008F1BD0" w:rsidP="008F1BD0">
      <w:pPr>
        <w:spacing w:after="0" w:line="240" w:lineRule="auto"/>
        <w:rPr>
          <w:rFonts w:ascii="Times New Roman" w:eastAsia="Times New Roman" w:hAnsi="Times New Roman" w:cs="Times New Roman"/>
          <w:sz w:val="24"/>
          <w:szCs w:val="24"/>
          <w:lang w:eastAsia="tr-TR"/>
        </w:rPr>
      </w:pP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F1BD0">
        <w:rPr>
          <w:rFonts w:ascii="Helvetica" w:eastAsia="Times New Roman" w:hAnsi="Helvetica" w:cs="Helvetica"/>
          <w:b/>
          <w:bCs/>
          <w:color w:val="666666"/>
          <w:sz w:val="20"/>
          <w:szCs w:val="20"/>
          <w:shd w:val="clear" w:color="auto" w:fill="F5F5F5"/>
          <w:lang w:eastAsia="tr-TR"/>
        </w:rPr>
        <w:t>kriterler</w:t>
      </w:r>
      <w:proofErr w:type="gramEnd"/>
      <w:r w:rsidRPr="008F1BD0">
        <w:rPr>
          <w:rFonts w:ascii="Helvetica" w:eastAsia="Times New Roman" w:hAnsi="Helvetica" w:cs="Helvetica"/>
          <w:b/>
          <w:bCs/>
          <w:color w:val="666666"/>
          <w:sz w:val="20"/>
          <w:szCs w:val="20"/>
          <w:shd w:val="clear" w:color="auto" w:fill="F5F5F5"/>
          <w:lang w:eastAsia="tr-TR"/>
        </w:rPr>
        <w:t>:</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4.1.</w:t>
      </w:r>
      <w:r w:rsidRPr="008F1BD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4.1.2.</w:t>
      </w:r>
      <w:r w:rsidRPr="008F1BD0">
        <w:rPr>
          <w:rFonts w:ascii="Helvetica" w:eastAsia="Times New Roman" w:hAnsi="Helvetica" w:cs="Helvetica"/>
          <w:color w:val="666666"/>
          <w:sz w:val="20"/>
          <w:szCs w:val="20"/>
          <w:shd w:val="clear" w:color="auto" w:fill="F5F5F5"/>
          <w:lang w:eastAsia="tr-TR"/>
        </w:rPr>
        <w:t> Teklif vermeye yetkili olduğunu gösteren bilgiler;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4.1.2.1.</w:t>
      </w:r>
      <w:r w:rsidRPr="008F1BD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F1BD0">
        <w:rPr>
          <w:rFonts w:ascii="Helvetica" w:eastAsia="Times New Roman" w:hAnsi="Helvetica" w:cs="Helvetica"/>
          <w:color w:val="666666"/>
          <w:sz w:val="20"/>
          <w:szCs w:val="20"/>
          <w:shd w:val="clear" w:color="auto" w:fill="F5F5F5"/>
          <w:lang w:eastAsia="tr-TR"/>
        </w:rPr>
        <w:t>EKAP’tan</w:t>
      </w:r>
      <w:proofErr w:type="spellEnd"/>
      <w:r w:rsidRPr="008F1BD0">
        <w:rPr>
          <w:rFonts w:ascii="Helvetica" w:eastAsia="Times New Roman" w:hAnsi="Helvetica" w:cs="Helvetica"/>
          <w:color w:val="666666"/>
          <w:sz w:val="20"/>
          <w:szCs w:val="20"/>
          <w:shd w:val="clear" w:color="auto" w:fill="F5F5F5"/>
          <w:lang w:eastAsia="tr-TR"/>
        </w:rPr>
        <w:t xml:space="preserve"> alınır.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4.1.3.</w:t>
      </w:r>
      <w:r w:rsidRPr="008F1BD0">
        <w:rPr>
          <w:rFonts w:ascii="Helvetica" w:eastAsia="Times New Roman" w:hAnsi="Helvetica" w:cs="Helvetica"/>
          <w:color w:val="666666"/>
          <w:sz w:val="20"/>
          <w:szCs w:val="20"/>
          <w:shd w:val="clear" w:color="auto" w:fill="F5F5F5"/>
          <w:lang w:eastAsia="tr-TR"/>
        </w:rPr>
        <w:t> Şekli ve içeriği İdari Şartnamede belirlenen teklif mektubu.</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4.1.4.</w:t>
      </w:r>
      <w:r w:rsidRPr="008F1BD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4.1.5</w:t>
      </w:r>
      <w:r w:rsidRPr="008F1BD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8F1BD0">
        <w:rPr>
          <w:rFonts w:ascii="Helvetica" w:eastAsia="Times New Roman" w:hAnsi="Helvetica" w:cs="Helvetica"/>
          <w:color w:val="666666"/>
          <w:sz w:val="20"/>
          <w:szCs w:val="20"/>
          <w:lang w:eastAsia="tr-TR"/>
        </w:rPr>
        <w:br/>
      </w:r>
      <w:proofErr w:type="gramStart"/>
      <w:r w:rsidRPr="008F1BD0">
        <w:rPr>
          <w:rFonts w:ascii="Helvetica" w:eastAsia="Times New Roman" w:hAnsi="Helvetica" w:cs="Helvetica"/>
          <w:b/>
          <w:bCs/>
          <w:color w:val="666666"/>
          <w:sz w:val="20"/>
          <w:szCs w:val="20"/>
          <w:shd w:val="clear" w:color="auto" w:fill="F5F5F5"/>
          <w:lang w:eastAsia="tr-TR"/>
        </w:rPr>
        <w:t>4.1.6</w:t>
      </w:r>
      <w:r w:rsidRPr="008F1BD0">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F1BD0">
              <w:rPr>
                <w:rFonts w:ascii="Helvetica" w:eastAsia="Times New Roman" w:hAnsi="Helvetica" w:cs="Helvetica"/>
                <w:b/>
                <w:bCs/>
                <w:color w:val="666666"/>
                <w:sz w:val="20"/>
                <w:szCs w:val="20"/>
                <w:lang w:eastAsia="tr-TR"/>
              </w:rPr>
              <w:t>kriterler</w:t>
            </w:r>
            <w:proofErr w:type="gramEnd"/>
            <w:r w:rsidRPr="008F1BD0">
              <w:rPr>
                <w:rFonts w:ascii="Helvetica" w:eastAsia="Times New Roman" w:hAnsi="Helvetica" w:cs="Helvetica"/>
                <w:b/>
                <w:bCs/>
                <w:color w:val="666666"/>
                <w:sz w:val="20"/>
                <w:szCs w:val="20"/>
                <w:lang w:eastAsia="tr-TR"/>
              </w:rPr>
              <w:t>:</w:t>
            </w:r>
          </w:p>
        </w:tc>
      </w:tr>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 xml:space="preserve">İdare tarafından ekonomik ve mali yeterliğe ilişkin </w:t>
            </w:r>
            <w:proofErr w:type="gramStart"/>
            <w:r w:rsidRPr="008F1BD0">
              <w:rPr>
                <w:rFonts w:ascii="Helvetica" w:eastAsia="Times New Roman" w:hAnsi="Helvetica" w:cs="Helvetica"/>
                <w:color w:val="666666"/>
                <w:sz w:val="20"/>
                <w:szCs w:val="20"/>
                <w:lang w:eastAsia="tr-TR"/>
              </w:rPr>
              <w:t>kriter</w:t>
            </w:r>
            <w:proofErr w:type="gramEnd"/>
            <w:r w:rsidRPr="008F1BD0">
              <w:rPr>
                <w:rFonts w:ascii="Helvetica" w:eastAsia="Times New Roman" w:hAnsi="Helvetica" w:cs="Helvetica"/>
                <w:color w:val="666666"/>
                <w:sz w:val="20"/>
                <w:szCs w:val="20"/>
                <w:lang w:eastAsia="tr-TR"/>
              </w:rPr>
              <w:t xml:space="preserve"> belirtilmemiştir.</w:t>
            </w:r>
          </w:p>
        </w:tc>
      </w:tr>
    </w:tbl>
    <w:p w:rsidR="008F1BD0" w:rsidRPr="008F1BD0" w:rsidRDefault="008F1BD0" w:rsidP="008F1BD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8F1BD0">
              <w:rPr>
                <w:rFonts w:ascii="Helvetica" w:eastAsia="Times New Roman" w:hAnsi="Helvetica" w:cs="Helvetica"/>
                <w:b/>
                <w:bCs/>
                <w:color w:val="666666"/>
                <w:sz w:val="20"/>
                <w:szCs w:val="20"/>
                <w:lang w:eastAsia="tr-TR"/>
              </w:rPr>
              <w:t>kriterler</w:t>
            </w:r>
            <w:proofErr w:type="gramEnd"/>
            <w:r w:rsidRPr="008F1BD0">
              <w:rPr>
                <w:rFonts w:ascii="Helvetica" w:eastAsia="Times New Roman" w:hAnsi="Helvetica" w:cs="Helvetica"/>
                <w:b/>
                <w:bCs/>
                <w:color w:val="666666"/>
                <w:sz w:val="20"/>
                <w:szCs w:val="20"/>
                <w:lang w:eastAsia="tr-TR"/>
              </w:rPr>
              <w:t>:</w:t>
            </w:r>
          </w:p>
        </w:tc>
      </w:tr>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4.3.1. İş deneyimini gösteren belgelere ilişkin bilgiler:</w:t>
            </w:r>
          </w:p>
        </w:tc>
      </w:tr>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8F1BD0">
              <w:rPr>
                <w:rFonts w:ascii="Helvetica" w:eastAsia="Times New Roman" w:hAnsi="Helvetica" w:cs="Helvetica"/>
                <w:b/>
                <w:bCs/>
                <w:color w:val="0062A8"/>
                <w:sz w:val="20"/>
                <w:szCs w:val="20"/>
                <w:lang w:eastAsia="tr-TR"/>
              </w:rPr>
              <w:t>% 30</w:t>
            </w:r>
            <w:r w:rsidRPr="008F1BD0">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8F1BD0" w:rsidRPr="008F1BD0" w:rsidRDefault="008F1BD0" w:rsidP="008F1BD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4.4. Bu ihalede benzer iş olarak kabul edilecek işler:</w:t>
            </w:r>
          </w:p>
        </w:tc>
      </w:tr>
      <w:tr w:rsidR="008F1BD0" w:rsidRPr="008F1BD0" w:rsidTr="008F1B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BD0" w:rsidRPr="008F1BD0" w:rsidRDefault="008F1BD0" w:rsidP="008F1BD0">
            <w:pPr>
              <w:spacing w:after="0" w:line="240" w:lineRule="atLeast"/>
              <w:jc w:val="both"/>
              <w:rPr>
                <w:rFonts w:ascii="Helvetica" w:eastAsia="Times New Roman" w:hAnsi="Helvetica" w:cs="Helvetica"/>
                <w:color w:val="666666"/>
                <w:sz w:val="20"/>
                <w:szCs w:val="20"/>
                <w:lang w:eastAsia="tr-TR"/>
              </w:rPr>
            </w:pPr>
            <w:r w:rsidRPr="008F1BD0">
              <w:rPr>
                <w:rFonts w:ascii="Helvetica" w:eastAsia="Times New Roman" w:hAnsi="Helvetica" w:cs="Helvetica"/>
                <w:b/>
                <w:bCs/>
                <w:color w:val="666666"/>
                <w:sz w:val="20"/>
                <w:szCs w:val="20"/>
                <w:lang w:eastAsia="tr-TR"/>
              </w:rPr>
              <w:t>4.4.1.</w:t>
            </w:r>
          </w:p>
          <w:p w:rsidR="008F1BD0" w:rsidRPr="008F1BD0" w:rsidRDefault="008F1BD0" w:rsidP="008F1BD0">
            <w:pPr>
              <w:spacing w:after="0" w:line="240" w:lineRule="atLeast"/>
              <w:jc w:val="both"/>
              <w:rPr>
                <w:rFonts w:ascii="Helvetica" w:eastAsia="Times New Roman" w:hAnsi="Helvetica" w:cs="Helvetica"/>
                <w:b/>
                <w:bCs/>
                <w:color w:val="0062A8"/>
                <w:sz w:val="20"/>
                <w:szCs w:val="20"/>
                <w:lang w:eastAsia="tr-TR"/>
              </w:rPr>
            </w:pPr>
            <w:r w:rsidRPr="008F1BD0">
              <w:rPr>
                <w:rFonts w:ascii="Helvetica" w:eastAsia="Times New Roman" w:hAnsi="Helvetica" w:cs="Helvetica"/>
                <w:b/>
                <w:bCs/>
                <w:color w:val="0062A8"/>
                <w:sz w:val="20"/>
                <w:szCs w:val="20"/>
                <w:lang w:eastAsia="tr-TR"/>
              </w:rPr>
              <w:t>Kamu veya Özel Sektörde gerçekleştirilen Personel çalıştırılmasına dayalı işler ayrı ayrı benzer iş olarak kabul edilecektir.</w:t>
            </w:r>
          </w:p>
        </w:tc>
      </w:tr>
    </w:tbl>
    <w:p w:rsidR="008F1BD0" w:rsidRPr="008F1BD0" w:rsidRDefault="008F1BD0" w:rsidP="008F1BD0">
      <w:pPr>
        <w:spacing w:after="0" w:line="240" w:lineRule="auto"/>
        <w:rPr>
          <w:rFonts w:ascii="Times New Roman" w:eastAsia="Times New Roman" w:hAnsi="Times New Roman" w:cs="Times New Roman"/>
          <w:sz w:val="24"/>
          <w:szCs w:val="24"/>
          <w:lang w:eastAsia="tr-TR"/>
        </w:rPr>
      </w:pP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5.</w:t>
      </w:r>
      <w:r w:rsidRPr="008F1BD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6.</w:t>
      </w:r>
      <w:r w:rsidRPr="008F1BD0">
        <w:rPr>
          <w:rFonts w:ascii="Helvetica" w:eastAsia="Times New Roman" w:hAnsi="Helvetica" w:cs="Helvetica"/>
          <w:color w:val="666666"/>
          <w:sz w:val="20"/>
          <w:szCs w:val="20"/>
          <w:shd w:val="clear" w:color="auto" w:fill="F5F5F5"/>
          <w:lang w:eastAsia="tr-TR"/>
        </w:rPr>
        <w:t> İhaleye sadece yerli istekliler katılabilecektir.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7.</w:t>
      </w:r>
      <w:r w:rsidRPr="008F1BD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8.</w:t>
      </w:r>
      <w:r w:rsidRPr="008F1BD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9.</w:t>
      </w:r>
      <w:r w:rsidRPr="008F1BD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10.</w:t>
      </w:r>
      <w:r w:rsidRPr="008F1BD0">
        <w:rPr>
          <w:rFonts w:ascii="Helvetica" w:eastAsia="Times New Roman" w:hAnsi="Helvetica" w:cs="Helvetica"/>
          <w:color w:val="666666"/>
          <w:sz w:val="20"/>
          <w:szCs w:val="20"/>
          <w:shd w:val="clear" w:color="auto" w:fill="F5F5F5"/>
          <w:lang w:eastAsia="tr-TR"/>
        </w:rPr>
        <w:t> Bu ihalede, işin tamamı için teklif verilecektir.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11.</w:t>
      </w:r>
      <w:r w:rsidRPr="008F1BD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12.</w:t>
      </w:r>
      <w:r w:rsidRPr="008F1BD0">
        <w:rPr>
          <w:rFonts w:ascii="Helvetica" w:eastAsia="Times New Roman" w:hAnsi="Helvetica" w:cs="Helvetica"/>
          <w:color w:val="666666"/>
          <w:sz w:val="20"/>
          <w:szCs w:val="20"/>
          <w:shd w:val="clear" w:color="auto" w:fill="F5F5F5"/>
          <w:lang w:eastAsia="tr-TR"/>
        </w:rPr>
        <w:t> Bu ihalede elektronik eksiltme yapılmayacaktır.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13.</w:t>
      </w:r>
      <w:r w:rsidRPr="008F1BD0">
        <w:rPr>
          <w:rFonts w:ascii="Helvetica" w:eastAsia="Times New Roman" w:hAnsi="Helvetica" w:cs="Helvetica"/>
          <w:color w:val="666666"/>
          <w:sz w:val="20"/>
          <w:szCs w:val="20"/>
          <w:shd w:val="clear" w:color="auto" w:fill="F5F5F5"/>
          <w:lang w:eastAsia="tr-TR"/>
        </w:rPr>
        <w:t> Verilen tekliflerin geçerlilik süresi, ihale tarihinden itibaren </w:t>
      </w:r>
      <w:r w:rsidRPr="008F1BD0">
        <w:rPr>
          <w:rFonts w:ascii="Helvetica" w:eastAsia="Times New Roman" w:hAnsi="Helvetica" w:cs="Helvetica"/>
          <w:b/>
          <w:bCs/>
          <w:color w:val="0062A8"/>
          <w:sz w:val="20"/>
          <w:szCs w:val="20"/>
          <w:shd w:val="clear" w:color="auto" w:fill="F5F5F5"/>
          <w:lang w:eastAsia="tr-TR"/>
        </w:rPr>
        <w:t>120 (</w:t>
      </w:r>
      <w:proofErr w:type="spellStart"/>
      <w:r w:rsidRPr="008F1BD0">
        <w:rPr>
          <w:rFonts w:ascii="Helvetica" w:eastAsia="Times New Roman" w:hAnsi="Helvetica" w:cs="Helvetica"/>
          <w:b/>
          <w:bCs/>
          <w:color w:val="0062A8"/>
          <w:sz w:val="20"/>
          <w:szCs w:val="20"/>
          <w:shd w:val="clear" w:color="auto" w:fill="F5F5F5"/>
          <w:lang w:eastAsia="tr-TR"/>
        </w:rPr>
        <w:t>YüzYirmi</w:t>
      </w:r>
      <w:proofErr w:type="spellEnd"/>
      <w:r w:rsidRPr="008F1BD0">
        <w:rPr>
          <w:rFonts w:ascii="Helvetica" w:eastAsia="Times New Roman" w:hAnsi="Helvetica" w:cs="Helvetica"/>
          <w:b/>
          <w:bCs/>
          <w:color w:val="0062A8"/>
          <w:sz w:val="20"/>
          <w:szCs w:val="20"/>
          <w:shd w:val="clear" w:color="auto" w:fill="F5F5F5"/>
          <w:lang w:eastAsia="tr-TR"/>
        </w:rPr>
        <w:t>)</w:t>
      </w:r>
      <w:r w:rsidRPr="008F1BD0">
        <w:rPr>
          <w:rFonts w:ascii="Helvetica" w:eastAsia="Times New Roman" w:hAnsi="Helvetica" w:cs="Helvetica"/>
          <w:color w:val="666666"/>
          <w:sz w:val="20"/>
          <w:szCs w:val="20"/>
          <w:shd w:val="clear" w:color="auto" w:fill="F5F5F5"/>
          <w:lang w:eastAsia="tr-TR"/>
        </w:rPr>
        <w:t> takvim günüdür.</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14.</w:t>
      </w:r>
      <w:r w:rsidRPr="008F1BD0">
        <w:rPr>
          <w:rFonts w:ascii="Helvetica" w:eastAsia="Times New Roman" w:hAnsi="Helvetica" w:cs="Helvetica"/>
          <w:color w:val="666666"/>
          <w:sz w:val="20"/>
          <w:szCs w:val="20"/>
          <w:shd w:val="clear" w:color="auto" w:fill="F5F5F5"/>
          <w:lang w:eastAsia="tr-TR"/>
        </w:rPr>
        <w:t>Konsorsiyum olarak ihaleye teklif verilemez.</w:t>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color w:val="666666"/>
          <w:sz w:val="20"/>
          <w:szCs w:val="20"/>
          <w:lang w:eastAsia="tr-TR"/>
        </w:rPr>
        <w:br/>
      </w:r>
      <w:r w:rsidRPr="008F1BD0">
        <w:rPr>
          <w:rFonts w:ascii="Helvetica" w:eastAsia="Times New Roman" w:hAnsi="Helvetica" w:cs="Helvetica"/>
          <w:b/>
          <w:bCs/>
          <w:color w:val="666666"/>
          <w:sz w:val="20"/>
          <w:szCs w:val="20"/>
          <w:shd w:val="clear" w:color="auto" w:fill="F5F5F5"/>
          <w:lang w:eastAsia="tr-TR"/>
        </w:rPr>
        <w:t>15. Diğer hususlar:</w:t>
      </w:r>
    </w:p>
    <w:p w:rsidR="008F1BD0" w:rsidRPr="008F1BD0" w:rsidRDefault="008F1BD0" w:rsidP="008F1BD0">
      <w:pPr>
        <w:shd w:val="clear" w:color="auto" w:fill="F5F5F5"/>
        <w:spacing w:after="0" w:line="240" w:lineRule="auto"/>
        <w:jc w:val="both"/>
        <w:rPr>
          <w:rFonts w:ascii="Helvetica" w:eastAsia="Times New Roman" w:hAnsi="Helvetica" w:cs="Helvetica"/>
          <w:color w:val="666666"/>
          <w:sz w:val="20"/>
          <w:szCs w:val="20"/>
          <w:lang w:eastAsia="tr-TR"/>
        </w:rPr>
      </w:pPr>
      <w:r w:rsidRPr="008F1BD0">
        <w:rPr>
          <w:rFonts w:ascii="Helvetica" w:eastAsia="Times New Roman" w:hAnsi="Helvetica" w:cs="Helvetica"/>
          <w:color w:val="666666"/>
          <w:sz w:val="20"/>
          <w:szCs w:val="20"/>
          <w:lang w:eastAsia="tr-TR"/>
        </w:rPr>
        <w:t xml:space="preserve">Aşırı düşük teklif değerlendirme </w:t>
      </w:r>
      <w:proofErr w:type="gramStart"/>
      <w:r w:rsidRPr="008F1BD0">
        <w:rPr>
          <w:rFonts w:ascii="Helvetica" w:eastAsia="Times New Roman" w:hAnsi="Helvetica" w:cs="Helvetica"/>
          <w:color w:val="666666"/>
          <w:sz w:val="20"/>
          <w:szCs w:val="20"/>
          <w:lang w:eastAsia="tr-TR"/>
        </w:rPr>
        <w:t>yöntemi : Sınır</w:t>
      </w:r>
      <w:proofErr w:type="gramEnd"/>
      <w:r w:rsidRPr="008F1BD0">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0666E0" w:rsidRDefault="000666E0">
      <w:bookmarkStart w:id="0" w:name="_GoBack"/>
      <w:bookmarkEnd w:id="0"/>
    </w:p>
    <w:sectPr w:rsidR="00066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92"/>
    <w:rsid w:val="000666E0"/>
    <w:rsid w:val="008F1BD0"/>
    <w:rsid w:val="00B72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E9E2-AA8E-4FDF-A3D1-D8521CE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F1BD0"/>
  </w:style>
  <w:style w:type="character" w:customStyle="1" w:styleId="ilanbaslik">
    <w:name w:val="ilanbaslik"/>
    <w:basedOn w:val="VarsaylanParagrafYazTipi"/>
    <w:rsid w:val="008F1BD0"/>
  </w:style>
  <w:style w:type="paragraph" w:styleId="NormalWeb">
    <w:name w:val="Normal (Web)"/>
    <w:basedOn w:val="Normal"/>
    <w:uiPriority w:val="99"/>
    <w:semiHidden/>
    <w:unhideWhenUsed/>
    <w:rsid w:val="008F1B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0228">
      <w:bodyDiv w:val="1"/>
      <w:marLeft w:val="0"/>
      <w:marRight w:val="0"/>
      <w:marTop w:val="0"/>
      <w:marBottom w:val="0"/>
      <w:divBdr>
        <w:top w:val="none" w:sz="0" w:space="0" w:color="auto"/>
        <w:left w:val="none" w:sz="0" w:space="0" w:color="auto"/>
        <w:bottom w:val="none" w:sz="0" w:space="0" w:color="auto"/>
        <w:right w:val="none" w:sz="0" w:space="0" w:color="auto"/>
      </w:divBdr>
      <w:divsChild>
        <w:div w:id="525605433">
          <w:marLeft w:val="0"/>
          <w:marRight w:val="0"/>
          <w:marTop w:val="0"/>
          <w:marBottom w:val="0"/>
          <w:divBdr>
            <w:top w:val="none" w:sz="0" w:space="0" w:color="auto"/>
            <w:left w:val="none" w:sz="0" w:space="0" w:color="auto"/>
            <w:bottom w:val="none" w:sz="0" w:space="0" w:color="auto"/>
            <w:right w:val="none" w:sz="0" w:space="0" w:color="auto"/>
          </w:divBdr>
        </w:div>
        <w:div w:id="190684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YEŞİLDAĞ</dc:creator>
  <cp:keywords/>
  <dc:description/>
  <cp:lastModifiedBy>GÜLŞAH YEŞİLDAĞ</cp:lastModifiedBy>
  <cp:revision>2</cp:revision>
  <dcterms:created xsi:type="dcterms:W3CDTF">2024-03-27T11:43:00Z</dcterms:created>
  <dcterms:modified xsi:type="dcterms:W3CDTF">2024-03-27T11:43:00Z</dcterms:modified>
</cp:coreProperties>
</file>