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AB" w:rsidRPr="007727CF" w:rsidRDefault="007727CF" w:rsidP="007727CF">
      <w:pPr>
        <w:jc w:val="center"/>
        <w:rPr>
          <w:rFonts w:ascii="Times New Roman" w:hAnsi="Times New Roman" w:cs="Times New Roman"/>
          <w:sz w:val="24"/>
        </w:rPr>
      </w:pPr>
      <w:r w:rsidRPr="007727CF">
        <w:rPr>
          <w:rFonts w:ascii="Times New Roman" w:hAnsi="Times New Roman" w:cs="Times New Roman"/>
          <w:sz w:val="24"/>
        </w:rPr>
        <w:t>İHALE İLANI</w:t>
      </w:r>
    </w:p>
    <w:p w:rsidR="007727CF" w:rsidRPr="007727CF" w:rsidRDefault="007727CF" w:rsidP="007727CF">
      <w:pPr>
        <w:jc w:val="center"/>
        <w:rPr>
          <w:rFonts w:ascii="Times New Roman" w:hAnsi="Times New Roman" w:cs="Times New Roman"/>
          <w:sz w:val="24"/>
        </w:rPr>
      </w:pPr>
      <w:r w:rsidRPr="007727CF">
        <w:rPr>
          <w:rFonts w:ascii="Times New Roman" w:hAnsi="Times New Roman" w:cs="Times New Roman"/>
          <w:sz w:val="24"/>
        </w:rPr>
        <w:t>BURDUR ŞEKER FABRİKASI</w:t>
      </w:r>
    </w:p>
    <w:p w:rsidR="007727CF" w:rsidRDefault="007727CF" w:rsidP="007727CF">
      <w:pPr>
        <w:jc w:val="center"/>
        <w:rPr>
          <w:rFonts w:ascii="Times New Roman" w:hAnsi="Times New Roman" w:cs="Times New Roman"/>
          <w:sz w:val="24"/>
        </w:rPr>
      </w:pPr>
      <w:r w:rsidRPr="007727CF">
        <w:rPr>
          <w:rFonts w:ascii="Times New Roman" w:hAnsi="Times New Roman" w:cs="Times New Roman"/>
          <w:sz w:val="24"/>
        </w:rPr>
        <w:t>Fabrikamız ihtiyacı olan boru, dirsek ve sac levha malzeme temini ihalesi Türkiye Şeker Fabrikaları A.Ş. Mal ve Hizmet Alım Yönetmeliği esaslarına göre ihale edilecektir.</w:t>
      </w:r>
    </w:p>
    <w:p w:rsidR="007727CF" w:rsidRDefault="007727CF" w:rsidP="007727CF">
      <w:pPr>
        <w:rPr>
          <w:rFonts w:ascii="Times New Roman" w:hAnsi="Times New Roman" w:cs="Times New Roman"/>
          <w:sz w:val="24"/>
        </w:rPr>
      </w:pPr>
      <w:r>
        <w:rPr>
          <w:rFonts w:ascii="Times New Roman" w:hAnsi="Times New Roman" w:cs="Times New Roman"/>
          <w:sz w:val="24"/>
        </w:rPr>
        <w:t xml:space="preserve">İhale Kayıt </w:t>
      </w:r>
      <w:proofErr w:type="gramStart"/>
      <w:r>
        <w:rPr>
          <w:rFonts w:ascii="Times New Roman" w:hAnsi="Times New Roman" w:cs="Times New Roman"/>
          <w:sz w:val="24"/>
        </w:rPr>
        <w:t>Numarası                   : 2021</w:t>
      </w:r>
      <w:proofErr w:type="gramEnd"/>
      <w:r>
        <w:rPr>
          <w:rFonts w:ascii="Times New Roman" w:hAnsi="Times New Roman" w:cs="Times New Roman"/>
          <w:sz w:val="24"/>
        </w:rPr>
        <w:t>/317145</w:t>
      </w:r>
    </w:p>
    <w:p w:rsidR="007727CF" w:rsidRDefault="007727CF" w:rsidP="007727CF">
      <w:pPr>
        <w:rPr>
          <w:rFonts w:ascii="Times New Roman" w:hAnsi="Times New Roman" w:cs="Times New Roman"/>
          <w:sz w:val="24"/>
        </w:rPr>
      </w:pPr>
      <w:r>
        <w:rPr>
          <w:rFonts w:ascii="Times New Roman" w:hAnsi="Times New Roman" w:cs="Times New Roman"/>
          <w:sz w:val="24"/>
        </w:rPr>
        <w:t>1-İdarenin;</w:t>
      </w:r>
    </w:p>
    <w:p w:rsidR="007727CF" w:rsidRDefault="007727CF" w:rsidP="007727CF">
      <w:pPr>
        <w:pStyle w:val="ListeParagraf"/>
        <w:numPr>
          <w:ilvl w:val="0"/>
          <w:numId w:val="1"/>
        </w:numPr>
        <w:rPr>
          <w:rFonts w:ascii="Times New Roman" w:hAnsi="Times New Roman" w:cs="Times New Roman"/>
          <w:sz w:val="24"/>
        </w:rPr>
      </w:pPr>
      <w:proofErr w:type="gramStart"/>
      <w:r>
        <w:rPr>
          <w:rFonts w:ascii="Times New Roman" w:hAnsi="Times New Roman" w:cs="Times New Roman"/>
          <w:sz w:val="24"/>
        </w:rPr>
        <w:t>Adresi                               : Yunus</w:t>
      </w:r>
      <w:proofErr w:type="gramEnd"/>
      <w:r>
        <w:rPr>
          <w:rFonts w:ascii="Times New Roman" w:hAnsi="Times New Roman" w:cs="Times New Roman"/>
          <w:sz w:val="24"/>
        </w:rPr>
        <w:t xml:space="preserve"> Emre Cad. </w:t>
      </w:r>
      <w:proofErr w:type="spellStart"/>
      <w:r>
        <w:rPr>
          <w:rFonts w:ascii="Times New Roman" w:hAnsi="Times New Roman" w:cs="Times New Roman"/>
          <w:sz w:val="24"/>
        </w:rPr>
        <w:t>Şekerevleri</w:t>
      </w:r>
      <w:proofErr w:type="spellEnd"/>
      <w:r>
        <w:rPr>
          <w:rFonts w:ascii="Times New Roman" w:hAnsi="Times New Roman" w:cs="Times New Roman"/>
          <w:sz w:val="24"/>
        </w:rPr>
        <w:t xml:space="preserve"> Mah. No:2 BURDUR</w:t>
      </w:r>
    </w:p>
    <w:p w:rsidR="007727CF" w:rsidRDefault="007727CF" w:rsidP="007727CF">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Telefon </w:t>
      </w:r>
      <w:proofErr w:type="gramStart"/>
      <w:r>
        <w:rPr>
          <w:rFonts w:ascii="Times New Roman" w:hAnsi="Times New Roman" w:cs="Times New Roman"/>
          <w:sz w:val="24"/>
        </w:rPr>
        <w:t>Numarası             : 0248</w:t>
      </w:r>
      <w:proofErr w:type="gramEnd"/>
      <w:r>
        <w:rPr>
          <w:rFonts w:ascii="Times New Roman" w:hAnsi="Times New Roman" w:cs="Times New Roman"/>
          <w:sz w:val="24"/>
        </w:rPr>
        <w:t xml:space="preserve"> 233 19 35</w:t>
      </w:r>
    </w:p>
    <w:p w:rsidR="007727CF" w:rsidRDefault="007727CF" w:rsidP="007727CF">
      <w:pPr>
        <w:pStyle w:val="ListeParagraf"/>
        <w:numPr>
          <w:ilvl w:val="0"/>
          <w:numId w:val="1"/>
        </w:numPr>
        <w:rPr>
          <w:rFonts w:ascii="Times New Roman" w:hAnsi="Times New Roman" w:cs="Times New Roman"/>
          <w:sz w:val="24"/>
        </w:rPr>
      </w:pPr>
      <w:r>
        <w:rPr>
          <w:rFonts w:ascii="Times New Roman" w:hAnsi="Times New Roman" w:cs="Times New Roman"/>
          <w:sz w:val="24"/>
        </w:rPr>
        <w:t xml:space="preserve">Faks </w:t>
      </w:r>
      <w:proofErr w:type="gramStart"/>
      <w:r>
        <w:rPr>
          <w:rFonts w:ascii="Times New Roman" w:hAnsi="Times New Roman" w:cs="Times New Roman"/>
          <w:sz w:val="24"/>
        </w:rPr>
        <w:t>Numarası                  : 0248</w:t>
      </w:r>
      <w:proofErr w:type="gramEnd"/>
      <w:r>
        <w:rPr>
          <w:rFonts w:ascii="Times New Roman" w:hAnsi="Times New Roman" w:cs="Times New Roman"/>
          <w:sz w:val="24"/>
        </w:rPr>
        <w:t xml:space="preserve"> 233 12 67</w:t>
      </w:r>
    </w:p>
    <w:p w:rsidR="007727CF" w:rsidRDefault="007727CF" w:rsidP="007727CF">
      <w:pPr>
        <w:rPr>
          <w:rFonts w:ascii="Times New Roman" w:hAnsi="Times New Roman" w:cs="Times New Roman"/>
          <w:sz w:val="24"/>
        </w:rPr>
      </w:pPr>
      <w:r>
        <w:rPr>
          <w:rFonts w:ascii="Times New Roman" w:hAnsi="Times New Roman" w:cs="Times New Roman"/>
          <w:sz w:val="24"/>
        </w:rPr>
        <w:t>2-İhale konusu malın;</w:t>
      </w:r>
    </w:p>
    <w:p w:rsidR="007727CF" w:rsidRDefault="007727CF" w:rsidP="007727CF">
      <w:pPr>
        <w:pStyle w:val="ListeParagraf"/>
        <w:numPr>
          <w:ilvl w:val="0"/>
          <w:numId w:val="2"/>
        </w:numPr>
        <w:rPr>
          <w:rFonts w:ascii="Times New Roman" w:hAnsi="Times New Roman" w:cs="Times New Roman"/>
          <w:sz w:val="24"/>
        </w:rPr>
      </w:pPr>
      <w:proofErr w:type="gramStart"/>
      <w:r>
        <w:rPr>
          <w:rFonts w:ascii="Times New Roman" w:hAnsi="Times New Roman" w:cs="Times New Roman"/>
          <w:sz w:val="24"/>
        </w:rPr>
        <w:t xml:space="preserve">Adı                                    : </w:t>
      </w:r>
      <w:r w:rsidRPr="007727CF">
        <w:rPr>
          <w:rFonts w:ascii="Times New Roman" w:hAnsi="Times New Roman" w:cs="Times New Roman"/>
          <w:sz w:val="24"/>
        </w:rPr>
        <w:t>Fabrikamız</w:t>
      </w:r>
      <w:proofErr w:type="gramEnd"/>
      <w:r w:rsidRPr="007727CF">
        <w:rPr>
          <w:rFonts w:ascii="Times New Roman" w:hAnsi="Times New Roman" w:cs="Times New Roman"/>
          <w:sz w:val="24"/>
        </w:rPr>
        <w:t xml:space="preserve"> ihtiyacı olan boru, dirsek ve sac levha malzeme temini</w:t>
      </w:r>
    </w:p>
    <w:p w:rsidR="007727CF" w:rsidRPr="007727CF" w:rsidRDefault="007727CF" w:rsidP="007727CF">
      <w:pPr>
        <w:pStyle w:val="ListeParagraf"/>
        <w:numPr>
          <w:ilvl w:val="0"/>
          <w:numId w:val="2"/>
        </w:numPr>
        <w:rPr>
          <w:rFonts w:ascii="Times New Roman" w:hAnsi="Times New Roman" w:cs="Times New Roman"/>
          <w:sz w:val="24"/>
        </w:rPr>
      </w:pPr>
      <w:r>
        <w:rPr>
          <w:rFonts w:ascii="Times New Roman" w:hAnsi="Times New Roman" w:cs="Times New Roman"/>
          <w:sz w:val="24"/>
        </w:rPr>
        <w:t xml:space="preserve">Niteliği ve </w:t>
      </w:r>
      <w:proofErr w:type="gramStart"/>
      <w:r>
        <w:rPr>
          <w:rFonts w:ascii="Times New Roman" w:hAnsi="Times New Roman" w:cs="Times New Roman"/>
          <w:sz w:val="24"/>
        </w:rPr>
        <w:t>Miktarı            : Aşağıda</w:t>
      </w:r>
      <w:proofErr w:type="gramEnd"/>
      <w:r>
        <w:rPr>
          <w:rFonts w:ascii="Times New Roman" w:hAnsi="Times New Roman" w:cs="Times New Roman"/>
          <w:sz w:val="24"/>
        </w:rPr>
        <w:t xml:space="preserve"> yazılı malzemeler şartname ve sözleşmede belirtilen şartlar dahilinde fabrikamıza malzeme ambarına teslim edilmek üzere temin edilecektir.</w:t>
      </w:r>
    </w:p>
    <w:tbl>
      <w:tblPr>
        <w:tblpPr w:leftFromText="142" w:rightFromText="142" w:vertAnchor="text" w:tblpX="-431" w:tblpY="1"/>
        <w:tblOverlap w:val="never"/>
        <w:tblW w:w="9929" w:type="dxa"/>
        <w:tblLayout w:type="fixed"/>
        <w:tblCellMar>
          <w:left w:w="70" w:type="dxa"/>
          <w:right w:w="70" w:type="dxa"/>
        </w:tblCellMar>
        <w:tblLook w:val="04A0" w:firstRow="1" w:lastRow="0" w:firstColumn="1" w:lastColumn="0" w:noHBand="0" w:noVBand="1"/>
      </w:tblPr>
      <w:tblGrid>
        <w:gridCol w:w="562"/>
        <w:gridCol w:w="7638"/>
        <w:gridCol w:w="1729"/>
      </w:tblGrid>
      <w:tr w:rsidR="007727CF" w:rsidRPr="007727CF" w:rsidTr="007727CF">
        <w:trPr>
          <w:trHeight w:val="2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b/>
                <w:bCs/>
                <w:sz w:val="16"/>
                <w:szCs w:val="20"/>
                <w:u w:val="single"/>
                <w:lang w:eastAsia="tr-TR"/>
              </w:rPr>
            </w:pPr>
          </w:p>
        </w:tc>
        <w:tc>
          <w:tcPr>
            <w:tcW w:w="7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7CF" w:rsidRPr="007727CF" w:rsidRDefault="007727CF" w:rsidP="007727CF">
            <w:pPr>
              <w:spacing w:after="0" w:line="240" w:lineRule="auto"/>
              <w:jc w:val="center"/>
              <w:rPr>
                <w:rFonts w:ascii="Times New Roman" w:eastAsia="Times New Roman" w:hAnsi="Times New Roman" w:cs="Times New Roman"/>
                <w:b/>
                <w:bCs/>
                <w:sz w:val="16"/>
                <w:szCs w:val="20"/>
                <w:u w:val="single"/>
                <w:lang w:eastAsia="tr-TR"/>
              </w:rPr>
            </w:pPr>
            <w:r w:rsidRPr="007727CF">
              <w:rPr>
                <w:rFonts w:ascii="Times New Roman" w:eastAsia="Times New Roman" w:hAnsi="Times New Roman" w:cs="Times New Roman"/>
                <w:b/>
                <w:bCs/>
                <w:sz w:val="16"/>
                <w:szCs w:val="20"/>
                <w:u w:val="single"/>
                <w:lang w:eastAsia="tr-TR"/>
              </w:rPr>
              <w:t>MAL KALEMİNİNİ ADI VE KISA AÇIKLAMASI</w:t>
            </w:r>
          </w:p>
        </w:tc>
        <w:tc>
          <w:tcPr>
            <w:tcW w:w="1729" w:type="dxa"/>
            <w:tcBorders>
              <w:top w:val="single" w:sz="4" w:space="0" w:color="auto"/>
              <w:left w:val="nil"/>
              <w:bottom w:val="single" w:sz="4" w:space="0" w:color="auto"/>
              <w:right w:val="single" w:sz="4" w:space="0" w:color="auto"/>
            </w:tcBorders>
            <w:shd w:val="clear" w:color="auto" w:fill="auto"/>
            <w:noWrap/>
            <w:vAlign w:val="bottom"/>
            <w:hideMark/>
          </w:tcPr>
          <w:p w:rsidR="007727CF" w:rsidRPr="007727CF" w:rsidRDefault="007727CF" w:rsidP="007727CF">
            <w:pPr>
              <w:spacing w:after="0" w:line="240" w:lineRule="auto"/>
              <w:jc w:val="center"/>
              <w:rPr>
                <w:rFonts w:ascii="Times New Roman" w:eastAsia="Times New Roman" w:hAnsi="Times New Roman" w:cs="Times New Roman"/>
                <w:b/>
                <w:bCs/>
                <w:sz w:val="16"/>
                <w:szCs w:val="20"/>
                <w:u w:val="single"/>
                <w:lang w:eastAsia="tr-TR"/>
              </w:rPr>
            </w:pPr>
            <w:r w:rsidRPr="007727CF">
              <w:rPr>
                <w:rFonts w:ascii="Times New Roman" w:eastAsia="Times New Roman" w:hAnsi="Times New Roman" w:cs="Times New Roman"/>
                <w:sz w:val="16"/>
                <w:szCs w:val="20"/>
                <w:lang w:eastAsia="tr-TR"/>
              </w:rPr>
              <w:t>MİKTARI</w:t>
            </w:r>
          </w:p>
        </w:tc>
      </w:tr>
      <w:tr w:rsidR="007727CF" w:rsidRPr="007727CF" w:rsidTr="007727CF">
        <w:trPr>
          <w:trHeight w:val="170"/>
        </w:trPr>
        <w:tc>
          <w:tcPr>
            <w:tcW w:w="562" w:type="dxa"/>
            <w:tcBorders>
              <w:top w:val="nil"/>
              <w:left w:val="single" w:sz="8" w:space="0" w:color="auto"/>
              <w:bottom w:val="single" w:sz="8" w:space="0" w:color="auto"/>
              <w:right w:val="single" w:sz="8" w:space="0" w:color="auto"/>
            </w:tcBorders>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16"/>
                <w:szCs w:val="20"/>
                <w:lang w:eastAsia="tr-TR"/>
              </w:rPr>
            </w:pPr>
            <w:r w:rsidRPr="007727CF">
              <w:rPr>
                <w:rFonts w:ascii="Times New Roman" w:eastAsia="Times New Roman" w:hAnsi="Times New Roman" w:cs="Times New Roman"/>
                <w:b/>
                <w:color w:val="000000"/>
                <w:sz w:val="20"/>
                <w:szCs w:val="20"/>
                <w:lang w:eastAsia="tr-TR"/>
              </w:rPr>
              <w:t>BORU</w:t>
            </w:r>
            <w:r>
              <w:rPr>
                <w:rFonts w:ascii="Times New Roman" w:eastAsia="Times New Roman" w:hAnsi="Times New Roman" w:cs="Times New Roman"/>
                <w:b/>
                <w:color w:val="000000"/>
                <w:sz w:val="20"/>
                <w:szCs w:val="20"/>
                <w:lang w:eastAsia="tr-TR"/>
              </w:rPr>
              <w:t>LAR</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p>
        </w:tc>
      </w:tr>
      <w:tr w:rsidR="007727CF" w:rsidRPr="007727CF" w:rsidTr="007727CF">
        <w:trPr>
          <w:trHeight w:val="20"/>
        </w:trPr>
        <w:tc>
          <w:tcPr>
            <w:tcW w:w="562" w:type="dxa"/>
            <w:tcBorders>
              <w:top w:val="nil"/>
              <w:left w:val="single" w:sz="8" w:space="0" w:color="auto"/>
              <w:bottom w:val="single" w:sz="8" w:space="0" w:color="auto"/>
              <w:right w:val="single" w:sz="8"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Boru 168,3 x 6,3 EN 10217-7 (TS6814) –1.4301 (AISI 304)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24 METRE</w:t>
            </w:r>
          </w:p>
        </w:tc>
      </w:tr>
      <w:tr w:rsidR="007727CF" w:rsidRPr="007727CF" w:rsidTr="007727CF">
        <w:trPr>
          <w:trHeight w:val="20"/>
        </w:trPr>
        <w:tc>
          <w:tcPr>
            <w:tcW w:w="562" w:type="dxa"/>
            <w:tcBorders>
              <w:top w:val="nil"/>
              <w:left w:val="single" w:sz="8" w:space="0" w:color="auto"/>
              <w:bottom w:val="single" w:sz="8" w:space="0" w:color="auto"/>
              <w:right w:val="single" w:sz="8"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2</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Boru 139,7x5,6 EN 10217-1 P235 TR1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60 METRE</w:t>
            </w:r>
          </w:p>
        </w:tc>
      </w:tr>
      <w:tr w:rsidR="007727CF" w:rsidRPr="007727CF" w:rsidTr="007727CF">
        <w:trPr>
          <w:trHeight w:val="20"/>
        </w:trPr>
        <w:tc>
          <w:tcPr>
            <w:tcW w:w="562" w:type="dxa"/>
            <w:tcBorders>
              <w:top w:val="nil"/>
              <w:left w:val="single" w:sz="8" w:space="0" w:color="auto"/>
              <w:bottom w:val="single" w:sz="8" w:space="0" w:color="auto"/>
              <w:right w:val="single" w:sz="8"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3</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Boru 219,1x7,1 EN 10217-1 P235 TR1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60 METRE</w:t>
            </w:r>
          </w:p>
        </w:tc>
      </w:tr>
      <w:tr w:rsidR="007727CF" w:rsidRPr="007727CF" w:rsidTr="007727CF">
        <w:trPr>
          <w:trHeight w:val="20"/>
        </w:trPr>
        <w:tc>
          <w:tcPr>
            <w:tcW w:w="562" w:type="dxa"/>
            <w:tcBorders>
              <w:top w:val="nil"/>
              <w:left w:val="single" w:sz="8" w:space="0" w:color="auto"/>
              <w:bottom w:val="single" w:sz="8" w:space="0" w:color="auto"/>
              <w:right w:val="single" w:sz="8"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4</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Boru 273x8,0 EN 10217-1 P235 TR1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36 METRE</w:t>
            </w:r>
          </w:p>
        </w:tc>
      </w:tr>
      <w:tr w:rsidR="007727CF" w:rsidRPr="007727CF" w:rsidTr="007727CF">
        <w:trPr>
          <w:trHeight w:val="20"/>
        </w:trPr>
        <w:tc>
          <w:tcPr>
            <w:tcW w:w="562" w:type="dxa"/>
            <w:tcBorders>
              <w:top w:val="nil"/>
              <w:left w:val="single" w:sz="8" w:space="0" w:color="auto"/>
              <w:bottom w:val="single" w:sz="8" w:space="0" w:color="auto"/>
              <w:right w:val="single" w:sz="8"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5</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Boru 323,9x8,8 EN 10217-1 P235 TR1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12 METRE</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6"/>
                <w:szCs w:val="20"/>
                <w:lang w:eastAsia="tr-TR"/>
              </w:rPr>
            </w:pPr>
            <w:r w:rsidRPr="007727CF">
              <w:rPr>
                <w:rFonts w:ascii="Times New Roman" w:eastAsia="Times New Roman" w:hAnsi="Times New Roman" w:cs="Times New Roman"/>
                <w:b/>
                <w:bCs/>
                <w:color w:val="000000"/>
                <w:sz w:val="20"/>
                <w:szCs w:val="20"/>
                <w:lang w:eastAsia="tr-TR"/>
              </w:rPr>
              <w:t>DİRSEKLER</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6</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Dirsek 90º L.R. 2” STD/</w:t>
            </w:r>
            <w:proofErr w:type="spellStart"/>
            <w:r w:rsidRPr="007727CF">
              <w:rPr>
                <w:rFonts w:ascii="Times New Roman" w:eastAsia="Times New Roman" w:hAnsi="Times New Roman" w:cs="Times New Roman"/>
                <w:sz w:val="16"/>
                <w:szCs w:val="20"/>
                <w:lang w:eastAsia="tr-TR"/>
              </w:rPr>
              <w:t>sch</w:t>
            </w:r>
            <w:proofErr w:type="spellEnd"/>
            <w:r w:rsidRPr="007727CF">
              <w:rPr>
                <w:rFonts w:ascii="Times New Roman" w:eastAsia="Times New Roman" w:hAnsi="Times New Roman" w:cs="Times New Roman"/>
                <w:sz w:val="16"/>
                <w:szCs w:val="20"/>
                <w:lang w:eastAsia="tr-TR"/>
              </w:rPr>
              <w:t xml:space="preserve"> 40 ASME B16.9 A234WPB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12 ADET</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7</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Dirsek 90º L.R. 5” STD/</w:t>
            </w:r>
            <w:proofErr w:type="spellStart"/>
            <w:r w:rsidRPr="007727CF">
              <w:rPr>
                <w:rFonts w:ascii="Times New Roman" w:eastAsia="Times New Roman" w:hAnsi="Times New Roman" w:cs="Times New Roman"/>
                <w:sz w:val="16"/>
                <w:szCs w:val="20"/>
                <w:lang w:eastAsia="tr-TR"/>
              </w:rPr>
              <w:t>sch</w:t>
            </w:r>
            <w:proofErr w:type="spellEnd"/>
            <w:r w:rsidRPr="007727CF">
              <w:rPr>
                <w:rFonts w:ascii="Times New Roman" w:eastAsia="Times New Roman" w:hAnsi="Times New Roman" w:cs="Times New Roman"/>
                <w:sz w:val="16"/>
                <w:szCs w:val="20"/>
                <w:lang w:eastAsia="tr-TR"/>
              </w:rPr>
              <w:t xml:space="preserve"> 40 ASME B16.9 A234WPB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42 ADET</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8</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Dirsek 90º L.R. 6” STD/</w:t>
            </w:r>
            <w:proofErr w:type="spellStart"/>
            <w:r w:rsidRPr="007727CF">
              <w:rPr>
                <w:rFonts w:ascii="Times New Roman" w:eastAsia="Times New Roman" w:hAnsi="Times New Roman" w:cs="Times New Roman"/>
                <w:sz w:val="16"/>
                <w:szCs w:val="20"/>
                <w:lang w:eastAsia="tr-TR"/>
              </w:rPr>
              <w:t>sch</w:t>
            </w:r>
            <w:proofErr w:type="spellEnd"/>
            <w:r w:rsidRPr="007727CF">
              <w:rPr>
                <w:rFonts w:ascii="Times New Roman" w:eastAsia="Times New Roman" w:hAnsi="Times New Roman" w:cs="Times New Roman"/>
                <w:sz w:val="16"/>
                <w:szCs w:val="20"/>
                <w:lang w:eastAsia="tr-TR"/>
              </w:rPr>
              <w:t xml:space="preserve"> 40 ASME B16.9 A234WPB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14 ADET</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9</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Dirsek 90º L.R. 8” STD/</w:t>
            </w:r>
            <w:proofErr w:type="spellStart"/>
            <w:r w:rsidRPr="007727CF">
              <w:rPr>
                <w:rFonts w:ascii="Times New Roman" w:eastAsia="Times New Roman" w:hAnsi="Times New Roman" w:cs="Times New Roman"/>
                <w:sz w:val="16"/>
                <w:szCs w:val="20"/>
                <w:lang w:eastAsia="tr-TR"/>
              </w:rPr>
              <w:t>sch</w:t>
            </w:r>
            <w:proofErr w:type="spellEnd"/>
            <w:r w:rsidRPr="007727CF">
              <w:rPr>
                <w:rFonts w:ascii="Times New Roman" w:eastAsia="Times New Roman" w:hAnsi="Times New Roman" w:cs="Times New Roman"/>
                <w:sz w:val="16"/>
                <w:szCs w:val="20"/>
                <w:lang w:eastAsia="tr-TR"/>
              </w:rPr>
              <w:t xml:space="preserve"> 40 ASME B16.9 A234WPB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46 ADET</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10</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Dirsek 90º L.R. 10” STD/</w:t>
            </w:r>
            <w:proofErr w:type="spellStart"/>
            <w:r w:rsidRPr="007727CF">
              <w:rPr>
                <w:rFonts w:ascii="Times New Roman" w:eastAsia="Times New Roman" w:hAnsi="Times New Roman" w:cs="Times New Roman"/>
                <w:sz w:val="16"/>
                <w:szCs w:val="20"/>
                <w:lang w:eastAsia="tr-TR"/>
              </w:rPr>
              <w:t>sch</w:t>
            </w:r>
            <w:proofErr w:type="spellEnd"/>
            <w:r w:rsidRPr="007727CF">
              <w:rPr>
                <w:rFonts w:ascii="Times New Roman" w:eastAsia="Times New Roman" w:hAnsi="Times New Roman" w:cs="Times New Roman"/>
                <w:sz w:val="16"/>
                <w:szCs w:val="20"/>
                <w:lang w:eastAsia="tr-TR"/>
              </w:rPr>
              <w:t xml:space="preserve"> 40 </w:t>
            </w:r>
            <w:proofErr w:type="gramStart"/>
            <w:r w:rsidRPr="007727CF">
              <w:rPr>
                <w:rFonts w:ascii="Times New Roman" w:eastAsia="Times New Roman" w:hAnsi="Times New Roman" w:cs="Times New Roman"/>
                <w:sz w:val="16"/>
                <w:szCs w:val="20"/>
                <w:lang w:eastAsia="tr-TR"/>
              </w:rPr>
              <w:t>ASME  B16</w:t>
            </w:r>
            <w:proofErr w:type="gramEnd"/>
            <w:r w:rsidRPr="007727CF">
              <w:rPr>
                <w:rFonts w:ascii="Times New Roman" w:eastAsia="Times New Roman" w:hAnsi="Times New Roman" w:cs="Times New Roman"/>
                <w:sz w:val="16"/>
                <w:szCs w:val="20"/>
                <w:lang w:eastAsia="tr-TR"/>
              </w:rPr>
              <w:t xml:space="preserve">.9 A234WPB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7 ADET</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11</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Dirsek 90º L.R. 12” STD/</w:t>
            </w:r>
            <w:proofErr w:type="spellStart"/>
            <w:r w:rsidRPr="007727CF">
              <w:rPr>
                <w:rFonts w:ascii="Times New Roman" w:eastAsia="Times New Roman" w:hAnsi="Times New Roman" w:cs="Times New Roman"/>
                <w:sz w:val="16"/>
                <w:szCs w:val="20"/>
                <w:lang w:eastAsia="tr-TR"/>
              </w:rPr>
              <w:t>sch</w:t>
            </w:r>
            <w:proofErr w:type="spellEnd"/>
            <w:r w:rsidRPr="007727CF">
              <w:rPr>
                <w:rFonts w:ascii="Times New Roman" w:eastAsia="Times New Roman" w:hAnsi="Times New Roman" w:cs="Times New Roman"/>
                <w:sz w:val="16"/>
                <w:szCs w:val="20"/>
                <w:lang w:eastAsia="tr-TR"/>
              </w:rPr>
              <w:t xml:space="preserve"> 40 ASME B16.9 A234WPB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8 ADET</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12</w:t>
            </w:r>
          </w:p>
        </w:tc>
        <w:tc>
          <w:tcPr>
            <w:tcW w:w="7638" w:type="dxa"/>
            <w:tcBorders>
              <w:top w:val="nil"/>
              <w:left w:val="single" w:sz="4" w:space="0" w:color="auto"/>
              <w:bottom w:val="single" w:sz="4" w:space="0" w:color="auto"/>
              <w:right w:val="single" w:sz="4" w:space="0" w:color="auto"/>
            </w:tcBorders>
            <w:shd w:val="clear" w:color="auto" w:fill="auto"/>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Dirsek 90º L.R. 6” STD ASME B16.9 AISI 304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r w:rsidRPr="007727CF">
              <w:rPr>
                <w:rFonts w:ascii="Times New Roman" w:eastAsia="Times New Roman" w:hAnsi="Times New Roman" w:cs="Times New Roman"/>
                <w:color w:val="000000"/>
                <w:sz w:val="16"/>
                <w:szCs w:val="20"/>
                <w:lang w:eastAsia="tr-TR"/>
              </w:rPr>
              <w:t>5 ADET</w:t>
            </w:r>
          </w:p>
        </w:tc>
      </w:tr>
      <w:tr w:rsidR="007727CF" w:rsidRPr="007727CF" w:rsidTr="007727CF">
        <w:trPr>
          <w:trHeight w:val="209"/>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p>
          <w:p w:rsidR="007727CF" w:rsidRPr="007727CF" w:rsidRDefault="007727CF" w:rsidP="007727CF">
            <w:pPr>
              <w:spacing w:after="0" w:line="240" w:lineRule="auto"/>
              <w:rPr>
                <w:rFonts w:ascii="Times New Roman" w:eastAsia="Times New Roman" w:hAnsi="Times New Roman" w:cs="Times New Roman"/>
                <w:sz w:val="16"/>
                <w:szCs w:val="20"/>
                <w:lang w:eastAsia="tr-TR"/>
              </w:rPr>
            </w:pP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16"/>
                <w:szCs w:val="20"/>
                <w:lang w:eastAsia="tr-TR"/>
              </w:rPr>
            </w:pPr>
            <w:r w:rsidRPr="007727CF">
              <w:rPr>
                <w:rFonts w:ascii="Times New Roman" w:eastAsia="Times New Roman" w:hAnsi="Times New Roman" w:cs="Times New Roman"/>
                <w:b/>
                <w:bCs/>
                <w:color w:val="000000"/>
                <w:sz w:val="20"/>
                <w:szCs w:val="20"/>
                <w:lang w:eastAsia="tr-TR"/>
              </w:rPr>
              <w:t xml:space="preserve">SAC LEVHALAR </w:t>
            </w: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20"/>
                <w:lang w:eastAsia="tr-TR"/>
              </w:rPr>
            </w:pPr>
          </w:p>
        </w:tc>
      </w:tr>
      <w:tr w:rsidR="007727CF" w:rsidRPr="007727CF" w:rsidTr="007727CF">
        <w:trPr>
          <w:trHeight w:val="414"/>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13</w:t>
            </w: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Sac Levha St-37 t=4 mm, 1000x2000 mm,   </w:t>
            </w:r>
          </w:p>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83 TABAKA</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14</w:t>
            </w: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Sac Levha St-37 t=4 mm, 1250x2500 mm</w:t>
            </w:r>
          </w:p>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38 TABAKA</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15</w:t>
            </w: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Sac Levha St-37 t=4 mm, 1500x3000 mm</w:t>
            </w:r>
          </w:p>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10 TABAKA</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16</w:t>
            </w: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Sac Levha AISI 304 t=2 mm, 1000x2000 mm                                                        </w:t>
            </w:r>
          </w:p>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91 TABAKA</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17</w:t>
            </w: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Baklava Dilimli Sac 3/4 mm, St-3, 1000x2000 mm                                                      </w:t>
            </w:r>
          </w:p>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45 TABAKA</w:t>
            </w:r>
          </w:p>
        </w:tc>
      </w:tr>
      <w:tr w:rsidR="007727CF" w:rsidRPr="007727CF" w:rsidTr="007727CF">
        <w:trPr>
          <w:trHeight w:val="170"/>
        </w:trPr>
        <w:tc>
          <w:tcPr>
            <w:tcW w:w="562" w:type="dxa"/>
            <w:tcBorders>
              <w:top w:val="single" w:sz="4" w:space="0" w:color="auto"/>
              <w:left w:val="single" w:sz="4" w:space="0" w:color="auto"/>
              <w:bottom w:val="single" w:sz="4" w:space="0" w:color="auto"/>
              <w:right w:val="single" w:sz="4" w:space="0" w:color="auto"/>
            </w:tcBorders>
          </w:tcPr>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p>
          <w:p w:rsidR="007727CF" w:rsidRPr="007727CF" w:rsidRDefault="007727CF" w:rsidP="007727CF">
            <w:pPr>
              <w:spacing w:after="0" w:line="240" w:lineRule="auto"/>
              <w:jc w:val="center"/>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18</w:t>
            </w:r>
          </w:p>
        </w:tc>
        <w:tc>
          <w:tcPr>
            <w:tcW w:w="7638" w:type="dxa"/>
            <w:tcBorders>
              <w:top w:val="nil"/>
              <w:left w:val="single" w:sz="4" w:space="0" w:color="auto"/>
              <w:bottom w:val="single" w:sz="4" w:space="0" w:color="auto"/>
              <w:right w:val="single" w:sz="4" w:space="0" w:color="auto"/>
            </w:tcBorders>
            <w:shd w:val="clear" w:color="auto" w:fill="auto"/>
            <w:vAlign w:val="bottom"/>
          </w:tcPr>
          <w:p w:rsidR="007727CF" w:rsidRPr="007727CF" w:rsidRDefault="007727CF" w:rsidP="007727CF">
            <w:pPr>
              <w:spacing w:after="0" w:line="240" w:lineRule="auto"/>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 xml:space="preserve">Baklava Dilimli Sac 3/4 mm, St-37, 1250x2500 mm                                                    </w:t>
            </w:r>
          </w:p>
          <w:p w:rsidR="007727CF" w:rsidRPr="007727CF" w:rsidRDefault="007727CF" w:rsidP="007727CF">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tc>
        <w:tc>
          <w:tcPr>
            <w:tcW w:w="1729" w:type="dxa"/>
            <w:tcBorders>
              <w:top w:val="nil"/>
              <w:left w:val="nil"/>
              <w:bottom w:val="single" w:sz="4" w:space="0" w:color="auto"/>
              <w:right w:val="single" w:sz="4" w:space="0" w:color="auto"/>
            </w:tcBorders>
            <w:shd w:val="clear" w:color="auto" w:fill="auto"/>
            <w:vAlign w:val="bottom"/>
          </w:tcPr>
          <w:p w:rsidR="007727CF" w:rsidRPr="007727CF" w:rsidRDefault="007727CF" w:rsidP="007727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7727CF">
              <w:rPr>
                <w:rFonts w:ascii="Times New Roman" w:eastAsia="Times New Roman" w:hAnsi="Times New Roman" w:cs="Times New Roman"/>
                <w:sz w:val="16"/>
                <w:szCs w:val="20"/>
                <w:lang w:eastAsia="tr-TR"/>
              </w:rPr>
              <w:t>21 TABAKA</w:t>
            </w:r>
          </w:p>
        </w:tc>
      </w:tr>
    </w:tbl>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lastRenderedPageBreak/>
        <w:t>3-İhale Konusu malın te</w:t>
      </w:r>
      <w:bookmarkStart w:id="0" w:name="_GoBack"/>
      <w:bookmarkEnd w:id="0"/>
      <w:r w:rsidRPr="007727CF">
        <w:rPr>
          <w:rFonts w:ascii="Times New Roman" w:eastAsia="Times New Roman" w:hAnsi="Times New Roman" w:cs="Times New Roman"/>
          <w:sz w:val="24"/>
          <w:szCs w:val="20"/>
          <w:lang w:eastAsia="tr-TR"/>
        </w:rPr>
        <w:t xml:space="preserve">slim </w:t>
      </w:r>
      <w:proofErr w:type="gramStart"/>
      <w:r w:rsidRPr="007727CF">
        <w:rPr>
          <w:rFonts w:ascii="Times New Roman" w:eastAsia="Times New Roman" w:hAnsi="Times New Roman" w:cs="Times New Roman"/>
          <w:sz w:val="24"/>
          <w:szCs w:val="20"/>
          <w:lang w:eastAsia="tr-TR"/>
        </w:rPr>
        <w:t>yeri                      : Burdur</w:t>
      </w:r>
      <w:proofErr w:type="gramEnd"/>
      <w:r w:rsidRPr="007727CF">
        <w:rPr>
          <w:rFonts w:ascii="Times New Roman" w:eastAsia="Times New Roman" w:hAnsi="Times New Roman" w:cs="Times New Roman"/>
          <w:sz w:val="24"/>
          <w:szCs w:val="20"/>
          <w:lang w:eastAsia="tr-TR"/>
        </w:rPr>
        <w:t xml:space="preserve"> Şeker Fabrikası Malzeme Ambarı</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t>4-</w:t>
      </w:r>
      <w:r w:rsidRPr="007727CF">
        <w:rPr>
          <w:rFonts w:ascii="Times New Roman" w:eastAsia="Times New Roman" w:hAnsi="Times New Roman" w:cs="Times New Roman"/>
          <w:b/>
          <w:sz w:val="24"/>
          <w:szCs w:val="20"/>
          <w:lang w:eastAsia="tr-TR"/>
        </w:rPr>
        <w:t xml:space="preserve">İhale dokümanın görülmesi ve </w:t>
      </w:r>
      <w:proofErr w:type="gramStart"/>
      <w:r w:rsidRPr="007727CF">
        <w:rPr>
          <w:rFonts w:ascii="Times New Roman" w:eastAsia="Times New Roman" w:hAnsi="Times New Roman" w:cs="Times New Roman"/>
          <w:b/>
          <w:sz w:val="24"/>
          <w:szCs w:val="20"/>
          <w:lang w:eastAsia="tr-TR"/>
        </w:rPr>
        <w:t>temini</w:t>
      </w:r>
      <w:r w:rsidRPr="007727CF">
        <w:rPr>
          <w:rFonts w:ascii="Times New Roman" w:eastAsia="Times New Roman" w:hAnsi="Times New Roman" w:cs="Times New Roman"/>
          <w:sz w:val="24"/>
          <w:szCs w:val="20"/>
          <w:lang w:eastAsia="tr-TR"/>
        </w:rPr>
        <w:t xml:space="preserve">             :</w:t>
      </w:r>
      <w:proofErr w:type="gramEnd"/>
      <w:r w:rsidRPr="007727CF">
        <w:rPr>
          <w:rFonts w:ascii="Times New Roman" w:eastAsia="Times New Roman" w:hAnsi="Times New Roman" w:cs="Times New Roman"/>
          <w:sz w:val="24"/>
          <w:szCs w:val="20"/>
          <w:lang w:eastAsia="tr-TR"/>
        </w:rPr>
        <w:t xml:space="preserve"> </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t xml:space="preserve">a)İhale dokümanının görüleceği </w:t>
      </w:r>
      <w:proofErr w:type="gramStart"/>
      <w:r w:rsidRPr="007727CF">
        <w:rPr>
          <w:rFonts w:ascii="Times New Roman" w:eastAsia="Times New Roman" w:hAnsi="Times New Roman" w:cs="Times New Roman"/>
          <w:sz w:val="24"/>
          <w:szCs w:val="20"/>
          <w:lang w:eastAsia="tr-TR"/>
        </w:rPr>
        <w:t>yer                   : Burdur</w:t>
      </w:r>
      <w:proofErr w:type="gramEnd"/>
      <w:r w:rsidRPr="007727CF">
        <w:rPr>
          <w:rFonts w:ascii="Times New Roman" w:eastAsia="Times New Roman" w:hAnsi="Times New Roman" w:cs="Times New Roman"/>
          <w:sz w:val="24"/>
          <w:szCs w:val="20"/>
          <w:lang w:eastAsia="tr-TR"/>
        </w:rPr>
        <w:t xml:space="preserve"> Şeker Fabrikası Ticaret Servisi</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t xml:space="preserve">b)İhale dokümanının satın alınabileceği </w:t>
      </w:r>
      <w:proofErr w:type="gramStart"/>
      <w:r w:rsidRPr="007727CF">
        <w:rPr>
          <w:rFonts w:ascii="Times New Roman" w:eastAsia="Times New Roman" w:hAnsi="Times New Roman" w:cs="Times New Roman"/>
          <w:sz w:val="24"/>
          <w:szCs w:val="20"/>
          <w:lang w:eastAsia="tr-TR"/>
        </w:rPr>
        <w:t>yer      : Burdur</w:t>
      </w:r>
      <w:proofErr w:type="gramEnd"/>
      <w:r w:rsidRPr="007727CF">
        <w:rPr>
          <w:rFonts w:ascii="Times New Roman" w:eastAsia="Times New Roman" w:hAnsi="Times New Roman" w:cs="Times New Roman"/>
          <w:sz w:val="24"/>
          <w:szCs w:val="20"/>
          <w:lang w:eastAsia="tr-TR"/>
        </w:rPr>
        <w:t xml:space="preserve"> Şeker Fabrikası Ticaret Servisi</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t xml:space="preserve">c)İhale dokümanının satış bedeli (KDV </w:t>
      </w:r>
      <w:proofErr w:type="gramStart"/>
      <w:r w:rsidRPr="007727CF">
        <w:rPr>
          <w:rFonts w:ascii="Times New Roman" w:eastAsia="Times New Roman" w:hAnsi="Times New Roman" w:cs="Times New Roman"/>
          <w:sz w:val="24"/>
          <w:szCs w:val="20"/>
          <w:lang w:eastAsia="tr-TR"/>
        </w:rPr>
        <w:t>dahil</w:t>
      </w:r>
      <w:proofErr w:type="gramEnd"/>
      <w:r w:rsidRPr="007727CF">
        <w:rPr>
          <w:rFonts w:ascii="Times New Roman" w:eastAsia="Times New Roman" w:hAnsi="Times New Roman" w:cs="Times New Roman"/>
          <w:sz w:val="24"/>
          <w:szCs w:val="20"/>
          <w:lang w:eastAsia="tr-TR"/>
        </w:rPr>
        <w:t xml:space="preserve"> ) : TL 100,00 </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t xml:space="preserve">5-İhaleye ilişkin bilgiler ile son teklif verme tarih ve saati </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t xml:space="preserve">a)Tekliflerin sunulacağı </w:t>
      </w:r>
      <w:proofErr w:type="gramStart"/>
      <w:r w:rsidRPr="007727CF">
        <w:rPr>
          <w:rFonts w:ascii="Times New Roman" w:eastAsia="Times New Roman" w:hAnsi="Times New Roman" w:cs="Times New Roman"/>
          <w:sz w:val="24"/>
          <w:szCs w:val="20"/>
          <w:lang w:eastAsia="tr-TR"/>
        </w:rPr>
        <w:t>adres                           :Burdur</w:t>
      </w:r>
      <w:proofErr w:type="gramEnd"/>
      <w:r w:rsidRPr="007727CF">
        <w:rPr>
          <w:rFonts w:ascii="Times New Roman" w:eastAsia="Times New Roman" w:hAnsi="Times New Roman" w:cs="Times New Roman"/>
          <w:sz w:val="24"/>
          <w:szCs w:val="20"/>
          <w:lang w:eastAsia="tr-TR"/>
        </w:rPr>
        <w:t xml:space="preserve"> Şeker Fabrikası Haberleşme Şefliği    </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7727CF">
        <w:rPr>
          <w:rFonts w:ascii="Times New Roman" w:eastAsia="Times New Roman" w:hAnsi="Times New Roman" w:cs="Times New Roman"/>
          <w:sz w:val="24"/>
          <w:szCs w:val="20"/>
          <w:lang w:eastAsia="tr-TR"/>
        </w:rPr>
        <w:t xml:space="preserve">b) İhalenin yapılacağı </w:t>
      </w:r>
      <w:proofErr w:type="gramStart"/>
      <w:r w:rsidRPr="007727CF">
        <w:rPr>
          <w:rFonts w:ascii="Times New Roman" w:eastAsia="Times New Roman" w:hAnsi="Times New Roman" w:cs="Times New Roman"/>
          <w:sz w:val="24"/>
          <w:szCs w:val="20"/>
          <w:lang w:eastAsia="tr-TR"/>
        </w:rPr>
        <w:t>adres                               :Burdur</w:t>
      </w:r>
      <w:proofErr w:type="gramEnd"/>
      <w:r w:rsidRPr="007727CF">
        <w:rPr>
          <w:rFonts w:ascii="Times New Roman" w:eastAsia="Times New Roman" w:hAnsi="Times New Roman" w:cs="Times New Roman"/>
          <w:sz w:val="24"/>
          <w:szCs w:val="20"/>
          <w:lang w:eastAsia="tr-TR"/>
        </w:rPr>
        <w:t xml:space="preserve"> Şeker Fabrikası Toplantı Salonu</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727CF">
        <w:rPr>
          <w:rFonts w:ascii="Times New Roman" w:eastAsia="Times New Roman" w:hAnsi="Times New Roman" w:cs="Times New Roman"/>
          <w:sz w:val="24"/>
          <w:szCs w:val="24"/>
          <w:lang w:eastAsia="tr-TR"/>
        </w:rPr>
        <w:t xml:space="preserve">c) İhale (son  teklif verme) </w:t>
      </w:r>
      <w:proofErr w:type="gramStart"/>
      <w:r w:rsidRPr="007727CF">
        <w:rPr>
          <w:rFonts w:ascii="Times New Roman" w:eastAsia="Times New Roman" w:hAnsi="Times New Roman" w:cs="Times New Roman"/>
          <w:sz w:val="24"/>
          <w:szCs w:val="24"/>
          <w:lang w:eastAsia="tr-TR"/>
        </w:rPr>
        <w:t>tarihi                       : 18</w:t>
      </w:r>
      <w:proofErr w:type="gramEnd"/>
      <w:r w:rsidRPr="007727CF">
        <w:rPr>
          <w:rFonts w:ascii="Times New Roman" w:eastAsia="Times New Roman" w:hAnsi="Times New Roman" w:cs="Times New Roman"/>
          <w:sz w:val="24"/>
          <w:szCs w:val="24"/>
          <w:lang w:eastAsia="tr-TR"/>
        </w:rPr>
        <w:t xml:space="preserve"> /06 /2021 </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727CF">
        <w:rPr>
          <w:rFonts w:ascii="Times New Roman" w:eastAsia="Times New Roman" w:hAnsi="Times New Roman" w:cs="Times New Roman"/>
          <w:sz w:val="24"/>
          <w:szCs w:val="24"/>
          <w:lang w:eastAsia="tr-TR"/>
        </w:rPr>
        <w:t xml:space="preserve">d) İhale (son  teklif verme) </w:t>
      </w:r>
      <w:proofErr w:type="gramStart"/>
      <w:r w:rsidRPr="007727CF">
        <w:rPr>
          <w:rFonts w:ascii="Times New Roman" w:eastAsia="Times New Roman" w:hAnsi="Times New Roman" w:cs="Times New Roman"/>
          <w:sz w:val="24"/>
          <w:szCs w:val="24"/>
          <w:lang w:eastAsia="tr-TR"/>
        </w:rPr>
        <w:t>saati                        : 14</w:t>
      </w:r>
      <w:proofErr w:type="gramEnd"/>
      <w:r w:rsidRPr="007727CF">
        <w:rPr>
          <w:rFonts w:ascii="Times New Roman" w:eastAsia="Times New Roman" w:hAnsi="Times New Roman" w:cs="Times New Roman"/>
          <w:sz w:val="24"/>
          <w:szCs w:val="24"/>
          <w:lang w:eastAsia="tr-TR"/>
        </w:rPr>
        <w:t>.30</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727CF">
        <w:rPr>
          <w:rFonts w:ascii="Times New Roman" w:eastAsia="Times New Roman" w:hAnsi="Times New Roman" w:cs="Times New Roman"/>
          <w:sz w:val="24"/>
          <w:szCs w:val="24"/>
          <w:lang w:eastAsia="tr-TR"/>
        </w:rPr>
        <w:t>6- İstekliler teklif ettikleri bedelin %3’ünden az olmamak üzere kendi belirleyecekleri tutarda geçici teminat vereceklerdir.</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727CF">
        <w:rPr>
          <w:rFonts w:ascii="Times New Roman" w:eastAsia="Times New Roman" w:hAnsi="Times New Roman" w:cs="Times New Roman"/>
          <w:sz w:val="24"/>
          <w:szCs w:val="24"/>
          <w:lang w:eastAsia="tr-TR"/>
        </w:rPr>
        <w:t>7- Verilen tekliflerin geçerlik süresi, ihale tarihinden itibaren en az 120 takvim günü olmalıdır.</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727CF">
        <w:rPr>
          <w:rFonts w:ascii="Arial" w:eastAsia="Times New Roman" w:hAnsi="Arial" w:cs="Times New Roman"/>
          <w:sz w:val="24"/>
          <w:szCs w:val="24"/>
          <w:lang w:eastAsia="tr-TR"/>
        </w:rPr>
        <w:t xml:space="preserve">8- </w:t>
      </w:r>
      <w:r w:rsidRPr="007727CF">
        <w:rPr>
          <w:rFonts w:ascii="Times New Roman" w:eastAsia="Times New Roman" w:hAnsi="Times New Roman" w:cs="Times New Roman"/>
          <w:sz w:val="24"/>
          <w:szCs w:val="24"/>
          <w:lang w:eastAsia="tr-TR"/>
        </w:rPr>
        <w:t>Teklifler 18/06/2021 Cuma Günü Saat 14.30’a kadar Burdur Şeker Fabrikası Haberleşme Servisine verilebileceği gibi, iadeli taahhütlü posta vasıtasıyla da gönderilebilir. İhale gün ve saatinde (18/06/2021 Cuma) yeniden teklif alınması (açık eksiltme ve/veya pazarlık yapılması) gerekebileceğinden Firma yetkililerinin veya kanuni vekillerinin Fabrikamızda hazır bulunmaları gerekmektedir. Firma yetkililerinin veya Kanuni vekillerinin bulunmaması halinde verilen ilk teklifleri İhale Komisyonumuzca son ve nihai teklif olarak kabul edilecektir.</w:t>
      </w:r>
    </w:p>
    <w:p w:rsidR="007727CF" w:rsidRPr="007727CF" w:rsidRDefault="007727CF" w:rsidP="007727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727CF">
        <w:rPr>
          <w:rFonts w:ascii="Times New Roman" w:eastAsia="Times New Roman" w:hAnsi="Times New Roman" w:cs="Times New Roman"/>
          <w:sz w:val="24"/>
          <w:szCs w:val="24"/>
          <w:lang w:eastAsia="tr-TR"/>
        </w:rPr>
        <w:t>9-</w:t>
      </w:r>
      <w:proofErr w:type="gramStart"/>
      <w:r w:rsidRPr="007727CF">
        <w:rPr>
          <w:rFonts w:ascii="Times New Roman" w:eastAsia="Times New Roman" w:hAnsi="Times New Roman" w:cs="Times New Roman"/>
          <w:sz w:val="24"/>
          <w:szCs w:val="24"/>
          <w:lang w:eastAsia="tr-TR"/>
        </w:rPr>
        <w:t>Mezkur</w:t>
      </w:r>
      <w:proofErr w:type="gramEnd"/>
      <w:r w:rsidRPr="007727CF">
        <w:rPr>
          <w:rFonts w:ascii="Times New Roman" w:eastAsia="Times New Roman" w:hAnsi="Times New Roman" w:cs="Times New Roman"/>
          <w:sz w:val="24"/>
          <w:szCs w:val="24"/>
          <w:lang w:eastAsia="tr-TR"/>
        </w:rPr>
        <w:t xml:space="preserve"> mal alımı ceza ve yasaklama hükümleri hariç 4734 sayılı Kamu İhale Kanunu ve 4735 sayılı Kamu İhale Sözleşmeleri Kanununa tabi olmayıp, Fabrikamız ihaleyi yapıp yapmamakta veya kısmen yapmakta serbesttir.</w:t>
      </w:r>
    </w:p>
    <w:p w:rsidR="007727CF" w:rsidRPr="007727CF" w:rsidRDefault="007727CF" w:rsidP="007727CF">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tr-TR"/>
        </w:rPr>
      </w:pPr>
      <w:r w:rsidRPr="007727CF">
        <w:rPr>
          <w:rFonts w:ascii="Times New Roman" w:eastAsia="Times New Roman" w:hAnsi="Times New Roman" w:cs="Times New Roman"/>
          <w:sz w:val="24"/>
          <w:szCs w:val="24"/>
          <w:lang w:eastAsia="tr-TR"/>
        </w:rPr>
        <w:t>10-</w:t>
      </w:r>
      <w:r w:rsidRPr="007727CF">
        <w:rPr>
          <w:rFonts w:ascii="Times New Roman" w:eastAsia="Times New Roman" w:hAnsi="Times New Roman" w:cs="Times New Roman"/>
          <w:b/>
          <w:color w:val="548DD4"/>
          <w:sz w:val="24"/>
          <w:szCs w:val="24"/>
          <w:lang w:eastAsia="tr-TR"/>
        </w:rPr>
        <w:t xml:space="preserve"> </w:t>
      </w:r>
      <w:r w:rsidRPr="007727CF">
        <w:rPr>
          <w:rFonts w:ascii="Times New Roman" w:eastAsia="Times New Roman" w:hAnsi="Times New Roman" w:cs="Times New Roman"/>
          <w:sz w:val="24"/>
          <w:szCs w:val="24"/>
          <w:lang w:eastAsia="tr-TR"/>
        </w:rPr>
        <w:t xml:space="preserve">Bu ihalede tamamı için teklif verilebileceği gibi, her </w:t>
      </w:r>
      <w:proofErr w:type="gramStart"/>
      <w:r w:rsidRPr="007727CF">
        <w:rPr>
          <w:rFonts w:ascii="Times New Roman" w:eastAsia="Times New Roman" w:hAnsi="Times New Roman" w:cs="Times New Roman"/>
          <w:sz w:val="24"/>
          <w:szCs w:val="24"/>
          <w:lang w:eastAsia="tr-TR"/>
        </w:rPr>
        <w:t>malzemenin  tamamı</w:t>
      </w:r>
      <w:proofErr w:type="gramEnd"/>
      <w:r w:rsidRPr="007727CF">
        <w:rPr>
          <w:rFonts w:ascii="Times New Roman" w:eastAsia="Times New Roman" w:hAnsi="Times New Roman" w:cs="Times New Roman"/>
          <w:sz w:val="24"/>
          <w:szCs w:val="24"/>
          <w:lang w:eastAsia="tr-TR"/>
        </w:rPr>
        <w:t xml:space="preserve"> için (boruların tamamı için, dirseklerin tamamı için ve saç levhaların tamamı için) kısmi olarak teklif verilebilecektir.</w:t>
      </w:r>
    </w:p>
    <w:p w:rsidR="007727CF" w:rsidRPr="007727CF" w:rsidRDefault="007727CF" w:rsidP="007727CF">
      <w:pPr>
        <w:tabs>
          <w:tab w:val="left" w:pos="364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727CF" w:rsidRPr="007727CF" w:rsidRDefault="007727CF" w:rsidP="007727CF">
      <w:pPr>
        <w:tabs>
          <w:tab w:val="left" w:pos="364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727CF" w:rsidRPr="007727CF" w:rsidRDefault="007727CF" w:rsidP="007727CF">
      <w:pPr>
        <w:tabs>
          <w:tab w:val="left" w:pos="364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727CF" w:rsidRPr="007727CF" w:rsidRDefault="007727CF" w:rsidP="007727CF">
      <w:pPr>
        <w:tabs>
          <w:tab w:val="left" w:pos="364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7727CF" w:rsidRPr="007727CF" w:rsidRDefault="007727CF" w:rsidP="007727CF">
      <w:pPr>
        <w:tabs>
          <w:tab w:val="left" w:pos="364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7727CF">
        <w:rPr>
          <w:rFonts w:ascii="Times New Roman" w:eastAsia="Times New Roman" w:hAnsi="Times New Roman" w:cs="Times New Roman"/>
          <w:sz w:val="24"/>
          <w:szCs w:val="24"/>
          <w:lang w:eastAsia="tr-TR"/>
        </w:rPr>
        <w:t xml:space="preserve">                                                                                TÜRKİYE ŞEKER FABRİKALARI A.Ş.</w:t>
      </w:r>
    </w:p>
    <w:p w:rsidR="007727CF" w:rsidRDefault="007727CF" w:rsidP="007727CF">
      <w:pPr>
        <w:rPr>
          <w:rFonts w:ascii="Times New Roman" w:hAnsi="Times New Roman" w:cs="Times New Roman"/>
          <w:sz w:val="24"/>
        </w:rPr>
      </w:pPr>
    </w:p>
    <w:sectPr w:rsidR="00772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60334"/>
    <w:multiLevelType w:val="hybridMultilevel"/>
    <w:tmpl w:val="6EC8593E"/>
    <w:lvl w:ilvl="0" w:tplc="3260FA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994D22"/>
    <w:multiLevelType w:val="hybridMultilevel"/>
    <w:tmpl w:val="E1F86DD8"/>
    <w:lvl w:ilvl="0" w:tplc="96E0A14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6B"/>
    <w:rsid w:val="00675DAB"/>
    <w:rsid w:val="007727CF"/>
    <w:rsid w:val="00B45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6AFA"/>
  <w15:chartTrackingRefBased/>
  <w15:docId w15:val="{67D0A45D-F75C-4B29-B004-13C3846D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ZENGIN</dc:creator>
  <cp:keywords/>
  <dc:description/>
  <cp:lastModifiedBy>ESMA ZENGIN</cp:lastModifiedBy>
  <cp:revision>2</cp:revision>
  <dcterms:created xsi:type="dcterms:W3CDTF">2021-06-03T15:38:00Z</dcterms:created>
  <dcterms:modified xsi:type="dcterms:W3CDTF">2021-06-03T15:50:00Z</dcterms:modified>
</cp:coreProperties>
</file>