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46" w:rsidRPr="00255B46" w:rsidRDefault="00255B46" w:rsidP="00255B46">
      <w:pPr>
        <w:spacing w:after="0" w:line="240" w:lineRule="auto"/>
        <w:jc w:val="center"/>
        <w:rPr>
          <w:rFonts w:ascii="Times New Roman" w:hAnsi="Times New Roman" w:cs="Times New Roman"/>
          <w:sz w:val="24"/>
          <w:szCs w:val="24"/>
        </w:rPr>
      </w:pPr>
      <w:r w:rsidRPr="00255B46">
        <w:rPr>
          <w:rFonts w:ascii="Times New Roman" w:hAnsi="Times New Roman" w:cs="Times New Roman"/>
          <w:sz w:val="24"/>
          <w:szCs w:val="24"/>
        </w:rPr>
        <w:t>SÜRÜCÜ ÇALIŞTIRILMASI HİZMETİ ALIMI</w:t>
      </w:r>
    </w:p>
    <w:p w:rsidR="00255B46" w:rsidRPr="00255B46" w:rsidRDefault="00255B46" w:rsidP="00255B46">
      <w:pPr>
        <w:spacing w:after="0" w:line="240" w:lineRule="auto"/>
        <w:jc w:val="center"/>
        <w:rPr>
          <w:rFonts w:ascii="Times New Roman" w:hAnsi="Times New Roman" w:cs="Times New Roman"/>
          <w:sz w:val="24"/>
          <w:szCs w:val="24"/>
        </w:rPr>
      </w:pPr>
      <w:r w:rsidRPr="00255B46">
        <w:rPr>
          <w:rFonts w:ascii="Times New Roman" w:hAnsi="Times New Roman" w:cs="Times New Roman"/>
          <w:sz w:val="24"/>
          <w:szCs w:val="24"/>
        </w:rPr>
        <w:t>TÜRKİYE ŞEKER FABRİKALARI A.Ş. GENEL MÜDÜRLÜĞÜ</w:t>
      </w:r>
    </w:p>
    <w:p w:rsidR="00255B46" w:rsidRPr="00255B46" w:rsidRDefault="00255B46" w:rsidP="00255B46">
      <w:pPr>
        <w:spacing w:after="0" w:line="240" w:lineRule="auto"/>
        <w:jc w:val="center"/>
        <w:rPr>
          <w:rFonts w:ascii="Times New Roman" w:hAnsi="Times New Roman" w:cs="Times New Roman"/>
          <w:sz w:val="24"/>
          <w:szCs w:val="24"/>
        </w:rPr>
      </w:pP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SÜRÜCÜ ÇALIŞTIRILMASI HİZMETİ ALIMI</w:t>
      </w:r>
      <w:r>
        <w:rPr>
          <w:rFonts w:ascii="Times New Roman" w:hAnsi="Times New Roman" w:cs="Times New Roman"/>
          <w:sz w:val="24"/>
          <w:szCs w:val="24"/>
        </w:rPr>
        <w:t xml:space="preserve"> </w:t>
      </w:r>
      <w:r w:rsidRPr="00255B46">
        <w:rPr>
          <w:rFonts w:ascii="Times New Roman" w:hAnsi="Times New Roman" w:cs="Times New Roman"/>
          <w:sz w:val="24"/>
          <w:szCs w:val="24"/>
        </w:rPr>
        <w:t xml:space="preserve">hizmet alımı 4734 sayılı Kamu İhale Kanununun 19 uncu maddesine göre açık ihale usulü ile ihale edilecek olup, teklifler sadece elektronik ortamda EKAP üzerinden alınacaktır. İhaleye ilişkin ayrıntılı bilgiler aşağıda yer almaktadır: </w:t>
      </w:r>
    </w:p>
    <w:p w:rsidR="00255B46" w:rsidRPr="00255B46" w:rsidRDefault="00255B46" w:rsidP="00255B46">
      <w:pPr>
        <w:spacing w:after="0" w:line="240" w:lineRule="auto"/>
        <w:jc w:val="both"/>
        <w:rPr>
          <w:rFonts w:ascii="Times New Roman" w:hAnsi="Times New Roman" w:cs="Times New Roman"/>
          <w:sz w:val="24"/>
          <w:szCs w:val="24"/>
        </w:rPr>
      </w:pPr>
    </w:p>
    <w:p w:rsidR="00255B46" w:rsidRPr="00255B46" w:rsidRDefault="00255B46" w:rsidP="00255B4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İKN : 2020</w:t>
      </w:r>
      <w:proofErr w:type="gramEnd"/>
      <w:r>
        <w:rPr>
          <w:rFonts w:ascii="Times New Roman" w:hAnsi="Times New Roman" w:cs="Times New Roman"/>
          <w:sz w:val="24"/>
          <w:szCs w:val="24"/>
        </w:rPr>
        <w:t xml:space="preserve">/615081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1-İdarenin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a) </w:t>
      </w:r>
      <w:proofErr w:type="gramStart"/>
      <w:r w:rsidRPr="00255B46">
        <w:rPr>
          <w:rFonts w:ascii="Times New Roman" w:hAnsi="Times New Roman" w:cs="Times New Roman"/>
          <w:sz w:val="24"/>
          <w:szCs w:val="24"/>
        </w:rPr>
        <w:t>Adı  : TÜRKİYE</w:t>
      </w:r>
      <w:proofErr w:type="gramEnd"/>
      <w:r w:rsidRPr="00255B46">
        <w:rPr>
          <w:rFonts w:ascii="Times New Roman" w:hAnsi="Times New Roman" w:cs="Times New Roman"/>
          <w:sz w:val="24"/>
          <w:szCs w:val="24"/>
        </w:rPr>
        <w:t xml:space="preserve"> ŞEKER FABRİKALARI A.Ş. GENEL MÜDÜRLÜĞÜ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b) </w:t>
      </w:r>
      <w:proofErr w:type="gramStart"/>
      <w:r w:rsidRPr="00255B46">
        <w:rPr>
          <w:rFonts w:ascii="Times New Roman" w:hAnsi="Times New Roman" w:cs="Times New Roman"/>
          <w:sz w:val="24"/>
          <w:szCs w:val="24"/>
        </w:rPr>
        <w:t>Adresi  :  MITHATPASA</w:t>
      </w:r>
      <w:proofErr w:type="gramEnd"/>
      <w:r w:rsidRPr="00255B46">
        <w:rPr>
          <w:rFonts w:ascii="Times New Roman" w:hAnsi="Times New Roman" w:cs="Times New Roman"/>
          <w:sz w:val="24"/>
          <w:szCs w:val="24"/>
        </w:rPr>
        <w:t xml:space="preserve"> CADDESI NO:14 06100 Yenişehir ÇANKAYA/ANKARA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c) Telefon ve faks </w:t>
      </w:r>
      <w:proofErr w:type="gramStart"/>
      <w:r w:rsidRPr="00255B46">
        <w:rPr>
          <w:rFonts w:ascii="Times New Roman" w:hAnsi="Times New Roman" w:cs="Times New Roman"/>
          <w:sz w:val="24"/>
          <w:szCs w:val="24"/>
        </w:rPr>
        <w:t>numarası  : 3124585500</w:t>
      </w:r>
      <w:proofErr w:type="gramEnd"/>
      <w:r w:rsidRPr="00255B46">
        <w:rPr>
          <w:rFonts w:ascii="Times New Roman" w:hAnsi="Times New Roman" w:cs="Times New Roman"/>
          <w:sz w:val="24"/>
          <w:szCs w:val="24"/>
        </w:rPr>
        <w:t xml:space="preserve"> - 3124585800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ç) İhale dokümanının görülebileceği ve e-imza kullanılarak indirilebileceği internet </w:t>
      </w:r>
      <w:proofErr w:type="gramStart"/>
      <w:r w:rsidRPr="00255B46">
        <w:rPr>
          <w:rFonts w:ascii="Times New Roman" w:hAnsi="Times New Roman" w:cs="Times New Roman"/>
          <w:sz w:val="24"/>
          <w:szCs w:val="24"/>
        </w:rPr>
        <w:t>sayfası  : https</w:t>
      </w:r>
      <w:proofErr w:type="gramEnd"/>
      <w:r w:rsidRPr="00255B46">
        <w:rPr>
          <w:rFonts w:ascii="Times New Roman" w:hAnsi="Times New Roman" w:cs="Times New Roman"/>
          <w:sz w:val="24"/>
          <w:szCs w:val="24"/>
        </w:rPr>
        <w:t xml:space="preserve">://ekap.kik.gov.tr/EKAP/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2-İhale konusu hizmet alımın</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a) </w:t>
      </w:r>
      <w:proofErr w:type="gramStart"/>
      <w:r w:rsidRPr="00255B46">
        <w:rPr>
          <w:rFonts w:ascii="Times New Roman" w:hAnsi="Times New Roman" w:cs="Times New Roman"/>
          <w:sz w:val="24"/>
          <w:szCs w:val="24"/>
        </w:rPr>
        <w:t>Adı  : SÜRÜCÜ</w:t>
      </w:r>
      <w:proofErr w:type="gramEnd"/>
      <w:r w:rsidRPr="00255B46">
        <w:rPr>
          <w:rFonts w:ascii="Times New Roman" w:hAnsi="Times New Roman" w:cs="Times New Roman"/>
          <w:sz w:val="24"/>
          <w:szCs w:val="24"/>
        </w:rPr>
        <w:t xml:space="preserve"> ÇALIŞTIRILMASI HİZMETİ ALIMI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b) Niteliği, türü ve </w:t>
      </w:r>
      <w:proofErr w:type="gramStart"/>
      <w:r w:rsidRPr="00255B46">
        <w:rPr>
          <w:rFonts w:ascii="Times New Roman" w:hAnsi="Times New Roman" w:cs="Times New Roman"/>
          <w:sz w:val="24"/>
          <w:szCs w:val="24"/>
        </w:rPr>
        <w:t>miktarı  :</w:t>
      </w:r>
      <w:proofErr w:type="gramEnd"/>
      <w:r w:rsidRPr="00255B46">
        <w:rPr>
          <w:rFonts w:ascii="Times New Roman" w:hAnsi="Times New Roman" w:cs="Times New Roman"/>
          <w:sz w:val="24"/>
          <w:szCs w:val="24"/>
        </w:rPr>
        <w:t xml:space="preserve">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10 Araç Sürücüsünün (01.01.2021-31.12.2021) tarihleri arasında 12 ay çalıştırılması hizmeti</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Ayrıntılı bilgiye </w:t>
      </w:r>
      <w:proofErr w:type="spellStart"/>
      <w:r w:rsidRPr="00255B46">
        <w:rPr>
          <w:rFonts w:ascii="Times New Roman" w:hAnsi="Times New Roman" w:cs="Times New Roman"/>
          <w:sz w:val="24"/>
          <w:szCs w:val="24"/>
        </w:rPr>
        <w:t>EKAP’ta</w:t>
      </w:r>
      <w:proofErr w:type="spellEnd"/>
      <w:r w:rsidRPr="00255B46">
        <w:rPr>
          <w:rFonts w:ascii="Times New Roman" w:hAnsi="Times New Roman" w:cs="Times New Roman"/>
          <w:sz w:val="24"/>
          <w:szCs w:val="24"/>
        </w:rPr>
        <w:t xml:space="preserve"> yer alan ihale dokümanı içinde bulunan idari şartnameden ulaşılabilir.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c) Yapılacağı/teslim edileceği </w:t>
      </w:r>
      <w:proofErr w:type="gramStart"/>
      <w:r w:rsidRPr="00255B46">
        <w:rPr>
          <w:rFonts w:ascii="Times New Roman" w:hAnsi="Times New Roman" w:cs="Times New Roman"/>
          <w:sz w:val="24"/>
          <w:szCs w:val="24"/>
        </w:rPr>
        <w:t>yer  : Türkiye</w:t>
      </w:r>
      <w:proofErr w:type="gramEnd"/>
      <w:r w:rsidRPr="00255B46">
        <w:rPr>
          <w:rFonts w:ascii="Times New Roman" w:hAnsi="Times New Roman" w:cs="Times New Roman"/>
          <w:sz w:val="24"/>
          <w:szCs w:val="24"/>
        </w:rPr>
        <w:t xml:space="preserve"> Şeker Fabrikaları A.Ş. Genel Müdürlüğü </w:t>
      </w:r>
      <w:proofErr w:type="spellStart"/>
      <w:r w:rsidRPr="00255B46">
        <w:rPr>
          <w:rFonts w:ascii="Times New Roman" w:hAnsi="Times New Roman" w:cs="Times New Roman"/>
          <w:sz w:val="24"/>
          <w:szCs w:val="24"/>
        </w:rPr>
        <w:t>Mithatpaşa</w:t>
      </w:r>
      <w:proofErr w:type="spellEnd"/>
      <w:r w:rsidRPr="00255B46">
        <w:rPr>
          <w:rFonts w:ascii="Times New Roman" w:hAnsi="Times New Roman" w:cs="Times New Roman"/>
          <w:sz w:val="24"/>
          <w:szCs w:val="24"/>
        </w:rPr>
        <w:t xml:space="preserve"> Cad.No:14 Yenişehir/ANKARA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ç) Süresi/teslim </w:t>
      </w:r>
      <w:proofErr w:type="gramStart"/>
      <w:r w:rsidRPr="00255B46">
        <w:rPr>
          <w:rFonts w:ascii="Times New Roman" w:hAnsi="Times New Roman" w:cs="Times New Roman"/>
          <w:sz w:val="24"/>
          <w:szCs w:val="24"/>
        </w:rPr>
        <w:t>tarihi  : İşe</w:t>
      </w:r>
      <w:proofErr w:type="gramEnd"/>
      <w:r w:rsidRPr="00255B46">
        <w:rPr>
          <w:rFonts w:ascii="Times New Roman" w:hAnsi="Times New Roman" w:cs="Times New Roman"/>
          <w:sz w:val="24"/>
          <w:szCs w:val="24"/>
        </w:rPr>
        <w:t xml:space="preserve"> başlama tarihi 01.01.2021, işin bitiş tarihi 31.12.2021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d) İşe başlama </w:t>
      </w:r>
      <w:proofErr w:type="gramStart"/>
      <w:r w:rsidRPr="00255B46">
        <w:rPr>
          <w:rFonts w:ascii="Times New Roman" w:hAnsi="Times New Roman" w:cs="Times New Roman"/>
          <w:sz w:val="24"/>
          <w:szCs w:val="24"/>
        </w:rPr>
        <w:t>tarihi  : 01</w:t>
      </w:r>
      <w:proofErr w:type="gramEnd"/>
      <w:r w:rsidRPr="00255B46">
        <w:rPr>
          <w:rFonts w:ascii="Times New Roman" w:hAnsi="Times New Roman" w:cs="Times New Roman"/>
          <w:sz w:val="24"/>
          <w:szCs w:val="24"/>
        </w:rPr>
        <w:t xml:space="preserve">.01.2021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3-İhalenin</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a) İhale (son teklif verme) tarih ve </w:t>
      </w:r>
      <w:proofErr w:type="gramStart"/>
      <w:r w:rsidRPr="00255B46">
        <w:rPr>
          <w:rFonts w:ascii="Times New Roman" w:hAnsi="Times New Roman" w:cs="Times New Roman"/>
          <w:sz w:val="24"/>
          <w:szCs w:val="24"/>
        </w:rPr>
        <w:t>saati  : 07</w:t>
      </w:r>
      <w:proofErr w:type="gramEnd"/>
      <w:r w:rsidRPr="00255B46">
        <w:rPr>
          <w:rFonts w:ascii="Times New Roman" w:hAnsi="Times New Roman" w:cs="Times New Roman"/>
          <w:sz w:val="24"/>
          <w:szCs w:val="24"/>
        </w:rPr>
        <w:t xml:space="preserve">.12.2020 - 10:00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b) İhale komisyonunun toplantı yeri (e-tekliflerin açılacağı adres)  : Türkiye Şeker Fabrikaları A.Ş. Genel Müdürlüğü </w:t>
      </w:r>
      <w:proofErr w:type="spellStart"/>
      <w:r w:rsidRPr="00255B46">
        <w:rPr>
          <w:rFonts w:ascii="Times New Roman" w:hAnsi="Times New Roman" w:cs="Times New Roman"/>
          <w:sz w:val="24"/>
          <w:szCs w:val="24"/>
        </w:rPr>
        <w:t>Mithatpaşa</w:t>
      </w:r>
      <w:proofErr w:type="spellEnd"/>
      <w:r w:rsidRPr="00255B46">
        <w:rPr>
          <w:rFonts w:ascii="Times New Roman" w:hAnsi="Times New Roman" w:cs="Times New Roman"/>
          <w:sz w:val="24"/>
          <w:szCs w:val="24"/>
        </w:rPr>
        <w:t xml:space="preserve"> Cad.No:14 Yenişehir/ANKARA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 İhaleye katılabilme şartları ve istenilen belgeler ile yeterlik değerlendirmesinde uygulanacak </w:t>
      </w:r>
      <w:proofErr w:type="gramStart"/>
      <w:r w:rsidRPr="00255B46">
        <w:rPr>
          <w:rFonts w:ascii="Times New Roman" w:hAnsi="Times New Roman" w:cs="Times New Roman"/>
          <w:sz w:val="24"/>
          <w:szCs w:val="24"/>
        </w:rPr>
        <w:t>kriterler</w:t>
      </w:r>
      <w:proofErr w:type="gramEnd"/>
      <w:r w:rsidRPr="00255B46">
        <w:rPr>
          <w:rFonts w:ascii="Times New Roman" w:hAnsi="Times New Roman" w:cs="Times New Roman"/>
          <w:sz w:val="24"/>
          <w:szCs w:val="24"/>
        </w:rPr>
        <w:t>:</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4.1. İsteklilerin ihaleye katılabilmeleri için aşağıda sayılan belgeler ve yeterlik </w:t>
      </w:r>
      <w:proofErr w:type="gramStart"/>
      <w:r w:rsidRPr="00255B46">
        <w:rPr>
          <w:rFonts w:ascii="Times New Roman" w:hAnsi="Times New Roman" w:cs="Times New Roman"/>
          <w:sz w:val="24"/>
          <w:szCs w:val="24"/>
        </w:rPr>
        <w:t>kriterleri</w:t>
      </w:r>
      <w:proofErr w:type="gramEnd"/>
      <w:r w:rsidRPr="00255B46">
        <w:rPr>
          <w:rFonts w:ascii="Times New Roman" w:hAnsi="Times New Roman" w:cs="Times New Roman"/>
          <w:sz w:val="24"/>
          <w:szCs w:val="24"/>
        </w:rPr>
        <w:t xml:space="preserve"> ile fiyat dışı unsurlara ilişkin bilgileri e-teklifleri kapsamında beyan etmeleri gerekmektedir.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4.1.2. Teklif vermeye yetkili olduğunu gösteren imza beyannamesi veya imza sirkülerine ilişkin bilgileri;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4.1.2.1. Gerçek kişi olması halinde, noter tasdikli imza beyannamesi bilgileri, </w:t>
      </w:r>
    </w:p>
    <w:p w:rsidR="00255B46" w:rsidRPr="00255B46" w:rsidRDefault="00255B46" w:rsidP="00255B46">
      <w:pPr>
        <w:spacing w:after="0" w:line="240" w:lineRule="auto"/>
        <w:jc w:val="both"/>
        <w:rPr>
          <w:rFonts w:ascii="Times New Roman" w:hAnsi="Times New Roman" w:cs="Times New Roman"/>
          <w:sz w:val="24"/>
          <w:szCs w:val="24"/>
        </w:rPr>
      </w:pPr>
      <w:proofErr w:type="gramStart"/>
      <w:r w:rsidRPr="00255B46">
        <w:rPr>
          <w:rFonts w:ascii="Times New Roman" w:hAnsi="Times New Roman" w:cs="Times New Roman"/>
          <w:sz w:val="24"/>
          <w:szCs w:val="24"/>
        </w:rPr>
        <w:t>4.1.2.2. Tüzel kişi olması halinde, ilgisine göre tüzel kişiliğin ortakları, üyeleri veya kurucuları ile tüzel kişiliğin yönetimindeki görevlileri belirten</w:t>
      </w:r>
      <w:r>
        <w:rPr>
          <w:rFonts w:ascii="Times New Roman" w:hAnsi="Times New Roman" w:cs="Times New Roman"/>
          <w:sz w:val="24"/>
          <w:szCs w:val="24"/>
        </w:rPr>
        <w:t xml:space="preserve"> </w:t>
      </w:r>
      <w:bookmarkStart w:id="0" w:name="_GoBack"/>
      <w:bookmarkEnd w:id="0"/>
      <w:r w:rsidRPr="00255B46">
        <w:rPr>
          <w:rFonts w:ascii="Times New Roman" w:hAnsi="Times New Roman" w:cs="Times New Roman"/>
          <w:sz w:val="24"/>
          <w:szCs w:val="24"/>
        </w:rPr>
        <w:t>son durumu gösterir Ticaret Sicil Gazetesi, bu bilgilerin tamamının bir Ticaret Sicil Gazetesinde bulunmaması halinde, bu bilgilerin tümünü göstermek üzere</w:t>
      </w:r>
      <w:r>
        <w:rPr>
          <w:rFonts w:ascii="Times New Roman" w:hAnsi="Times New Roman" w:cs="Times New Roman"/>
          <w:sz w:val="24"/>
          <w:szCs w:val="24"/>
        </w:rPr>
        <w:t xml:space="preserve"> </w:t>
      </w:r>
      <w:r w:rsidRPr="00255B46">
        <w:rPr>
          <w:rFonts w:ascii="Times New Roman" w:hAnsi="Times New Roman" w:cs="Times New Roman"/>
          <w:sz w:val="24"/>
          <w:szCs w:val="24"/>
        </w:rPr>
        <w:t xml:space="preserve">ilgili Ticaret Sicil Gazeteleri veya bu hususları gösteren belgeler (anonim şirketler tarafından her durumda bu bilgileri gösterir pay defteri) ile tüzelkişiliğin noter tasdikli imza sirküleri, </w:t>
      </w:r>
      <w:proofErr w:type="gramEnd"/>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4.1.3. Şekli ve içeriği İdari Şartnamede belirlenen teklif mektubu.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4.1.4. Şekli ve içeriği İdari Şartnamede belirlenen geçici teminat bilgileri.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4.1.5 İhale konusu alımın tamamı veya bir kısmı alt yüklenicilere yaptırılamaz. </w:t>
      </w:r>
    </w:p>
    <w:p w:rsidR="00255B46" w:rsidRPr="00255B46" w:rsidRDefault="00255B46" w:rsidP="00255B46">
      <w:pPr>
        <w:spacing w:after="0" w:line="240" w:lineRule="auto"/>
        <w:jc w:val="both"/>
        <w:rPr>
          <w:rFonts w:ascii="Times New Roman" w:hAnsi="Times New Roman" w:cs="Times New Roman"/>
          <w:sz w:val="24"/>
          <w:szCs w:val="24"/>
        </w:rPr>
      </w:pPr>
      <w:proofErr w:type="gramStart"/>
      <w:r w:rsidRPr="00255B46">
        <w:rPr>
          <w:rFonts w:ascii="Times New Roman" w:hAnsi="Times New Roman" w:cs="Times New Roman"/>
          <w:sz w:val="24"/>
          <w:szCs w:val="24"/>
        </w:rPr>
        <w:t>4.1.6 Tüzel kişi tarafından iş deneyimini göstermek üzere sunulan belgenin, tüzel kişiliğin yarısından fazla hissesine sahip</w:t>
      </w:r>
      <w:r>
        <w:rPr>
          <w:rFonts w:ascii="Times New Roman" w:hAnsi="Times New Roman" w:cs="Times New Roman"/>
          <w:sz w:val="24"/>
          <w:szCs w:val="24"/>
        </w:rPr>
        <w:t xml:space="preserve"> </w:t>
      </w:r>
      <w:r w:rsidRPr="00255B46">
        <w:rPr>
          <w:rFonts w:ascii="Times New Roman" w:hAnsi="Times New Roman" w:cs="Times New Roman"/>
          <w:sz w:val="24"/>
          <w:szCs w:val="24"/>
        </w:rPr>
        <w:t>ortağına ait olması halinde, Türkiye Odalar ve Borsalar Birliği veya yeminli mali müşavir ya da serbest muhasebeci mali</w:t>
      </w:r>
      <w:r>
        <w:rPr>
          <w:rFonts w:ascii="Times New Roman" w:hAnsi="Times New Roman" w:cs="Times New Roman"/>
          <w:sz w:val="24"/>
          <w:szCs w:val="24"/>
        </w:rPr>
        <w:t xml:space="preserve"> </w:t>
      </w:r>
      <w:r w:rsidRPr="00255B46">
        <w:rPr>
          <w:rFonts w:ascii="Times New Roman" w:hAnsi="Times New Roman" w:cs="Times New Roman"/>
          <w:sz w:val="24"/>
          <w:szCs w:val="24"/>
        </w:rPr>
        <w:t>müşavir veya noter tarafından ilk ilan tarihinden sonra düzenlenen ve düzenlendiği tarihten geriye doğru son bir yıldır</w:t>
      </w:r>
      <w:r>
        <w:rPr>
          <w:rFonts w:ascii="Times New Roman" w:hAnsi="Times New Roman" w:cs="Times New Roman"/>
          <w:sz w:val="24"/>
          <w:szCs w:val="24"/>
        </w:rPr>
        <w:t xml:space="preserve"> </w:t>
      </w:r>
      <w:r w:rsidRPr="00255B46">
        <w:rPr>
          <w:rFonts w:ascii="Times New Roman" w:hAnsi="Times New Roman" w:cs="Times New Roman"/>
          <w:sz w:val="24"/>
          <w:szCs w:val="24"/>
        </w:rPr>
        <w:t xml:space="preserve">kesintisiz olarak bu şartın korunduğunu gösteren belgeye ilişkin bilgiler, </w:t>
      </w:r>
      <w:proofErr w:type="gramEnd"/>
    </w:p>
    <w:p w:rsidR="00255B46" w:rsidRPr="00255B46" w:rsidRDefault="00255B46" w:rsidP="00255B46">
      <w:pPr>
        <w:spacing w:after="0" w:line="240" w:lineRule="auto"/>
        <w:jc w:val="both"/>
        <w:rPr>
          <w:rFonts w:ascii="Times New Roman" w:hAnsi="Times New Roman" w:cs="Times New Roman"/>
          <w:sz w:val="24"/>
          <w:szCs w:val="24"/>
        </w:rPr>
      </w:pP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4.2. Ekonomik ve mali yeterliğe ilişkin belgeler ve bu belgelerin taşıması gereken </w:t>
      </w:r>
      <w:proofErr w:type="gramStart"/>
      <w:r w:rsidRPr="00255B46">
        <w:rPr>
          <w:rFonts w:ascii="Times New Roman" w:hAnsi="Times New Roman" w:cs="Times New Roman"/>
          <w:sz w:val="24"/>
          <w:szCs w:val="24"/>
        </w:rPr>
        <w:t>kriterler</w:t>
      </w:r>
      <w:proofErr w:type="gramEnd"/>
      <w:r w:rsidRPr="00255B46">
        <w:rPr>
          <w:rFonts w:ascii="Times New Roman" w:hAnsi="Times New Roman" w:cs="Times New Roman"/>
          <w:sz w:val="24"/>
          <w:szCs w:val="24"/>
        </w:rPr>
        <w:t xml:space="preserve">: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İdare tarafından ekonomik ve mali yeterliğe ilişkin </w:t>
      </w:r>
      <w:proofErr w:type="gramStart"/>
      <w:r w:rsidRPr="00255B46">
        <w:rPr>
          <w:rFonts w:ascii="Times New Roman" w:hAnsi="Times New Roman" w:cs="Times New Roman"/>
          <w:sz w:val="24"/>
          <w:szCs w:val="24"/>
        </w:rPr>
        <w:t>kriter</w:t>
      </w:r>
      <w:proofErr w:type="gramEnd"/>
      <w:r w:rsidRPr="00255B46">
        <w:rPr>
          <w:rFonts w:ascii="Times New Roman" w:hAnsi="Times New Roman" w:cs="Times New Roman"/>
          <w:sz w:val="24"/>
          <w:szCs w:val="24"/>
        </w:rPr>
        <w:t xml:space="preserve"> belirtilmemiştir.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4.3. Mesleki ve teknik yeterliğe ilişkin belgeler ve bu belgelerin taşıması gereken </w:t>
      </w:r>
      <w:proofErr w:type="gramStart"/>
      <w:r w:rsidRPr="00255B46">
        <w:rPr>
          <w:rFonts w:ascii="Times New Roman" w:hAnsi="Times New Roman" w:cs="Times New Roman"/>
          <w:sz w:val="24"/>
          <w:szCs w:val="24"/>
        </w:rPr>
        <w:t>kriterler</w:t>
      </w:r>
      <w:proofErr w:type="gramEnd"/>
      <w:r w:rsidRPr="00255B46">
        <w:rPr>
          <w:rFonts w:ascii="Times New Roman" w:hAnsi="Times New Roman" w:cs="Times New Roman"/>
          <w:sz w:val="24"/>
          <w:szCs w:val="24"/>
        </w:rPr>
        <w:t xml:space="preserve">: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4.3.1. İş deneyimini gösteren belgelere ilişkin bilgiler: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Son beş yıl içinde bedel içeren bir sözleşme kapsamında kabul işlemleri tamamlanan ve teklif edilen bedelin % 30oranından az olmamak üzere, ihale konusu iş veya benzer işlere ilişkin iş deneyimini gösteren belgeler</w:t>
      </w:r>
      <w:r>
        <w:rPr>
          <w:rFonts w:ascii="Times New Roman" w:hAnsi="Times New Roman" w:cs="Times New Roman"/>
          <w:sz w:val="24"/>
          <w:szCs w:val="24"/>
        </w:rPr>
        <w:t xml:space="preserve"> </w:t>
      </w:r>
      <w:r w:rsidRPr="00255B46">
        <w:rPr>
          <w:rFonts w:ascii="Times New Roman" w:hAnsi="Times New Roman" w:cs="Times New Roman"/>
          <w:sz w:val="24"/>
          <w:szCs w:val="24"/>
        </w:rPr>
        <w:t xml:space="preserve">veya teknolojik ürün deneyim belgesi.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4.4. Bu ihalede benzer iş olarak kabul edilecek işler: </w:t>
      </w:r>
    </w:p>
    <w:p w:rsidR="00255B46" w:rsidRPr="00255B46" w:rsidRDefault="00255B46" w:rsidP="00255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4.4.1.</w:t>
      </w:r>
      <w:r w:rsidRPr="00255B46">
        <w:rPr>
          <w:rFonts w:ascii="Times New Roman" w:hAnsi="Times New Roman" w:cs="Times New Roman"/>
          <w:sz w:val="24"/>
          <w:szCs w:val="24"/>
        </w:rPr>
        <w:t>Kamu ya da özel sektörde bedel içeren tek bir sözleşme kapsamında kabul işlemleri tamamlanan her türlü personel çalıştırmaya dayalı hizmet alımı işi benzer iş olarak kabul edilecektir.</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 5. Ekonomik açıdan en avantajlı teklif</w:t>
      </w:r>
      <w:r>
        <w:rPr>
          <w:rFonts w:ascii="Times New Roman" w:hAnsi="Times New Roman" w:cs="Times New Roman"/>
          <w:sz w:val="24"/>
          <w:szCs w:val="24"/>
        </w:rPr>
        <w:t xml:space="preserve"> </w:t>
      </w:r>
      <w:r w:rsidRPr="00255B46">
        <w:rPr>
          <w:rFonts w:ascii="Times New Roman" w:hAnsi="Times New Roman" w:cs="Times New Roman"/>
          <w:sz w:val="24"/>
          <w:szCs w:val="24"/>
        </w:rPr>
        <w:t xml:space="preserve">sadece fiyat esasına göre belirlenecektir.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6. İhaleye sadece yerli istekliler katılabilecektir.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7. İhale dokümanı EKAP üzerinden bedelsiz olarak görülebilir. Ancak, ihaleye teklif verecek olanların, e-imza kullanarak EKAP üzerinden ihale dokümanını indirmeleri zorunludur.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8. Teklifler, EKAP üzerinden elektronik ortamda hazırlandıktan sonra, e-imza ile imzalanarak, teklife ilişkin e-anahtar ile birlikte ihale tarih ve saatine kadar EKAP üzerinden gönderilecektir.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9. İstekliler tekliflerini,</w:t>
      </w:r>
      <w:r>
        <w:rPr>
          <w:rFonts w:ascii="Times New Roman" w:hAnsi="Times New Roman" w:cs="Times New Roman"/>
          <w:sz w:val="24"/>
          <w:szCs w:val="24"/>
        </w:rPr>
        <w:t xml:space="preserve">  </w:t>
      </w:r>
      <w:r w:rsidRPr="00255B46">
        <w:rPr>
          <w:rFonts w:ascii="Times New Roman" w:hAnsi="Times New Roman" w:cs="Times New Roman"/>
          <w:sz w:val="24"/>
          <w:szCs w:val="24"/>
        </w:rPr>
        <w:t xml:space="preserve">her bir iş kaleminin miktarı ile bu iş kalemleri için teklif edilen birim fiyatların çarpımı sonucu bulunan toplam bedel üzerinden teklif birim fiyat şeklinde </w:t>
      </w:r>
      <w:proofErr w:type="gramStart"/>
      <w:r w:rsidRPr="00255B46">
        <w:rPr>
          <w:rFonts w:ascii="Times New Roman" w:hAnsi="Times New Roman" w:cs="Times New Roman"/>
          <w:sz w:val="24"/>
          <w:szCs w:val="24"/>
        </w:rPr>
        <w:t>verilecektir</w:t>
      </w:r>
      <w:proofErr w:type="gramEnd"/>
      <w:r w:rsidRPr="00255B46">
        <w:rPr>
          <w:rFonts w:ascii="Times New Roman" w:hAnsi="Times New Roman" w:cs="Times New Roman"/>
          <w:sz w:val="24"/>
          <w:szCs w:val="24"/>
        </w:rPr>
        <w:t>. İhale sonucunda, üzerine ihale yapılan istekli ile birim fiyat sözleşme imzalanacaktır.</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10.Bu ihalede, işin tamamı için teklif verilecektir.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11. İstekliler teklif ettikleri bedelin %3’ünden az olmamak üzere kendi belirleyecekleri tutarda geçici teminat vereceklerdir.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12.Bu ihalede elektronik eksiltme yapılmayacaktır.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 xml:space="preserve">13.Verilen tekliflerin geçerlilik süresi, ihale tarihinden itibaren 90 (Doksan) takvim günüdür. </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14.Konsorsiyum olarak ihaleye teklif</w:t>
      </w:r>
      <w:r>
        <w:rPr>
          <w:rFonts w:ascii="Times New Roman" w:hAnsi="Times New Roman" w:cs="Times New Roman"/>
          <w:sz w:val="24"/>
          <w:szCs w:val="24"/>
        </w:rPr>
        <w:t xml:space="preserve"> </w:t>
      </w:r>
      <w:r w:rsidRPr="00255B46">
        <w:rPr>
          <w:rFonts w:ascii="Times New Roman" w:hAnsi="Times New Roman" w:cs="Times New Roman"/>
          <w:sz w:val="24"/>
          <w:szCs w:val="24"/>
        </w:rPr>
        <w:t>verilemez.</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15. Diğer hususlar:</w:t>
      </w:r>
    </w:p>
    <w:p w:rsidR="00255B46" w:rsidRPr="00255B46" w:rsidRDefault="00255B46" w:rsidP="00255B46">
      <w:pPr>
        <w:spacing w:after="0" w:line="240" w:lineRule="auto"/>
        <w:jc w:val="both"/>
        <w:rPr>
          <w:rFonts w:ascii="Times New Roman" w:hAnsi="Times New Roman" w:cs="Times New Roman"/>
          <w:sz w:val="24"/>
          <w:szCs w:val="24"/>
        </w:rPr>
      </w:pPr>
      <w:r w:rsidRPr="00255B46">
        <w:rPr>
          <w:rFonts w:ascii="Times New Roman" w:hAnsi="Times New Roman" w:cs="Times New Roman"/>
          <w:sz w:val="24"/>
          <w:szCs w:val="24"/>
        </w:rPr>
        <w:t>Aşırı düşük teklif değerlendirme yöntemi:</w:t>
      </w:r>
      <w:r>
        <w:rPr>
          <w:rFonts w:ascii="Times New Roman" w:hAnsi="Times New Roman" w:cs="Times New Roman"/>
          <w:sz w:val="24"/>
          <w:szCs w:val="24"/>
        </w:rPr>
        <w:t xml:space="preserve"> </w:t>
      </w:r>
      <w:r w:rsidRPr="00255B46">
        <w:rPr>
          <w:rFonts w:ascii="Times New Roman" w:hAnsi="Times New Roman" w:cs="Times New Roman"/>
          <w:sz w:val="24"/>
          <w:szCs w:val="24"/>
        </w:rPr>
        <w:t xml:space="preserve">Teklifi sınır değerin altında olduğu tespit edilen isteklilerin teklifleri, Kanunun 38 inci maddesinde öngörülen açıklama istenmeksizin reddedilecektir. </w:t>
      </w:r>
    </w:p>
    <w:p w:rsidR="00514479" w:rsidRPr="00255B46" w:rsidRDefault="00255B46" w:rsidP="00255B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514479" w:rsidRPr="00255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46"/>
    <w:rsid w:val="00255B46"/>
    <w:rsid w:val="00514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7584"/>
  <w15:chartTrackingRefBased/>
  <w15:docId w15:val="{9FB435F8-DC92-4623-9D61-D46D7878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ÇAĞLAR</dc:creator>
  <cp:keywords/>
  <dc:description/>
  <cp:lastModifiedBy>Pınar ÇAĞLAR</cp:lastModifiedBy>
  <cp:revision>1</cp:revision>
  <dcterms:created xsi:type="dcterms:W3CDTF">2020-11-11T12:46:00Z</dcterms:created>
  <dcterms:modified xsi:type="dcterms:W3CDTF">2020-11-11T12:50:00Z</dcterms:modified>
</cp:coreProperties>
</file>