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C9" w:rsidRPr="00B419C9" w:rsidRDefault="00B419C9" w:rsidP="00B419C9">
      <w:pPr>
        <w:spacing w:after="0" w:line="240" w:lineRule="auto"/>
        <w:jc w:val="center"/>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br/>
        <w:t>İSTASYONLARDA ÜRETİME HAZIRLIK HİZMETİ</w:t>
      </w:r>
    </w:p>
    <w:p w:rsidR="00B419C9" w:rsidRPr="00B419C9" w:rsidRDefault="00B419C9" w:rsidP="00B419C9">
      <w:pPr>
        <w:spacing w:after="0" w:line="240" w:lineRule="auto"/>
        <w:jc w:val="center"/>
        <w:rPr>
          <w:rFonts w:ascii="Times New Roman" w:eastAsia="Times New Roman" w:hAnsi="Times New Roman" w:cs="Times New Roman"/>
          <w:lang w:eastAsia="tr-TR"/>
        </w:rPr>
      </w:pPr>
      <w:r w:rsidRPr="00B419C9">
        <w:rPr>
          <w:rFonts w:ascii="Times New Roman" w:eastAsia="Times New Roman" w:hAnsi="Times New Roman" w:cs="Times New Roman"/>
          <w:b/>
          <w:bCs/>
          <w:shd w:val="clear" w:color="auto" w:fill="F5F5F5"/>
          <w:lang w:eastAsia="tr-TR"/>
        </w:rPr>
        <w:t>TÜRKİYE ŞEKER FABRİKALARI A.Ş. ŞEKER ENSTİTÜSÜ MÜDÜRLÜĞÜ</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lang w:eastAsia="tr-TR"/>
        </w:rPr>
        <w:t>İstasyonlarda Üretime Hazırlık Hizmeti</w:t>
      </w:r>
      <w:r w:rsidRPr="00B419C9">
        <w:rPr>
          <w:rFonts w:ascii="Times New Roman" w:eastAsia="Times New Roman" w:hAnsi="Times New Roman" w:cs="Times New Roman"/>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2023/445271</w:t>
            </w:r>
          </w:p>
        </w:tc>
      </w:tr>
    </w:tbl>
    <w:p w:rsidR="00B419C9" w:rsidRPr="00B419C9" w:rsidRDefault="00B419C9" w:rsidP="00B419C9">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419C9" w:rsidRPr="00B419C9" w:rsidTr="00B419C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1-İdarenin</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a)</w:t>
            </w:r>
            <w:r w:rsidRPr="00B419C9">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TÜRKİYE ŞEKER FABRİKALARI A.Ş. ŞEKER ENSTİTÜSÜ MÜDÜRLÜĞÜ</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b)</w:t>
            </w:r>
            <w:r w:rsidRPr="00B419C9">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Ayaş Yolu 18. km Etimesgut/ANKARA</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c)</w:t>
            </w:r>
            <w:r w:rsidRPr="00B419C9">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0312 293 44 00 - 0312 243 32 78</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ç)</w:t>
            </w:r>
            <w:r w:rsidRPr="00B419C9">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https://ekap.kik.gov.tr/EKAP/</w:t>
            </w:r>
          </w:p>
        </w:tc>
      </w:tr>
    </w:tbl>
    <w:p w:rsidR="00B419C9" w:rsidRPr="00B419C9" w:rsidRDefault="00B419C9" w:rsidP="00B419C9">
      <w:pPr>
        <w:spacing w:after="0" w:line="240" w:lineRule="auto"/>
        <w:rPr>
          <w:rFonts w:ascii="Times New Roman" w:eastAsia="Times New Roman" w:hAnsi="Times New Roman" w:cs="Times New Roman"/>
          <w:lang w:eastAsia="tr-TR"/>
        </w:rPr>
      </w:pPr>
      <w:r w:rsidRPr="00B419C9">
        <w:rPr>
          <w:rFonts w:ascii="Times New Roman" w:eastAsia="Times New Roman" w:hAnsi="Times New Roman" w:cs="Times New Roman"/>
          <w:b/>
          <w:bCs/>
          <w:shd w:val="clear" w:color="auto" w:fill="F5F5F5"/>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a)</w:t>
            </w:r>
            <w:r w:rsidRPr="00B419C9">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İstasyonlarda Üretime Hazırlık Hizmeti</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b)</w:t>
            </w:r>
            <w:r w:rsidRPr="00B419C9">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Etimesgut Deneme İstasyonunda 9 kişi, Eskişehir Deneme İstasyonunda 2 kişi ve Ilgın Bitki Islah İstasyonunda 2 kişi olmak üzere toplam 13 kişi çalıştırılması.</w:t>
            </w:r>
            <w:r w:rsidRPr="00B419C9">
              <w:rPr>
                <w:rFonts w:ascii="Times New Roman" w:eastAsia="Times New Roman" w:hAnsi="Times New Roman" w:cs="Times New Roman"/>
                <w:b/>
                <w:bCs/>
                <w:lang w:eastAsia="tr-TR"/>
              </w:rPr>
              <w:br/>
              <w:t>Ayrıntılı bilgiye EKAP’ta yer alan ihale dokümanı içinde bulunan idari şartnameden ulaşılabilir.</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c)</w:t>
            </w:r>
            <w:r w:rsidRPr="00B419C9">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TŞFAŞ Şeker Enstitüsüne bağlı 1- Etimesgut Deneme İstasyonu (Ayaş Yolu 18. km. Etimesgut-ANKARA), 2-Eskişehir Deneme İstasyonu 1. Ana Jet Üssü Komutanlığı Eskişehir Otogarı ve Demiryolu arası ESKİŞEHİR ), 3-Ilgın Bitki Islah İstasyonu (Afyon-Konya Yolu Üzeri Ilgın Şeker Fabrikası karşısı Ilgın-KONYA)</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ç)</w:t>
            </w:r>
            <w:r w:rsidRPr="00B419C9">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İşe başlama tarihi </w:t>
            </w:r>
            <w:r w:rsidRPr="00B419C9">
              <w:rPr>
                <w:rFonts w:ascii="Times New Roman" w:eastAsia="Times New Roman" w:hAnsi="Times New Roman" w:cs="Times New Roman"/>
                <w:b/>
                <w:bCs/>
                <w:lang w:eastAsia="tr-TR"/>
              </w:rPr>
              <w:t>05.07.2023</w:t>
            </w:r>
            <w:r w:rsidRPr="00B419C9">
              <w:rPr>
                <w:rFonts w:ascii="Times New Roman" w:eastAsia="Times New Roman" w:hAnsi="Times New Roman" w:cs="Times New Roman"/>
                <w:lang w:eastAsia="tr-TR"/>
              </w:rPr>
              <w:t>, işin bitiş tarihi </w:t>
            </w:r>
            <w:r w:rsidRPr="00B419C9">
              <w:rPr>
                <w:rFonts w:ascii="Times New Roman" w:eastAsia="Times New Roman" w:hAnsi="Times New Roman" w:cs="Times New Roman"/>
                <w:b/>
                <w:bCs/>
                <w:lang w:eastAsia="tr-TR"/>
              </w:rPr>
              <w:t>04.07.2024</w:t>
            </w:r>
          </w:p>
        </w:tc>
      </w:tr>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d)</w:t>
            </w:r>
            <w:r w:rsidRPr="00B419C9">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05.07.2023</w:t>
            </w:r>
          </w:p>
        </w:tc>
      </w:tr>
    </w:tbl>
    <w:p w:rsidR="00B419C9" w:rsidRPr="00B419C9" w:rsidRDefault="00B419C9" w:rsidP="00B419C9">
      <w:pPr>
        <w:spacing w:after="0" w:line="240" w:lineRule="auto"/>
        <w:rPr>
          <w:rFonts w:ascii="Times New Roman" w:eastAsia="Times New Roman" w:hAnsi="Times New Roman" w:cs="Times New Roman"/>
          <w:lang w:eastAsia="tr-TR"/>
        </w:rPr>
      </w:pPr>
      <w:r w:rsidRPr="00B419C9">
        <w:rPr>
          <w:rFonts w:ascii="Times New Roman" w:eastAsia="Times New Roman" w:hAnsi="Times New Roman" w:cs="Times New Roman"/>
          <w:b/>
          <w:bCs/>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18"/>
        <w:gridCol w:w="120"/>
        <w:gridCol w:w="3134"/>
      </w:tblGrid>
      <w:tr w:rsidR="00B419C9" w:rsidRPr="00B419C9" w:rsidTr="00B419C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a)</w:t>
            </w:r>
            <w:r w:rsidRPr="00B419C9">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105BB3">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0</w:t>
            </w:r>
            <w:r w:rsidR="00105BB3">
              <w:rPr>
                <w:rFonts w:ascii="Times New Roman" w:eastAsia="Times New Roman" w:hAnsi="Times New Roman" w:cs="Times New Roman"/>
                <w:b/>
                <w:bCs/>
                <w:lang w:eastAsia="tr-TR"/>
              </w:rPr>
              <w:t>6</w:t>
            </w:r>
            <w:bookmarkStart w:id="0" w:name="_GoBack"/>
            <w:bookmarkEnd w:id="0"/>
            <w:r w:rsidRPr="00B419C9">
              <w:rPr>
                <w:rFonts w:ascii="Times New Roman" w:eastAsia="Times New Roman" w:hAnsi="Times New Roman" w:cs="Times New Roman"/>
                <w:b/>
                <w:bCs/>
                <w:lang w:eastAsia="tr-TR"/>
              </w:rPr>
              <w:t>.06.2023 - 10:30</w:t>
            </w:r>
          </w:p>
        </w:tc>
      </w:tr>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b)</w:t>
            </w:r>
            <w:r w:rsidRPr="00B419C9">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TŞFAŞ Şeker Enstitüsü A Blok Toplantı Salonu</w:t>
            </w:r>
          </w:p>
        </w:tc>
      </w:tr>
    </w:tbl>
    <w:p w:rsidR="00B419C9" w:rsidRPr="00B419C9" w:rsidRDefault="00B419C9" w:rsidP="00B419C9">
      <w:pPr>
        <w:spacing w:after="0" w:line="240" w:lineRule="auto"/>
        <w:rPr>
          <w:rFonts w:ascii="Times New Roman" w:eastAsia="Times New Roman" w:hAnsi="Times New Roman" w:cs="Times New Roman"/>
          <w:lang w:eastAsia="tr-TR"/>
        </w:rPr>
      </w:pPr>
      <w:r w:rsidRPr="00B419C9">
        <w:rPr>
          <w:rFonts w:ascii="Times New Roman" w:eastAsia="Times New Roman" w:hAnsi="Times New Roman" w:cs="Times New Roman"/>
          <w:b/>
          <w:bCs/>
          <w:shd w:val="clear" w:color="auto" w:fill="F5F5F5"/>
          <w:lang w:eastAsia="tr-TR"/>
        </w:rPr>
        <w:t>4. İhaleye katılabilme şartları ve istenilen belgeler ile yeterlik değerlendirmesinde uygulanacak kriterler: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w:t>
      </w:r>
      <w:r w:rsidRPr="00B419C9">
        <w:rPr>
          <w:rFonts w:ascii="Times New Roman" w:eastAsia="Times New Roman" w:hAnsi="Times New Roman" w:cs="Times New Roman"/>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4.1.2.</w:t>
      </w:r>
      <w:r w:rsidRPr="00B419C9">
        <w:rPr>
          <w:rFonts w:ascii="Times New Roman" w:eastAsia="Times New Roman" w:hAnsi="Times New Roman" w:cs="Times New Roman"/>
          <w:shd w:val="clear" w:color="auto" w:fill="F5F5F5"/>
          <w:lang w:eastAsia="tr-TR"/>
        </w:rPr>
        <w:t> Teklif vermeye yetkili olduğunu gösteren bilgiler;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4.1.2.1.</w:t>
      </w:r>
      <w:r w:rsidRPr="00B419C9">
        <w:rPr>
          <w:rFonts w:ascii="Times New Roman" w:eastAsia="Times New Roman" w:hAnsi="Times New Roman" w:cs="Times New Roman"/>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4.1.3.</w:t>
      </w:r>
      <w:r w:rsidRPr="00B419C9">
        <w:rPr>
          <w:rFonts w:ascii="Times New Roman" w:eastAsia="Times New Roman" w:hAnsi="Times New Roman" w:cs="Times New Roman"/>
          <w:shd w:val="clear" w:color="auto" w:fill="F5F5F5"/>
          <w:lang w:eastAsia="tr-TR"/>
        </w:rPr>
        <w:t> Şekli ve içeriği İdari Şartnamede belirlenen teklif mektubu.</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4.1.4.</w:t>
      </w:r>
      <w:r w:rsidRPr="00B419C9">
        <w:rPr>
          <w:rFonts w:ascii="Times New Roman" w:eastAsia="Times New Roman" w:hAnsi="Times New Roman" w:cs="Times New Roman"/>
          <w:shd w:val="clear" w:color="auto" w:fill="F5F5F5"/>
          <w:lang w:eastAsia="tr-TR"/>
        </w:rPr>
        <w:t> Şekli ve içeriği İdari Şartnamede belirlenen geçici teminat bilgileri.</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4.1.5</w:t>
      </w:r>
      <w:r w:rsidRPr="00B419C9">
        <w:rPr>
          <w:rFonts w:ascii="Times New Roman" w:eastAsia="Times New Roman" w:hAnsi="Times New Roman" w:cs="Times New Roman"/>
          <w:shd w:val="clear" w:color="auto" w:fill="F5F5F5"/>
          <w:lang w:eastAsia="tr-TR"/>
        </w:rPr>
        <w:t> İhale konusu alımın tamamı veya bir kısmı alt yüklenicilere yaptırılamaz.</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bCs/>
          <w:shd w:val="clear" w:color="auto" w:fill="F5F5F5"/>
          <w:lang w:eastAsia="tr-TR"/>
        </w:rPr>
        <w:t>4.1.6</w:t>
      </w:r>
      <w:r w:rsidRPr="00B419C9">
        <w:rPr>
          <w:rFonts w:ascii="Times New Roman" w:eastAsia="Times New Roman" w:hAnsi="Times New Roman" w:cs="Times New Roman"/>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lastRenderedPageBreak/>
              <w:t>4.2. Ekonomik ve mali yeterliğe ilişkin belgeler ve bu belgelerin taşıması gereken kriterler:</w:t>
            </w:r>
          </w:p>
        </w:tc>
      </w:tr>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İdare tarafından ekonomik ve mali yeterliğe ilişkin kriter belirtilmemiştir.</w:t>
            </w:r>
          </w:p>
        </w:tc>
      </w:tr>
    </w:tbl>
    <w:p w:rsidR="00B419C9" w:rsidRPr="00B419C9" w:rsidRDefault="00B419C9" w:rsidP="00B419C9">
      <w:pPr>
        <w:spacing w:after="0" w:line="240" w:lineRule="auto"/>
        <w:rPr>
          <w:rFonts w:ascii="Times New Roman" w:eastAsia="Times New Roman" w:hAnsi="Times New Roman" w:cs="Times New Roman"/>
          <w:vanish/>
          <w:lang w:eastAsia="tr-TR"/>
        </w:rPr>
      </w:pPr>
    </w:p>
    <w:tbl>
      <w:tblPr>
        <w:tblpPr w:leftFromText="141" w:rightFromText="141" w:horzAnchor="margin" w:tblpY="-856"/>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4.3. Mesleki ve teknik yeterliğe ilişkin belgeler ve bu belgelerin taşıması gereken kriterler:</w:t>
            </w:r>
          </w:p>
        </w:tc>
      </w:tr>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4.3.1. İş deneyimini gösteren belgelere ilişkin bilgiler:</w:t>
            </w:r>
          </w:p>
        </w:tc>
      </w:tr>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Son beş yıl içinde bedel içeren bir sözleşme kapsamında kabul işlemleri tamamlanan ve teklif edilen bedelin </w:t>
            </w:r>
            <w:r w:rsidRPr="00B419C9">
              <w:rPr>
                <w:rFonts w:ascii="Times New Roman" w:eastAsia="Times New Roman" w:hAnsi="Times New Roman" w:cs="Times New Roman"/>
                <w:b/>
                <w:bCs/>
                <w:lang w:eastAsia="tr-TR"/>
              </w:rPr>
              <w:t>% 30</w:t>
            </w:r>
            <w:r w:rsidRPr="00B419C9">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B419C9" w:rsidRPr="00B419C9" w:rsidRDefault="00B419C9" w:rsidP="00B419C9">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B419C9">
            <w:pPr>
              <w:spacing w:after="0" w:line="240" w:lineRule="atLeast"/>
              <w:jc w:val="both"/>
              <w:rPr>
                <w:rFonts w:ascii="Times New Roman" w:eastAsia="Times New Roman" w:hAnsi="Times New Roman" w:cs="Times New Roman"/>
                <w:lang w:eastAsia="tr-TR"/>
              </w:rPr>
            </w:pPr>
            <w:r w:rsidRPr="00B419C9">
              <w:rPr>
                <w:rFonts w:ascii="Times New Roman" w:eastAsia="Times New Roman" w:hAnsi="Times New Roman" w:cs="Times New Roman"/>
                <w:b/>
                <w:bCs/>
                <w:lang w:eastAsia="tr-TR"/>
              </w:rPr>
              <w:t>4.4. Bu ihalede benzer iş olarak kabul edilecek işler:</w:t>
            </w:r>
          </w:p>
        </w:tc>
      </w:tr>
      <w:tr w:rsidR="00B419C9" w:rsidRPr="00B419C9" w:rsidTr="00B419C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419C9" w:rsidRPr="00B419C9" w:rsidRDefault="00B419C9" w:rsidP="00356A7D">
            <w:pPr>
              <w:spacing w:after="0" w:line="240" w:lineRule="atLeast"/>
              <w:jc w:val="both"/>
              <w:rPr>
                <w:rFonts w:ascii="Times New Roman" w:eastAsia="Times New Roman" w:hAnsi="Times New Roman" w:cs="Times New Roman"/>
                <w:b/>
                <w:bCs/>
                <w:lang w:eastAsia="tr-TR"/>
              </w:rPr>
            </w:pPr>
            <w:r w:rsidRPr="00B419C9">
              <w:rPr>
                <w:rFonts w:ascii="Times New Roman" w:eastAsia="Times New Roman" w:hAnsi="Times New Roman" w:cs="Times New Roman"/>
                <w:b/>
                <w:bCs/>
                <w:lang w:eastAsia="tr-TR"/>
              </w:rPr>
              <w:t>4.4.1.Kamu veya özel sektörde bedel içeren tek bir sözleşme kapsamında kabul işlemleri tamamlanan her türlü personel çalıştırmaya dayalı hizmet alımı işi benzer iş olarak kabul edilecektir.</w:t>
            </w:r>
          </w:p>
        </w:tc>
      </w:tr>
    </w:tbl>
    <w:p w:rsidR="00B419C9" w:rsidRPr="00B419C9" w:rsidRDefault="00B419C9" w:rsidP="00B419C9">
      <w:pPr>
        <w:spacing w:after="0" w:line="240" w:lineRule="auto"/>
        <w:rPr>
          <w:rFonts w:ascii="Times New Roman" w:eastAsia="Times New Roman" w:hAnsi="Times New Roman" w:cs="Times New Roman"/>
          <w:lang w:eastAsia="tr-TR"/>
        </w:rPr>
      </w:pPr>
      <w:r w:rsidRPr="00B419C9">
        <w:rPr>
          <w:rFonts w:ascii="Times New Roman" w:eastAsia="Times New Roman" w:hAnsi="Times New Roman" w:cs="Times New Roman"/>
          <w:b/>
          <w:lang w:eastAsia="tr-TR"/>
        </w:rPr>
        <w:t>5.</w:t>
      </w:r>
      <w:r w:rsidRPr="00B419C9">
        <w:rPr>
          <w:rFonts w:ascii="Times New Roman" w:eastAsia="Times New Roman" w:hAnsi="Times New Roman" w:cs="Times New Roman"/>
          <w:lang w:eastAsia="tr-TR"/>
        </w:rPr>
        <w:t> Ekonomik açıdan en avantajlı teklif sadece fiyat esasına göre belirlenecektir.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6.</w:t>
      </w:r>
      <w:r w:rsidRPr="00B419C9">
        <w:rPr>
          <w:rFonts w:ascii="Times New Roman" w:eastAsia="Times New Roman" w:hAnsi="Times New Roman" w:cs="Times New Roman"/>
          <w:lang w:eastAsia="tr-TR"/>
        </w:rPr>
        <w:t> İhaleye sadece yerli istekliler katılabilecektir.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7.</w:t>
      </w:r>
      <w:r w:rsidRPr="00B419C9">
        <w:rPr>
          <w:rFonts w:ascii="Times New Roman" w:eastAsia="Times New Roman" w:hAnsi="Times New Roman" w:cs="Times New Roman"/>
          <w:lang w:eastAsia="tr-TR"/>
        </w:rPr>
        <w:t> İhale dokümanı EKAP üzerinden bedelsiz olarak görülebilir. Ancak, ihaleye teklif verecek olanların, e-imza kullanarak EKAP üzerinden ihale dokümanını indirmeleri zorunludur.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8.</w:t>
      </w:r>
      <w:r w:rsidRPr="00B419C9">
        <w:rPr>
          <w:rFonts w:ascii="Times New Roman" w:eastAsia="Times New Roman" w:hAnsi="Times New Roman" w:cs="Times New Roman"/>
          <w:lang w:eastAsia="tr-TR"/>
        </w:rPr>
        <w:t> Teklifler, EKAP üzerinden elektronik ortamda hazırlandıktan sonra, e-imza ile imzalanarak, teklife ilişkin e-anahtar ile birlikte ihale tarih ve saatine kadar EKAP üzerinden gönderilecektir.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9.</w:t>
      </w:r>
      <w:r w:rsidRPr="00B419C9">
        <w:rPr>
          <w:rFonts w:ascii="Times New Roman" w:eastAsia="Times New Roman" w:hAnsi="Times New Roman" w:cs="Times New Roman"/>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10.</w:t>
      </w:r>
      <w:r w:rsidRPr="00B419C9">
        <w:rPr>
          <w:rFonts w:ascii="Times New Roman" w:eastAsia="Times New Roman" w:hAnsi="Times New Roman" w:cs="Times New Roman"/>
          <w:lang w:eastAsia="tr-TR"/>
        </w:rPr>
        <w:t> Bu ihalede, işin tamamı için teklif verilecektir.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11.</w:t>
      </w:r>
      <w:r w:rsidRPr="00B419C9">
        <w:rPr>
          <w:rFonts w:ascii="Times New Roman" w:eastAsia="Times New Roman" w:hAnsi="Times New Roman" w:cs="Times New Roman"/>
          <w:lang w:eastAsia="tr-TR"/>
        </w:rPr>
        <w:t> İstekliler teklif ettikleri bedelin %3’ünden az olmamak üzere kendi belirleyecekleri tutarda geçici teminat vereceklerdir.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12.</w:t>
      </w:r>
      <w:r w:rsidRPr="00B419C9">
        <w:rPr>
          <w:rFonts w:ascii="Times New Roman" w:eastAsia="Times New Roman" w:hAnsi="Times New Roman" w:cs="Times New Roman"/>
          <w:lang w:eastAsia="tr-TR"/>
        </w:rPr>
        <w:t> Bu ihalede elektronik eksiltme yapılmayacaktır.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13.</w:t>
      </w:r>
      <w:r w:rsidRPr="00B419C9">
        <w:rPr>
          <w:rFonts w:ascii="Times New Roman" w:eastAsia="Times New Roman" w:hAnsi="Times New Roman" w:cs="Times New Roman"/>
          <w:lang w:eastAsia="tr-TR"/>
        </w:rPr>
        <w:t> Verilen tekliflerin geçerlilik süresi, ihale tarihinden itibaren 90 (Doksan) takvim günüdür.</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14</w:t>
      </w:r>
      <w:r w:rsidRPr="00B419C9">
        <w:rPr>
          <w:rFonts w:ascii="Times New Roman" w:eastAsia="Times New Roman" w:hAnsi="Times New Roman" w:cs="Times New Roman"/>
          <w:lang w:eastAsia="tr-TR"/>
        </w:rPr>
        <w:t>.</w:t>
      </w:r>
      <w:r w:rsidR="00356A7D">
        <w:rPr>
          <w:rFonts w:ascii="Times New Roman" w:eastAsia="Times New Roman" w:hAnsi="Times New Roman" w:cs="Times New Roman"/>
          <w:lang w:eastAsia="tr-TR"/>
        </w:rPr>
        <w:t xml:space="preserve"> </w:t>
      </w:r>
      <w:r w:rsidRPr="00B419C9">
        <w:rPr>
          <w:rFonts w:ascii="Times New Roman" w:eastAsia="Times New Roman" w:hAnsi="Times New Roman" w:cs="Times New Roman"/>
          <w:lang w:eastAsia="tr-TR"/>
        </w:rPr>
        <w:t>Konsorsiyum olarak ihaleye teklif verilemez.</w:t>
      </w:r>
      <w:r w:rsidRPr="00B419C9">
        <w:rPr>
          <w:rFonts w:ascii="Times New Roman" w:eastAsia="Times New Roman" w:hAnsi="Times New Roman" w:cs="Times New Roman"/>
          <w:lang w:eastAsia="tr-TR"/>
        </w:rPr>
        <w:br/>
      </w:r>
      <w:r w:rsidRPr="00B419C9">
        <w:rPr>
          <w:rFonts w:ascii="Times New Roman" w:eastAsia="Times New Roman" w:hAnsi="Times New Roman" w:cs="Times New Roman"/>
          <w:b/>
          <w:lang w:eastAsia="tr-TR"/>
        </w:rPr>
        <w:t>15</w:t>
      </w:r>
      <w:r w:rsidRPr="00B419C9">
        <w:rPr>
          <w:rFonts w:ascii="Times New Roman" w:eastAsia="Times New Roman" w:hAnsi="Times New Roman" w:cs="Times New Roman"/>
          <w:lang w:eastAsia="tr-TR"/>
        </w:rPr>
        <w:t xml:space="preserve">. </w:t>
      </w:r>
      <w:r w:rsidRPr="00B419C9">
        <w:rPr>
          <w:rFonts w:ascii="Times New Roman" w:eastAsia="Times New Roman" w:hAnsi="Times New Roman" w:cs="Times New Roman"/>
          <w:b/>
          <w:lang w:eastAsia="tr-TR"/>
        </w:rPr>
        <w:t>Diğer hususlar:</w:t>
      </w:r>
    </w:p>
    <w:p w:rsidR="00B419C9" w:rsidRPr="00B419C9" w:rsidRDefault="00B419C9" w:rsidP="00B419C9">
      <w:pPr>
        <w:spacing w:after="0" w:line="240" w:lineRule="auto"/>
        <w:jc w:val="both"/>
        <w:rPr>
          <w:rFonts w:ascii="Times New Roman" w:eastAsia="Times New Roman" w:hAnsi="Times New Roman" w:cs="Times New Roman"/>
          <w:lang w:eastAsia="tr-TR"/>
        </w:rPr>
      </w:pPr>
      <w:r w:rsidRPr="00B419C9">
        <w:rPr>
          <w:rFonts w:ascii="Times New Roman" w:eastAsia="Times New Roman" w:hAnsi="Times New Roman" w:cs="Times New Roman"/>
          <w:lang w:eastAsia="tr-TR"/>
        </w:rPr>
        <w:t>Aşırı düşük teklif değerlendirme yöntemi: Sınır değerin altında teklif sunan isteklilerin teklifleri açıklama istenilmeksizin reddedilecektir.</w:t>
      </w:r>
    </w:p>
    <w:p w:rsidR="006813E5" w:rsidRPr="00B419C9" w:rsidRDefault="006813E5" w:rsidP="00B419C9">
      <w:pPr>
        <w:rPr>
          <w:rFonts w:ascii="Times New Roman" w:eastAsia="Times New Roman" w:hAnsi="Times New Roman" w:cs="Times New Roman"/>
          <w:lang w:eastAsia="tr-TR"/>
        </w:rPr>
      </w:pPr>
    </w:p>
    <w:sectPr w:rsidR="006813E5" w:rsidRPr="00B41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A9" w:rsidRDefault="001D71A9" w:rsidP="00B419C9">
      <w:pPr>
        <w:spacing w:after="0" w:line="240" w:lineRule="auto"/>
      </w:pPr>
      <w:r>
        <w:separator/>
      </w:r>
    </w:p>
  </w:endnote>
  <w:endnote w:type="continuationSeparator" w:id="0">
    <w:p w:rsidR="001D71A9" w:rsidRDefault="001D71A9" w:rsidP="00B4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A9" w:rsidRDefault="001D71A9" w:rsidP="00B419C9">
      <w:pPr>
        <w:spacing w:after="0" w:line="240" w:lineRule="auto"/>
      </w:pPr>
      <w:r>
        <w:separator/>
      </w:r>
    </w:p>
  </w:footnote>
  <w:footnote w:type="continuationSeparator" w:id="0">
    <w:p w:rsidR="001D71A9" w:rsidRDefault="001D71A9" w:rsidP="00B41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38"/>
    <w:rsid w:val="00105BB3"/>
    <w:rsid w:val="001D71A9"/>
    <w:rsid w:val="00356A7D"/>
    <w:rsid w:val="004D4A38"/>
    <w:rsid w:val="006813E5"/>
    <w:rsid w:val="00B419C9"/>
    <w:rsid w:val="00B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8CE7"/>
  <w15:chartTrackingRefBased/>
  <w15:docId w15:val="{206AD64F-8296-4A17-9633-5841439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419C9"/>
  </w:style>
  <w:style w:type="character" w:customStyle="1" w:styleId="ilanbaslik">
    <w:name w:val="ilanbaslik"/>
    <w:basedOn w:val="VarsaylanParagrafYazTipi"/>
    <w:rsid w:val="00B419C9"/>
  </w:style>
  <w:style w:type="paragraph" w:styleId="NormalWeb">
    <w:name w:val="Normal (Web)"/>
    <w:basedOn w:val="Normal"/>
    <w:uiPriority w:val="99"/>
    <w:semiHidden/>
    <w:unhideWhenUsed/>
    <w:rsid w:val="00B419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419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19C9"/>
  </w:style>
  <w:style w:type="paragraph" w:styleId="AltBilgi">
    <w:name w:val="footer"/>
    <w:basedOn w:val="Normal"/>
    <w:link w:val="AltBilgiChar"/>
    <w:uiPriority w:val="99"/>
    <w:unhideWhenUsed/>
    <w:rsid w:val="00B419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862276">
      <w:bodyDiv w:val="1"/>
      <w:marLeft w:val="0"/>
      <w:marRight w:val="0"/>
      <w:marTop w:val="0"/>
      <w:marBottom w:val="0"/>
      <w:divBdr>
        <w:top w:val="none" w:sz="0" w:space="0" w:color="auto"/>
        <w:left w:val="none" w:sz="0" w:space="0" w:color="auto"/>
        <w:bottom w:val="none" w:sz="0" w:space="0" w:color="auto"/>
        <w:right w:val="none" w:sz="0" w:space="0" w:color="auto"/>
      </w:divBdr>
      <w:divsChild>
        <w:div w:id="1271626130">
          <w:marLeft w:val="0"/>
          <w:marRight w:val="0"/>
          <w:marTop w:val="0"/>
          <w:marBottom w:val="0"/>
          <w:divBdr>
            <w:top w:val="none" w:sz="0" w:space="0" w:color="auto"/>
            <w:left w:val="none" w:sz="0" w:space="0" w:color="auto"/>
            <w:bottom w:val="none" w:sz="0" w:space="0" w:color="auto"/>
            <w:right w:val="none" w:sz="0" w:space="0" w:color="auto"/>
          </w:divBdr>
        </w:div>
        <w:div w:id="65018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GÜVEN</dc:creator>
  <cp:keywords/>
  <dc:description/>
  <cp:lastModifiedBy>FUNDA GÜVEN</cp:lastModifiedBy>
  <cp:revision>3</cp:revision>
  <dcterms:created xsi:type="dcterms:W3CDTF">2023-05-03T13:11:00Z</dcterms:created>
  <dcterms:modified xsi:type="dcterms:W3CDTF">2023-05-10T06:31:00Z</dcterms:modified>
</cp:coreProperties>
</file>