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41E" w:rsidRPr="00FE641E" w:rsidRDefault="00FE641E" w:rsidP="00FE641E">
      <w:pPr>
        <w:shd w:val="clear" w:color="auto" w:fill="F5F5F5"/>
        <w:spacing w:after="0" w:line="240" w:lineRule="auto"/>
        <w:jc w:val="center"/>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ELEKTRİK ENERJİSİ TEMİNİ</w:t>
      </w:r>
    </w:p>
    <w:p w:rsidR="00FE641E" w:rsidRPr="00FE641E" w:rsidRDefault="00FE641E" w:rsidP="00FE641E">
      <w:pPr>
        <w:spacing w:after="0" w:line="240" w:lineRule="auto"/>
        <w:rPr>
          <w:rFonts w:ascii="Times New Roman" w:eastAsia="Times New Roman" w:hAnsi="Times New Roman" w:cs="Times New Roman"/>
          <w:sz w:val="24"/>
          <w:szCs w:val="24"/>
          <w:lang w:eastAsia="tr-TR"/>
        </w:rPr>
      </w:pPr>
      <w:r w:rsidRPr="00FE641E">
        <w:rPr>
          <w:rFonts w:ascii="Helvetica" w:eastAsia="Times New Roman" w:hAnsi="Helvetica" w:cs="Helvetica"/>
          <w:b/>
          <w:bCs/>
          <w:color w:val="666666"/>
          <w:sz w:val="20"/>
          <w:szCs w:val="20"/>
          <w:shd w:val="clear" w:color="auto" w:fill="F5F5F5"/>
          <w:lang w:eastAsia="tr-TR"/>
        </w:rPr>
        <w:t xml:space="preserve">          </w:t>
      </w:r>
      <w:r w:rsidRPr="00FE641E">
        <w:rPr>
          <w:rFonts w:ascii="Helvetica" w:eastAsia="Times New Roman" w:hAnsi="Helvetica" w:cs="Helvetica"/>
          <w:b/>
          <w:bCs/>
          <w:color w:val="666666"/>
          <w:sz w:val="20"/>
          <w:szCs w:val="20"/>
          <w:u w:val="single"/>
          <w:shd w:val="clear" w:color="auto" w:fill="F5F5F5"/>
          <w:lang w:eastAsia="tr-TR"/>
        </w:rPr>
        <w:t>TÜRKİYE ŞEKER FABRİKALARI A.Ş. BURDUR ŞEKER FABRİKASI MÜDÜRLÜĞÜ</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0062A8"/>
          <w:sz w:val="20"/>
          <w:szCs w:val="20"/>
          <w:shd w:val="clear" w:color="auto" w:fill="F5F5F5"/>
          <w:lang w:eastAsia="tr-TR"/>
        </w:rPr>
        <w:t>Elektrik Enerjisi Temini</w:t>
      </w:r>
      <w:r w:rsidRPr="00FE641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2023/1</w:t>
            </w:r>
          </w:p>
        </w:tc>
      </w:tr>
    </w:tbl>
    <w:p w:rsidR="00FE641E" w:rsidRPr="00FE641E" w:rsidRDefault="00FE641E" w:rsidP="00FE64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641E" w:rsidRPr="00FE641E" w:rsidTr="00FE641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B04935"/>
                <w:sz w:val="20"/>
                <w:szCs w:val="20"/>
                <w:lang w:eastAsia="tr-TR"/>
              </w:rPr>
              <w:t>1-İdarenin</w:t>
            </w:r>
          </w:p>
        </w:tc>
      </w:tr>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a)</w:t>
            </w:r>
            <w:r w:rsidRPr="00FE64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TÜRKİYE ŞEKER FABRİKALARI A.Ş. BURDUR ŞEKER FABRİKASI MÜDÜRLÜĞÜ</w:t>
            </w:r>
          </w:p>
        </w:tc>
      </w:tr>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b)</w:t>
            </w:r>
            <w:r w:rsidRPr="00FE641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Şeker Evleri Mahallesi Yunus Emre Caddesi No:2 15220 - Merkez/BURDUR Merkez/BURDUR</w:t>
            </w:r>
          </w:p>
        </w:tc>
      </w:tr>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c)</w:t>
            </w:r>
            <w:r w:rsidRPr="00FE641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2482331935 - 2482331267</w:t>
            </w:r>
          </w:p>
        </w:tc>
      </w:tr>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ç)</w:t>
            </w:r>
            <w:r w:rsidRPr="00FE641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https://ekap.kik.gov.tr/EKAP/</w:t>
            </w:r>
          </w:p>
        </w:tc>
      </w:tr>
    </w:tbl>
    <w:p w:rsidR="00FE641E" w:rsidRPr="00FE641E" w:rsidRDefault="00FE641E" w:rsidP="00FE641E">
      <w:pPr>
        <w:spacing w:after="0" w:line="240" w:lineRule="auto"/>
        <w:rPr>
          <w:rFonts w:ascii="Times New Roman" w:eastAsia="Times New Roman" w:hAnsi="Times New Roman" w:cs="Times New Roman"/>
          <w:sz w:val="24"/>
          <w:szCs w:val="24"/>
          <w:lang w:eastAsia="tr-TR"/>
        </w:rPr>
      </w:pP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a)</w:t>
            </w:r>
            <w:r w:rsidRPr="00FE641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Elektrik Enerjisi Temini</w:t>
            </w:r>
          </w:p>
        </w:tc>
      </w:tr>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b)</w:t>
            </w:r>
            <w:r w:rsidRPr="00FE641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 xml:space="preserve">2.000.000 (±20 Toleranslı) </w:t>
            </w:r>
            <w:proofErr w:type="spellStart"/>
            <w:r w:rsidRPr="00FE641E">
              <w:rPr>
                <w:rFonts w:ascii="Helvetica" w:eastAsia="Times New Roman" w:hAnsi="Helvetica" w:cs="Helvetica"/>
                <w:b/>
                <w:bCs/>
                <w:color w:val="0062A8"/>
                <w:sz w:val="20"/>
                <w:szCs w:val="20"/>
                <w:lang w:eastAsia="tr-TR"/>
              </w:rPr>
              <w:t>kWh</w:t>
            </w:r>
            <w:proofErr w:type="spellEnd"/>
            <w:r w:rsidRPr="00FE641E">
              <w:rPr>
                <w:rFonts w:ascii="Helvetica" w:eastAsia="Times New Roman" w:hAnsi="Helvetica" w:cs="Helvetica"/>
                <w:b/>
                <w:bCs/>
                <w:color w:val="0062A8"/>
                <w:sz w:val="20"/>
                <w:szCs w:val="20"/>
                <w:lang w:eastAsia="tr-TR"/>
              </w:rPr>
              <w:t xml:space="preserve"> Serbest Piyasadan Elektrik Enerjisi Temini</w:t>
            </w:r>
            <w:r w:rsidRPr="00FE641E">
              <w:rPr>
                <w:rFonts w:ascii="Helvetica" w:eastAsia="Times New Roman" w:hAnsi="Helvetica" w:cs="Helvetica"/>
                <w:b/>
                <w:bCs/>
                <w:color w:val="0062A8"/>
                <w:sz w:val="20"/>
                <w:szCs w:val="20"/>
                <w:lang w:eastAsia="tr-TR"/>
              </w:rPr>
              <w:br/>
              <w:t xml:space="preserve">Ayrıntılı bilgiye </w:t>
            </w:r>
            <w:proofErr w:type="spellStart"/>
            <w:r w:rsidRPr="00FE641E">
              <w:rPr>
                <w:rFonts w:ascii="Helvetica" w:eastAsia="Times New Roman" w:hAnsi="Helvetica" w:cs="Helvetica"/>
                <w:b/>
                <w:bCs/>
                <w:color w:val="0062A8"/>
                <w:sz w:val="20"/>
                <w:szCs w:val="20"/>
                <w:lang w:eastAsia="tr-TR"/>
              </w:rPr>
              <w:t>EKAP’ta</w:t>
            </w:r>
            <w:proofErr w:type="spellEnd"/>
            <w:r w:rsidRPr="00FE641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c)</w:t>
            </w:r>
            <w:r w:rsidRPr="00FE641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T.Ş.F.A.Ş. mevcut haliyle abonesi olan Teknik Şartname ekinde detaylı belirtilen Burdur Şeker Fabrikası ve Bağlı Birimler (Fabrika Merkezi, Çamur Havuzları, Tefenni, Gölhisar, Yeşilova, Senirkent, Elmalı, Dinar, Ziraat Bölge Şeflikleri)</w:t>
            </w:r>
          </w:p>
        </w:tc>
      </w:tr>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ç)</w:t>
            </w:r>
            <w:r w:rsidRPr="00FE641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 xml:space="preserve">Sözleşme imzalanmasını müteakip yüklenici tarafından uzlaştırmaya ve geçişe ilişkin işlemler tamamlanarak aboneliklere ait okunan ilk endeksler tutanak altına alınarak işe başlanacak ve 12 ay sonra iş bitirilecektir. Sözleşme süresince kesintisiz olarak elektrik enerjisi mal teslimi yapılacaktır. Yüklenici elektrik enerjisinin kesintiye uğramadan devam ettirilebilmesini </w:t>
            </w:r>
            <w:proofErr w:type="spellStart"/>
            <w:r w:rsidRPr="00FE641E">
              <w:rPr>
                <w:rFonts w:ascii="Helvetica" w:eastAsia="Times New Roman" w:hAnsi="Helvetica" w:cs="Helvetica"/>
                <w:b/>
                <w:bCs/>
                <w:color w:val="0062A8"/>
                <w:sz w:val="20"/>
                <w:szCs w:val="20"/>
                <w:lang w:eastAsia="tr-TR"/>
              </w:rPr>
              <w:t>teminen</w:t>
            </w:r>
            <w:proofErr w:type="spellEnd"/>
            <w:r w:rsidRPr="00FE641E">
              <w:rPr>
                <w:rFonts w:ascii="Helvetica" w:eastAsia="Times New Roman" w:hAnsi="Helvetica" w:cs="Helvetica"/>
                <w:b/>
                <w:bCs/>
                <w:color w:val="0062A8"/>
                <w:sz w:val="20"/>
                <w:szCs w:val="20"/>
                <w:lang w:eastAsia="tr-TR"/>
              </w:rPr>
              <w:t>, güncel mevzuatlara uygun gerekli başvuruları yapacak ve varsa idaremizin de yapması gereken yasal işlemleri idareye bildirecektir. İşe başlama tarihinde idarenin isteği doğrultusunda değişiklik yapılabilecektir.</w:t>
            </w:r>
          </w:p>
        </w:tc>
      </w:tr>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d)</w:t>
            </w:r>
            <w:r w:rsidRPr="00FE641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Uzlaştırmaya ve geçişe ilişkin işlemler tamamlanması sonrası başlanır.</w:t>
            </w:r>
          </w:p>
        </w:tc>
      </w:tr>
    </w:tbl>
    <w:p w:rsidR="00FE641E" w:rsidRPr="00FE641E" w:rsidRDefault="00FE641E" w:rsidP="00FE641E">
      <w:pPr>
        <w:spacing w:after="0" w:line="240" w:lineRule="auto"/>
        <w:rPr>
          <w:rFonts w:ascii="Times New Roman" w:eastAsia="Times New Roman" w:hAnsi="Times New Roman" w:cs="Times New Roman"/>
          <w:sz w:val="24"/>
          <w:szCs w:val="24"/>
          <w:lang w:eastAsia="tr-TR"/>
        </w:rPr>
      </w:pP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E641E" w:rsidRPr="00FE641E" w:rsidTr="00FE641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a)</w:t>
            </w:r>
            <w:r w:rsidRPr="00FE641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31.05.2023 - 14:30</w:t>
            </w:r>
          </w:p>
        </w:tc>
      </w:tr>
      <w:tr w:rsidR="00FE641E" w:rsidRPr="00FE641E" w:rsidTr="00FE64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b)</w:t>
            </w:r>
            <w:r w:rsidRPr="00FE641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0062A8"/>
                <w:sz w:val="20"/>
                <w:szCs w:val="20"/>
                <w:lang w:eastAsia="tr-TR"/>
              </w:rPr>
              <w:t>Burdur Şeker Fabrikası Müdürlüğü Toplantı Salonu (E-İhale)</w:t>
            </w:r>
          </w:p>
        </w:tc>
      </w:tr>
    </w:tbl>
    <w:p w:rsidR="00FE641E" w:rsidRPr="00FE641E" w:rsidRDefault="00FE641E" w:rsidP="00FE641E">
      <w:pPr>
        <w:spacing w:after="0" w:line="240" w:lineRule="auto"/>
        <w:rPr>
          <w:rFonts w:ascii="Times New Roman" w:eastAsia="Times New Roman" w:hAnsi="Times New Roman" w:cs="Times New Roman"/>
          <w:sz w:val="24"/>
          <w:szCs w:val="24"/>
          <w:lang w:eastAsia="tr-TR"/>
        </w:rPr>
      </w:pP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FE641E">
        <w:rPr>
          <w:rFonts w:ascii="Helvetica" w:eastAsia="Times New Roman" w:hAnsi="Helvetica" w:cs="Helvetica"/>
          <w:b/>
          <w:bCs/>
          <w:color w:val="666666"/>
          <w:sz w:val="20"/>
          <w:szCs w:val="20"/>
          <w:shd w:val="clear" w:color="auto" w:fill="F5F5F5"/>
          <w:lang w:eastAsia="tr-TR"/>
        </w:rPr>
        <w:t>kriterler</w:t>
      </w:r>
      <w:proofErr w:type="gramEnd"/>
      <w:r w:rsidRPr="00FE641E">
        <w:rPr>
          <w:rFonts w:ascii="Helvetica" w:eastAsia="Times New Roman" w:hAnsi="Helvetica" w:cs="Helvetica"/>
          <w:b/>
          <w:bCs/>
          <w:color w:val="666666"/>
          <w:sz w:val="20"/>
          <w:szCs w:val="20"/>
          <w:shd w:val="clear" w:color="auto" w:fill="F5F5F5"/>
          <w:lang w:eastAsia="tr-TR"/>
        </w:rPr>
        <w:t>:</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4.1.</w:t>
      </w:r>
      <w:r w:rsidRPr="00FE641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4.1.1.3.</w:t>
      </w:r>
      <w:r w:rsidRPr="00FE641E">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FE641E" w:rsidRPr="00FE641E" w:rsidRDefault="00FE641E" w:rsidP="00FE641E">
      <w:pPr>
        <w:shd w:val="clear" w:color="auto" w:fill="F5F5F5"/>
        <w:spacing w:after="150" w:line="240" w:lineRule="auto"/>
        <w:jc w:val="both"/>
        <w:rPr>
          <w:rFonts w:ascii="Helvetica" w:eastAsia="Times New Roman" w:hAnsi="Helvetica" w:cs="Helvetica"/>
          <w:b/>
          <w:bCs/>
          <w:color w:val="0062A8"/>
          <w:sz w:val="20"/>
          <w:szCs w:val="20"/>
          <w:lang w:eastAsia="tr-TR"/>
        </w:rPr>
      </w:pPr>
      <w:r w:rsidRPr="00FE641E">
        <w:rPr>
          <w:rFonts w:ascii="Helvetica" w:eastAsia="Times New Roman" w:hAnsi="Helvetica" w:cs="Helvetica"/>
          <w:b/>
          <w:bCs/>
          <w:color w:val="0062A8"/>
          <w:sz w:val="20"/>
          <w:szCs w:val="20"/>
          <w:lang w:eastAsia="tr-TR"/>
        </w:rPr>
        <w:lastRenderedPageBreak/>
        <w:t xml:space="preserve">İstekliler, EPDK'nın yürürlükteki ''Elektrik Piyasası Lisans Yönetmeliği'' hükümlerine göre düzenlenmiş, güncel, ''Elektrik Toptan Satış Lisansı'' veya ''Perakende Satış Lisansı'' veya ''Üretim Lisansı'' veya ''Otoprodüktör </w:t>
      </w:r>
      <w:proofErr w:type="spellStart"/>
      <w:r w:rsidRPr="00FE641E">
        <w:rPr>
          <w:rFonts w:ascii="Helvetica" w:eastAsia="Times New Roman" w:hAnsi="Helvetica" w:cs="Helvetica"/>
          <w:b/>
          <w:bCs/>
          <w:color w:val="0062A8"/>
          <w:sz w:val="20"/>
          <w:szCs w:val="20"/>
          <w:lang w:eastAsia="tr-TR"/>
        </w:rPr>
        <w:t>Lisans’larından</w:t>
      </w:r>
      <w:proofErr w:type="spellEnd"/>
      <w:r w:rsidRPr="00FE641E">
        <w:rPr>
          <w:rFonts w:ascii="Helvetica" w:eastAsia="Times New Roman" w:hAnsi="Helvetica" w:cs="Helvetica"/>
          <w:b/>
          <w:bCs/>
          <w:color w:val="0062A8"/>
          <w:sz w:val="20"/>
          <w:szCs w:val="20"/>
          <w:lang w:eastAsia="tr-TR"/>
        </w:rPr>
        <w:t xml:space="preserve"> birinin aslını veya noter onaylı suretini teklif ekinde vereceklerdir.</w:t>
      </w:r>
    </w:p>
    <w:p w:rsidR="00FE641E" w:rsidRPr="00FE641E" w:rsidRDefault="00FE641E" w:rsidP="00FE641E">
      <w:pPr>
        <w:spacing w:after="0" w:line="240" w:lineRule="auto"/>
        <w:rPr>
          <w:rFonts w:ascii="Times New Roman" w:eastAsia="Times New Roman" w:hAnsi="Times New Roman" w:cs="Times New Roman"/>
          <w:sz w:val="24"/>
          <w:szCs w:val="24"/>
          <w:lang w:eastAsia="tr-TR"/>
        </w:rPr>
      </w:pP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4.1.2.</w:t>
      </w:r>
      <w:r w:rsidRPr="00FE641E">
        <w:rPr>
          <w:rFonts w:ascii="Helvetica" w:eastAsia="Times New Roman" w:hAnsi="Helvetica" w:cs="Helvetica"/>
          <w:color w:val="666666"/>
          <w:sz w:val="20"/>
          <w:szCs w:val="20"/>
          <w:shd w:val="clear" w:color="auto" w:fill="F5F5F5"/>
          <w:lang w:eastAsia="tr-TR"/>
        </w:rPr>
        <w:t> Teklif vermeye yetkili olduğunu gösteren bilgiler;</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4.1.2.1.</w:t>
      </w:r>
      <w:r w:rsidRPr="00FE641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E641E">
        <w:rPr>
          <w:rFonts w:ascii="Helvetica" w:eastAsia="Times New Roman" w:hAnsi="Helvetica" w:cs="Helvetica"/>
          <w:color w:val="666666"/>
          <w:sz w:val="20"/>
          <w:szCs w:val="20"/>
          <w:shd w:val="clear" w:color="auto" w:fill="F5F5F5"/>
          <w:lang w:eastAsia="tr-TR"/>
        </w:rPr>
        <w:t>EKAP’tan</w:t>
      </w:r>
      <w:proofErr w:type="spellEnd"/>
      <w:r w:rsidRPr="00FE641E">
        <w:rPr>
          <w:rFonts w:ascii="Helvetica" w:eastAsia="Times New Roman" w:hAnsi="Helvetica" w:cs="Helvetica"/>
          <w:color w:val="666666"/>
          <w:sz w:val="20"/>
          <w:szCs w:val="20"/>
          <w:shd w:val="clear" w:color="auto" w:fill="F5F5F5"/>
          <w:lang w:eastAsia="tr-TR"/>
        </w:rPr>
        <w:t xml:space="preserve"> alınır.</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4.1.3.</w:t>
      </w:r>
      <w:r w:rsidRPr="00FE641E">
        <w:rPr>
          <w:rFonts w:ascii="Helvetica" w:eastAsia="Times New Roman" w:hAnsi="Helvetica" w:cs="Helvetica"/>
          <w:color w:val="666666"/>
          <w:sz w:val="20"/>
          <w:szCs w:val="20"/>
          <w:shd w:val="clear" w:color="auto" w:fill="F5F5F5"/>
          <w:lang w:eastAsia="tr-TR"/>
        </w:rPr>
        <w:t> Şekli ve içeriği İdari Şartnamede belirlenen teklif mektubu.</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4.1.4.</w:t>
      </w:r>
      <w:r w:rsidRPr="00FE641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4.1.5</w:t>
      </w:r>
      <w:r w:rsidRPr="00FE641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FE641E">
        <w:rPr>
          <w:rFonts w:ascii="Helvetica" w:eastAsia="Times New Roman" w:hAnsi="Helvetica" w:cs="Helvetica"/>
          <w:color w:val="666666"/>
          <w:sz w:val="20"/>
          <w:szCs w:val="20"/>
          <w:lang w:eastAsia="tr-TR"/>
        </w:rPr>
        <w:br/>
      </w:r>
      <w:proofErr w:type="gramStart"/>
      <w:r w:rsidRPr="00FE641E">
        <w:rPr>
          <w:rFonts w:ascii="Helvetica" w:eastAsia="Times New Roman" w:hAnsi="Helvetica" w:cs="Helvetica"/>
          <w:b/>
          <w:bCs/>
          <w:color w:val="666666"/>
          <w:sz w:val="20"/>
          <w:szCs w:val="20"/>
          <w:shd w:val="clear" w:color="auto" w:fill="F5F5F5"/>
          <w:lang w:eastAsia="tr-TR"/>
        </w:rPr>
        <w:t>4.1.6</w:t>
      </w:r>
      <w:r w:rsidRPr="00FE641E">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641E" w:rsidRPr="00FE641E" w:rsidTr="00FE64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E641E">
              <w:rPr>
                <w:rFonts w:ascii="Helvetica" w:eastAsia="Times New Roman" w:hAnsi="Helvetica" w:cs="Helvetica"/>
                <w:b/>
                <w:bCs/>
                <w:color w:val="666666"/>
                <w:sz w:val="20"/>
                <w:szCs w:val="20"/>
                <w:lang w:eastAsia="tr-TR"/>
              </w:rPr>
              <w:t>kriterler</w:t>
            </w:r>
            <w:proofErr w:type="gramEnd"/>
            <w:r w:rsidRPr="00FE641E">
              <w:rPr>
                <w:rFonts w:ascii="Helvetica" w:eastAsia="Times New Roman" w:hAnsi="Helvetica" w:cs="Helvetica"/>
                <w:b/>
                <w:bCs/>
                <w:color w:val="666666"/>
                <w:sz w:val="20"/>
                <w:szCs w:val="20"/>
                <w:lang w:eastAsia="tr-TR"/>
              </w:rPr>
              <w:t>:</w:t>
            </w:r>
          </w:p>
        </w:tc>
      </w:tr>
      <w:tr w:rsidR="00FE641E" w:rsidRPr="00FE641E" w:rsidTr="00FE64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 xml:space="preserve">İdare tarafından ekonomik ve mali yeterliğe ilişkin </w:t>
            </w:r>
            <w:proofErr w:type="gramStart"/>
            <w:r w:rsidRPr="00FE641E">
              <w:rPr>
                <w:rFonts w:ascii="Helvetica" w:eastAsia="Times New Roman" w:hAnsi="Helvetica" w:cs="Helvetica"/>
                <w:color w:val="666666"/>
                <w:sz w:val="20"/>
                <w:szCs w:val="20"/>
                <w:lang w:eastAsia="tr-TR"/>
              </w:rPr>
              <w:t>kriter</w:t>
            </w:r>
            <w:proofErr w:type="gramEnd"/>
            <w:r w:rsidRPr="00FE641E">
              <w:rPr>
                <w:rFonts w:ascii="Helvetica" w:eastAsia="Times New Roman" w:hAnsi="Helvetica" w:cs="Helvetica"/>
                <w:color w:val="666666"/>
                <w:sz w:val="20"/>
                <w:szCs w:val="20"/>
                <w:lang w:eastAsia="tr-TR"/>
              </w:rPr>
              <w:t xml:space="preserve"> belirtilmemiştir.</w:t>
            </w:r>
          </w:p>
        </w:tc>
      </w:tr>
    </w:tbl>
    <w:p w:rsidR="00FE641E" w:rsidRPr="00FE641E" w:rsidRDefault="00FE641E" w:rsidP="00FE64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641E" w:rsidRPr="00FE641E" w:rsidTr="00FE64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E641E">
              <w:rPr>
                <w:rFonts w:ascii="Helvetica" w:eastAsia="Times New Roman" w:hAnsi="Helvetica" w:cs="Helvetica"/>
                <w:b/>
                <w:bCs/>
                <w:color w:val="666666"/>
                <w:sz w:val="20"/>
                <w:szCs w:val="20"/>
                <w:lang w:eastAsia="tr-TR"/>
              </w:rPr>
              <w:t>kriterler</w:t>
            </w:r>
            <w:proofErr w:type="gramEnd"/>
            <w:r w:rsidRPr="00FE641E">
              <w:rPr>
                <w:rFonts w:ascii="Helvetica" w:eastAsia="Times New Roman" w:hAnsi="Helvetica" w:cs="Helvetica"/>
                <w:b/>
                <w:bCs/>
                <w:color w:val="666666"/>
                <w:sz w:val="20"/>
                <w:szCs w:val="20"/>
                <w:lang w:eastAsia="tr-TR"/>
              </w:rPr>
              <w:t>:</w:t>
            </w:r>
          </w:p>
        </w:tc>
      </w:tr>
      <w:tr w:rsidR="00FE641E" w:rsidRPr="00FE641E" w:rsidTr="00FE64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4.3.1. İş deneyimini gösteren belgelere ilişkin bilgiler:</w:t>
            </w:r>
          </w:p>
        </w:tc>
      </w:tr>
      <w:tr w:rsidR="00FE641E" w:rsidRPr="00FE641E" w:rsidTr="00FE64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FE641E">
              <w:rPr>
                <w:rFonts w:ascii="Helvetica" w:eastAsia="Times New Roman" w:hAnsi="Helvetica" w:cs="Helvetica"/>
                <w:b/>
                <w:bCs/>
                <w:color w:val="0062A8"/>
                <w:sz w:val="20"/>
                <w:szCs w:val="20"/>
                <w:lang w:eastAsia="tr-TR"/>
              </w:rPr>
              <w:t>% 25</w:t>
            </w:r>
            <w:r w:rsidRPr="00FE641E">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rsidR="00FE641E" w:rsidRPr="00FE641E" w:rsidRDefault="00FE641E" w:rsidP="00FE641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641E" w:rsidRPr="00FE641E" w:rsidTr="00FE64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4.4. Bu ihalede benzer iş olarak kabul edilecek işler:</w:t>
            </w:r>
          </w:p>
        </w:tc>
      </w:tr>
      <w:tr w:rsidR="00FE641E" w:rsidRPr="00FE641E" w:rsidTr="00FE641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641E" w:rsidRPr="00FE641E" w:rsidRDefault="00FE641E" w:rsidP="00FE641E">
            <w:pPr>
              <w:spacing w:after="0" w:line="240" w:lineRule="atLeast"/>
              <w:jc w:val="both"/>
              <w:rPr>
                <w:rFonts w:ascii="Helvetica" w:eastAsia="Times New Roman" w:hAnsi="Helvetica" w:cs="Helvetica"/>
                <w:color w:val="666666"/>
                <w:sz w:val="20"/>
                <w:szCs w:val="20"/>
                <w:lang w:eastAsia="tr-TR"/>
              </w:rPr>
            </w:pPr>
            <w:r w:rsidRPr="00FE641E">
              <w:rPr>
                <w:rFonts w:ascii="Helvetica" w:eastAsia="Times New Roman" w:hAnsi="Helvetica" w:cs="Helvetica"/>
                <w:b/>
                <w:bCs/>
                <w:color w:val="666666"/>
                <w:sz w:val="20"/>
                <w:szCs w:val="20"/>
                <w:lang w:eastAsia="tr-TR"/>
              </w:rPr>
              <w:t>4.4.1.</w:t>
            </w:r>
          </w:p>
          <w:p w:rsidR="00FE641E" w:rsidRPr="00FE641E" w:rsidRDefault="00FE641E" w:rsidP="00FE641E">
            <w:pPr>
              <w:spacing w:after="0" w:line="240" w:lineRule="atLeast"/>
              <w:jc w:val="both"/>
              <w:rPr>
                <w:rFonts w:ascii="Helvetica" w:eastAsia="Times New Roman" w:hAnsi="Helvetica" w:cs="Helvetica"/>
                <w:b/>
                <w:bCs/>
                <w:color w:val="0062A8"/>
                <w:sz w:val="20"/>
                <w:szCs w:val="20"/>
                <w:lang w:eastAsia="tr-TR"/>
              </w:rPr>
            </w:pPr>
            <w:r w:rsidRPr="00FE641E">
              <w:rPr>
                <w:rFonts w:ascii="Helvetica" w:eastAsia="Times New Roman" w:hAnsi="Helvetica" w:cs="Helvetica"/>
                <w:b/>
                <w:bCs/>
                <w:color w:val="0062A8"/>
                <w:sz w:val="20"/>
                <w:szCs w:val="20"/>
                <w:lang w:eastAsia="tr-TR"/>
              </w:rPr>
              <w:t>Kamu veya Özel Sektörde Bedel İçeren Tek Bir Sözleşme Kapsamında Kabul İşlemleri Tamamlanan Her Türlü Elektrik Satış İşleri Benzer İş Olarak Kabul Edilecektir. </w:t>
            </w:r>
          </w:p>
        </w:tc>
      </w:tr>
    </w:tbl>
    <w:p w:rsidR="00FE641E" w:rsidRPr="00FE641E" w:rsidRDefault="00FE641E" w:rsidP="00FE641E">
      <w:pPr>
        <w:spacing w:after="0" w:line="240" w:lineRule="auto"/>
        <w:rPr>
          <w:rFonts w:ascii="Times New Roman" w:eastAsia="Times New Roman" w:hAnsi="Times New Roman" w:cs="Times New Roman"/>
          <w:sz w:val="24"/>
          <w:szCs w:val="24"/>
          <w:lang w:eastAsia="tr-TR"/>
        </w:rPr>
      </w:pP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5.</w:t>
      </w:r>
      <w:r w:rsidRPr="00FE641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6.</w:t>
      </w:r>
      <w:r w:rsidRPr="00FE641E">
        <w:rPr>
          <w:rFonts w:ascii="Helvetica" w:eastAsia="Times New Roman" w:hAnsi="Helvetica" w:cs="Helvetica"/>
          <w:color w:val="666666"/>
          <w:sz w:val="20"/>
          <w:szCs w:val="20"/>
          <w:shd w:val="clear" w:color="auto" w:fill="F5F5F5"/>
          <w:lang w:eastAsia="tr-TR"/>
        </w:rPr>
        <w:t> İhale yerli ve yabancı tüm isteklilere açıktır.</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7.</w:t>
      </w:r>
      <w:r w:rsidRPr="00FE641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8.</w:t>
      </w:r>
      <w:r w:rsidRPr="00FE641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9.</w:t>
      </w:r>
      <w:r w:rsidRPr="00FE641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666666"/>
          <w:sz w:val="20"/>
          <w:szCs w:val="20"/>
          <w:lang w:eastAsia="tr-TR"/>
        </w:rPr>
        <w:br/>
      </w:r>
      <w:r>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10.</w:t>
      </w:r>
      <w:r w:rsidRPr="00FE641E">
        <w:rPr>
          <w:rFonts w:ascii="Helvetica" w:eastAsia="Times New Roman" w:hAnsi="Helvetica" w:cs="Helvetica"/>
          <w:color w:val="666666"/>
          <w:sz w:val="20"/>
          <w:szCs w:val="20"/>
          <w:shd w:val="clear" w:color="auto" w:fill="F5F5F5"/>
          <w:lang w:eastAsia="tr-TR"/>
        </w:rPr>
        <w:t> Bu ihalede, işin tamamı için teklif verilecektir.</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11.</w:t>
      </w:r>
      <w:r w:rsidRPr="00FE641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12.</w:t>
      </w:r>
      <w:r w:rsidRPr="00FE641E">
        <w:rPr>
          <w:rFonts w:ascii="Helvetica" w:eastAsia="Times New Roman" w:hAnsi="Helvetica" w:cs="Helvetica"/>
          <w:color w:val="666666"/>
          <w:sz w:val="20"/>
          <w:szCs w:val="20"/>
          <w:shd w:val="clear" w:color="auto" w:fill="F5F5F5"/>
          <w:lang w:eastAsia="tr-TR"/>
        </w:rPr>
        <w:t> Bu ihalede elektronik eksiltme yapılmayacaktır.</w:t>
      </w:r>
      <w:r>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13.</w:t>
      </w:r>
      <w:r w:rsidRPr="00FE641E">
        <w:rPr>
          <w:rFonts w:ascii="Helvetica" w:eastAsia="Times New Roman" w:hAnsi="Helvetica" w:cs="Helvetica"/>
          <w:color w:val="666666"/>
          <w:sz w:val="20"/>
          <w:szCs w:val="20"/>
          <w:shd w:val="clear" w:color="auto" w:fill="F5F5F5"/>
          <w:lang w:eastAsia="tr-TR"/>
        </w:rPr>
        <w:t> Verilen tekliflerin geçerlilik süresi, ihale tarihinden itibaren </w:t>
      </w:r>
      <w:r w:rsidRPr="00FE641E">
        <w:rPr>
          <w:rFonts w:ascii="Helvetica" w:eastAsia="Times New Roman" w:hAnsi="Helvetica" w:cs="Helvetica"/>
          <w:b/>
          <w:bCs/>
          <w:color w:val="0062A8"/>
          <w:sz w:val="20"/>
          <w:szCs w:val="20"/>
          <w:shd w:val="clear" w:color="auto" w:fill="F5F5F5"/>
          <w:lang w:eastAsia="tr-TR"/>
        </w:rPr>
        <w:t>120 (</w:t>
      </w:r>
      <w:proofErr w:type="spellStart"/>
      <w:r w:rsidRPr="00FE641E">
        <w:rPr>
          <w:rFonts w:ascii="Helvetica" w:eastAsia="Times New Roman" w:hAnsi="Helvetica" w:cs="Helvetica"/>
          <w:b/>
          <w:bCs/>
          <w:color w:val="0062A8"/>
          <w:sz w:val="20"/>
          <w:szCs w:val="20"/>
          <w:shd w:val="clear" w:color="auto" w:fill="F5F5F5"/>
          <w:lang w:eastAsia="tr-TR"/>
        </w:rPr>
        <w:t>YüzYirmi</w:t>
      </w:r>
      <w:proofErr w:type="spellEnd"/>
      <w:r w:rsidRPr="00FE641E">
        <w:rPr>
          <w:rFonts w:ascii="Helvetica" w:eastAsia="Times New Roman" w:hAnsi="Helvetica" w:cs="Helvetica"/>
          <w:b/>
          <w:bCs/>
          <w:color w:val="0062A8"/>
          <w:sz w:val="20"/>
          <w:szCs w:val="20"/>
          <w:shd w:val="clear" w:color="auto" w:fill="F5F5F5"/>
          <w:lang w:eastAsia="tr-TR"/>
        </w:rPr>
        <w:t>)</w:t>
      </w:r>
      <w:r w:rsidRPr="00FE641E">
        <w:rPr>
          <w:rFonts w:ascii="Helvetica" w:eastAsia="Times New Roman" w:hAnsi="Helvetica" w:cs="Helvetica"/>
          <w:color w:val="666666"/>
          <w:sz w:val="20"/>
          <w:szCs w:val="20"/>
          <w:shd w:val="clear" w:color="auto" w:fill="F5F5F5"/>
          <w:lang w:eastAsia="tr-TR"/>
        </w:rPr>
        <w:t> takvim günüdür.</w:t>
      </w:r>
      <w:r>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14.</w:t>
      </w:r>
      <w:r w:rsidRPr="00FE641E">
        <w:rPr>
          <w:rFonts w:ascii="Helvetica" w:eastAsia="Times New Roman" w:hAnsi="Helvetica" w:cs="Helvetica"/>
          <w:color w:val="666666"/>
          <w:sz w:val="20"/>
          <w:szCs w:val="20"/>
          <w:shd w:val="clear" w:color="auto" w:fill="F5F5F5"/>
          <w:lang w:eastAsia="tr-TR"/>
        </w:rPr>
        <w:t>Konsorsiyum olarak ihaleye teklif verilemez.</w:t>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color w:val="666666"/>
          <w:sz w:val="20"/>
          <w:szCs w:val="20"/>
          <w:lang w:eastAsia="tr-TR"/>
        </w:rPr>
        <w:br/>
      </w:r>
      <w:r w:rsidRPr="00FE641E">
        <w:rPr>
          <w:rFonts w:ascii="Helvetica" w:eastAsia="Times New Roman" w:hAnsi="Helvetica" w:cs="Helvetica"/>
          <w:b/>
          <w:bCs/>
          <w:color w:val="666666"/>
          <w:sz w:val="20"/>
          <w:szCs w:val="20"/>
          <w:shd w:val="clear" w:color="auto" w:fill="F5F5F5"/>
          <w:lang w:eastAsia="tr-TR"/>
        </w:rPr>
        <w:t>15. Diğer hususlar:</w:t>
      </w:r>
    </w:p>
    <w:p w:rsidR="00FE641E" w:rsidRPr="00FE641E" w:rsidRDefault="00FE641E" w:rsidP="00FE641E">
      <w:pPr>
        <w:shd w:val="clear" w:color="auto" w:fill="F5F5F5"/>
        <w:spacing w:after="0" w:line="240" w:lineRule="auto"/>
        <w:jc w:val="both"/>
        <w:rPr>
          <w:rFonts w:ascii="Helvetica" w:eastAsia="Times New Roman" w:hAnsi="Helvetica" w:cs="Helvetica"/>
          <w:color w:val="666666"/>
          <w:sz w:val="20"/>
          <w:szCs w:val="20"/>
          <w:lang w:eastAsia="tr-TR"/>
        </w:rPr>
      </w:pPr>
      <w:r w:rsidRPr="00FE641E">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7E176D" w:rsidRDefault="007E176D" w:rsidP="0018180C"/>
    <w:p w:rsidR="00FE641E" w:rsidRPr="0018180C" w:rsidRDefault="00FE641E" w:rsidP="0018180C">
      <w:r>
        <w:t xml:space="preserve">                                                                                          </w:t>
      </w:r>
      <w:bookmarkStart w:id="0" w:name="_GoBack"/>
      <w:bookmarkEnd w:id="0"/>
      <w:r>
        <w:t>TÜRKİYE ŞEKER FABRİKALARI A.Ş.</w:t>
      </w:r>
    </w:p>
    <w:sectPr w:rsidR="00FE641E" w:rsidRPr="00181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9A"/>
    <w:rsid w:val="000E42AE"/>
    <w:rsid w:val="0018180C"/>
    <w:rsid w:val="007E176D"/>
    <w:rsid w:val="00CD049A"/>
    <w:rsid w:val="00FE6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23AD"/>
  <w15:chartTrackingRefBased/>
  <w15:docId w15:val="{EC7A4C7B-E51F-4C71-8759-9995D3D7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E176D"/>
  </w:style>
  <w:style w:type="character" w:customStyle="1" w:styleId="ilanbaslik">
    <w:name w:val="ilanbaslik"/>
    <w:basedOn w:val="VarsaylanParagrafYazTipi"/>
    <w:rsid w:val="007E176D"/>
  </w:style>
  <w:style w:type="paragraph" w:styleId="NormalWeb">
    <w:name w:val="Normal (Web)"/>
    <w:basedOn w:val="Normal"/>
    <w:uiPriority w:val="99"/>
    <w:semiHidden/>
    <w:unhideWhenUsed/>
    <w:rsid w:val="007E17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9077">
      <w:bodyDiv w:val="1"/>
      <w:marLeft w:val="0"/>
      <w:marRight w:val="0"/>
      <w:marTop w:val="0"/>
      <w:marBottom w:val="0"/>
      <w:divBdr>
        <w:top w:val="none" w:sz="0" w:space="0" w:color="auto"/>
        <w:left w:val="none" w:sz="0" w:space="0" w:color="auto"/>
        <w:bottom w:val="none" w:sz="0" w:space="0" w:color="auto"/>
        <w:right w:val="none" w:sz="0" w:space="0" w:color="auto"/>
      </w:divBdr>
      <w:divsChild>
        <w:div w:id="238565404">
          <w:marLeft w:val="0"/>
          <w:marRight w:val="0"/>
          <w:marTop w:val="0"/>
          <w:marBottom w:val="0"/>
          <w:divBdr>
            <w:top w:val="none" w:sz="0" w:space="0" w:color="auto"/>
            <w:left w:val="none" w:sz="0" w:space="0" w:color="auto"/>
            <w:bottom w:val="none" w:sz="0" w:space="0" w:color="auto"/>
            <w:right w:val="none" w:sz="0" w:space="0" w:color="auto"/>
          </w:divBdr>
        </w:div>
        <w:div w:id="2093744201">
          <w:marLeft w:val="0"/>
          <w:marRight w:val="0"/>
          <w:marTop w:val="0"/>
          <w:marBottom w:val="0"/>
          <w:divBdr>
            <w:top w:val="none" w:sz="0" w:space="0" w:color="auto"/>
            <w:left w:val="none" w:sz="0" w:space="0" w:color="auto"/>
            <w:bottom w:val="none" w:sz="0" w:space="0" w:color="auto"/>
            <w:right w:val="none" w:sz="0" w:space="0" w:color="auto"/>
          </w:divBdr>
        </w:div>
      </w:divsChild>
    </w:div>
    <w:div w:id="2032680813">
      <w:bodyDiv w:val="1"/>
      <w:marLeft w:val="0"/>
      <w:marRight w:val="0"/>
      <w:marTop w:val="0"/>
      <w:marBottom w:val="0"/>
      <w:divBdr>
        <w:top w:val="none" w:sz="0" w:space="0" w:color="auto"/>
        <w:left w:val="none" w:sz="0" w:space="0" w:color="auto"/>
        <w:bottom w:val="none" w:sz="0" w:space="0" w:color="auto"/>
        <w:right w:val="none" w:sz="0" w:space="0" w:color="auto"/>
      </w:divBdr>
      <w:divsChild>
        <w:div w:id="372853488">
          <w:marLeft w:val="0"/>
          <w:marRight w:val="0"/>
          <w:marTop w:val="0"/>
          <w:marBottom w:val="0"/>
          <w:divBdr>
            <w:top w:val="none" w:sz="0" w:space="0" w:color="auto"/>
            <w:left w:val="none" w:sz="0" w:space="0" w:color="auto"/>
            <w:bottom w:val="none" w:sz="0" w:space="0" w:color="auto"/>
            <w:right w:val="none" w:sz="0" w:space="0" w:color="auto"/>
          </w:divBdr>
        </w:div>
        <w:div w:id="115935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5303</Characters>
  <Application>Microsoft Office Word</Application>
  <DocSecurity>0</DocSecurity>
  <Lines>44</Lines>
  <Paragraphs>12</Paragraphs>
  <ScaleCrop>false</ScaleCrop>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BOZTEPE</dc:creator>
  <cp:keywords/>
  <dc:description/>
  <cp:lastModifiedBy>MEHMET BOZTEPE</cp:lastModifiedBy>
  <cp:revision>4</cp:revision>
  <dcterms:created xsi:type="dcterms:W3CDTF">2023-03-02T08:21:00Z</dcterms:created>
  <dcterms:modified xsi:type="dcterms:W3CDTF">2023-05-02T08:38:00Z</dcterms:modified>
</cp:coreProperties>
</file>